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A4093" w14:textId="77777777" w:rsidR="000038BE" w:rsidRPr="009C0151" w:rsidRDefault="000038BE" w:rsidP="009C0151">
      <w:pPr>
        <w:jc w:val="center"/>
        <w:rPr>
          <w:b/>
          <w:bCs/>
          <w:spacing w:val="20"/>
        </w:rPr>
      </w:pPr>
      <w:bookmarkStart w:id="0" w:name="bookmark3"/>
      <w:r w:rsidRPr="009C0151">
        <w:rPr>
          <w:spacing w:val="20"/>
          <w:sz w:val="22"/>
          <w:szCs w:val="22"/>
        </w:rPr>
        <w:t>МИНИСТЕРСТВО НАУКИ И ВЫСШЕГО ОБРАЗОВАНИЯ РОССИЙСКОЙ ФЕДЕРАЦИИ</w:t>
      </w:r>
    </w:p>
    <w:p w14:paraId="6BBC091D" w14:textId="77777777" w:rsidR="000038BE" w:rsidRPr="009C0151" w:rsidRDefault="000038BE" w:rsidP="009C0151">
      <w:pPr>
        <w:jc w:val="center"/>
        <w:rPr>
          <w:caps/>
          <w:spacing w:val="20"/>
          <w:sz w:val="15"/>
          <w:szCs w:val="15"/>
        </w:rPr>
      </w:pPr>
      <w:r w:rsidRPr="00272A37">
        <w:rPr>
          <w:caps/>
          <w:spacing w:val="20"/>
          <w:sz w:val="15"/>
          <w:szCs w:val="15"/>
        </w:rPr>
        <w:t>федеральное государственное АВТОНОМНОЕ образовательное учреждение высшего образования</w:t>
      </w:r>
    </w:p>
    <w:p w14:paraId="27B682D7" w14:textId="77777777" w:rsidR="000038BE" w:rsidRPr="009C0151" w:rsidRDefault="000038BE" w:rsidP="009C0151">
      <w:pPr>
        <w:jc w:val="center"/>
        <w:rPr>
          <w:spacing w:val="50"/>
        </w:rPr>
      </w:pPr>
      <w:r w:rsidRPr="00272A37">
        <w:rPr>
          <w:spacing w:val="50"/>
        </w:rPr>
        <w:t>«Национальный исследовательский ядерный университет «МИФИ»</w:t>
      </w:r>
    </w:p>
    <w:p w14:paraId="1FC63BC3" w14:textId="77777777" w:rsidR="000038BE" w:rsidRPr="007D5642" w:rsidRDefault="000038BE" w:rsidP="009C0151">
      <w:pPr>
        <w:jc w:val="center"/>
        <w:rPr>
          <w:rFonts w:ascii="Book Antiqua" w:hAnsi="Book Antiqua" w:cs="Book Antiqua"/>
          <w:b/>
          <w:bCs/>
          <w:sz w:val="28"/>
          <w:szCs w:val="28"/>
        </w:rPr>
      </w:pPr>
      <w:r w:rsidRPr="007D5642">
        <w:rPr>
          <w:rFonts w:ascii="Book Antiqua" w:hAnsi="Book Antiqua" w:cs="Book Antiqua"/>
          <w:b/>
          <w:bCs/>
          <w:sz w:val="28"/>
          <w:szCs w:val="28"/>
        </w:rPr>
        <w:t>Обнинский институт атомной энергетики</w:t>
      </w:r>
      <w:r w:rsidRPr="007D5642">
        <w:rPr>
          <w:rFonts w:ascii="Book Antiqua" w:hAnsi="Book Antiqua" w:cs="Book Antiqua"/>
          <w:b/>
          <w:bCs/>
          <w:sz w:val="22"/>
          <w:szCs w:val="22"/>
        </w:rPr>
        <w:t xml:space="preserve"> </w:t>
      </w:r>
      <w:r w:rsidRPr="007D5642">
        <w:rPr>
          <w:rFonts w:ascii="Book Antiqua" w:hAnsi="Book Antiqua" w:cs="Book Antiqua"/>
          <w:b/>
          <w:bCs/>
          <w:sz w:val="28"/>
          <w:szCs w:val="28"/>
        </w:rPr>
        <w:t xml:space="preserve">– </w:t>
      </w:r>
    </w:p>
    <w:p w14:paraId="12EF7086" w14:textId="77777777" w:rsidR="000038BE" w:rsidRPr="007D5642" w:rsidRDefault="000038BE" w:rsidP="009C0151">
      <w:pPr>
        <w:jc w:val="center"/>
        <w:rPr>
          <w:rFonts w:ascii="Book Antiqua" w:hAnsi="Book Antiqua" w:cs="Book Antiqua"/>
          <w:sz w:val="18"/>
          <w:szCs w:val="18"/>
        </w:rPr>
      </w:pPr>
      <w:r w:rsidRPr="007D5642">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06BC7F81" w14:textId="77777777" w:rsidR="000038BE" w:rsidRPr="00876D7C" w:rsidRDefault="000038BE" w:rsidP="009C0151">
      <w:pPr>
        <w:jc w:val="center"/>
        <w:rPr>
          <w:caps/>
          <w:spacing w:val="16"/>
          <w:sz w:val="16"/>
          <w:szCs w:val="16"/>
        </w:rPr>
      </w:pPr>
      <w:r w:rsidRPr="007D5642">
        <w:rPr>
          <w:rFonts w:ascii="Book Antiqua" w:hAnsi="Book Antiqua" w:cs="Book Antiqua"/>
          <w:b/>
          <w:bCs/>
          <w:sz w:val="26"/>
          <w:szCs w:val="26"/>
        </w:rPr>
        <w:t>(ИАТЭ НИЯУ МИФИ)</w:t>
      </w:r>
    </w:p>
    <w:p w14:paraId="08741B88" w14:textId="77777777" w:rsidR="000038BE" w:rsidRDefault="000038BE" w:rsidP="00AD2B8A">
      <w:pPr>
        <w:ind w:right="-5"/>
        <w:jc w:val="center"/>
        <w:rPr>
          <w:b/>
          <w:bCs/>
          <w:sz w:val="28"/>
          <w:szCs w:val="28"/>
        </w:rPr>
      </w:pPr>
    </w:p>
    <w:p w14:paraId="6950F590" w14:textId="77777777" w:rsidR="000038BE" w:rsidRDefault="000038BE" w:rsidP="00AD2B8A">
      <w:pPr>
        <w:ind w:right="-5"/>
        <w:jc w:val="center"/>
        <w:rPr>
          <w:b/>
          <w:bCs/>
          <w:sz w:val="28"/>
          <w:szCs w:val="28"/>
        </w:rPr>
      </w:pPr>
    </w:p>
    <w:p w14:paraId="61E98840" w14:textId="77777777" w:rsidR="000038BE" w:rsidRDefault="000038BE" w:rsidP="00E001D7">
      <w:pPr>
        <w:jc w:val="center"/>
        <w:rPr>
          <w:b/>
          <w:bCs/>
          <w:sz w:val="28"/>
          <w:szCs w:val="28"/>
        </w:rPr>
      </w:pPr>
      <w:r w:rsidRPr="00CC5FB3">
        <w:rPr>
          <w:b/>
          <w:bCs/>
          <w:sz w:val="28"/>
          <w:szCs w:val="28"/>
        </w:rPr>
        <w:t>ИНСТИТУТ ОБЩЕЙ ПРОФЕССИОНАЛЬНОЙ ПОДГОТОВКИ (О)</w:t>
      </w:r>
    </w:p>
    <w:p w14:paraId="571CF184" w14:textId="77777777" w:rsidR="000038BE" w:rsidRDefault="000038BE" w:rsidP="00E001D7">
      <w:pPr>
        <w:ind w:right="-5"/>
        <w:jc w:val="center"/>
        <w:rPr>
          <w:b/>
          <w:bCs/>
          <w:sz w:val="28"/>
          <w:szCs w:val="28"/>
        </w:rPr>
      </w:pPr>
    </w:p>
    <w:p w14:paraId="0C6A2EDF" w14:textId="77777777" w:rsidR="000038BE" w:rsidRPr="00CC5FB3" w:rsidRDefault="000038BE" w:rsidP="00E001D7">
      <w:pPr>
        <w:ind w:right="-5"/>
        <w:jc w:val="center"/>
        <w:rPr>
          <w:b/>
          <w:bCs/>
          <w:sz w:val="28"/>
          <w:szCs w:val="28"/>
        </w:rPr>
      </w:pPr>
      <w:r>
        <w:rPr>
          <w:b/>
          <w:bCs/>
          <w:sz w:val="28"/>
          <w:szCs w:val="28"/>
        </w:rPr>
        <w:t>Кафедра лингвистической подготовки</w:t>
      </w:r>
    </w:p>
    <w:p w14:paraId="6094D349" w14:textId="77777777" w:rsidR="000038BE" w:rsidRDefault="000038BE" w:rsidP="00E001D7">
      <w:pPr>
        <w:rPr>
          <w:rFonts w:ascii="Book Antiqua" w:hAnsi="Book Antiqua" w:cs="Book Antiqua"/>
          <w:b/>
          <w:bCs/>
          <w:sz w:val="28"/>
          <w:szCs w:val="28"/>
        </w:rPr>
      </w:pPr>
    </w:p>
    <w:p w14:paraId="487A9327" w14:textId="77777777" w:rsidR="000038BE" w:rsidRDefault="000038BE" w:rsidP="00184453">
      <w:pPr>
        <w:ind w:firstLine="5103"/>
        <w:rPr>
          <w:sz w:val="28"/>
          <w:szCs w:val="28"/>
        </w:rPr>
      </w:pPr>
    </w:p>
    <w:p w14:paraId="216C0DC5" w14:textId="77777777" w:rsidR="000038BE" w:rsidRPr="00A43BAE" w:rsidRDefault="000038BE" w:rsidP="00184453">
      <w:pPr>
        <w:ind w:firstLine="5103"/>
        <w:rPr>
          <w:sz w:val="28"/>
          <w:szCs w:val="28"/>
        </w:rPr>
      </w:pPr>
      <w:r>
        <w:rPr>
          <w:sz w:val="28"/>
          <w:szCs w:val="28"/>
        </w:rPr>
        <w:t>Одобр</w:t>
      </w:r>
      <w:r w:rsidRPr="00A43BAE">
        <w:rPr>
          <w:sz w:val="28"/>
          <w:szCs w:val="28"/>
        </w:rPr>
        <w:t>ено на заседании</w:t>
      </w:r>
    </w:p>
    <w:p w14:paraId="495906CC" w14:textId="77777777" w:rsidR="000038BE" w:rsidRPr="00A43BAE" w:rsidRDefault="000038BE" w:rsidP="00184453">
      <w:pPr>
        <w:ind w:firstLine="5103"/>
        <w:rPr>
          <w:sz w:val="28"/>
          <w:szCs w:val="28"/>
        </w:rPr>
      </w:pPr>
      <w:r>
        <w:rPr>
          <w:sz w:val="28"/>
          <w:szCs w:val="28"/>
        </w:rPr>
        <w:t xml:space="preserve">Ученого совета </w:t>
      </w:r>
      <w:r w:rsidRPr="00A43BAE">
        <w:rPr>
          <w:sz w:val="28"/>
          <w:szCs w:val="28"/>
        </w:rPr>
        <w:t>ИАТЭ НИЯУ МИФИ</w:t>
      </w:r>
    </w:p>
    <w:p w14:paraId="77669DD7" w14:textId="645E6CD7" w:rsidR="000038BE" w:rsidRDefault="000038BE" w:rsidP="00184453">
      <w:pPr>
        <w:ind w:firstLine="5103"/>
        <w:rPr>
          <w:sz w:val="28"/>
          <w:szCs w:val="28"/>
        </w:rPr>
      </w:pPr>
      <w:r w:rsidRPr="00A43BAE">
        <w:rPr>
          <w:sz w:val="28"/>
          <w:szCs w:val="28"/>
        </w:rPr>
        <w:t xml:space="preserve">Протокол от </w:t>
      </w:r>
      <w:r w:rsidR="00DF4C79">
        <w:rPr>
          <w:sz w:val="28"/>
          <w:szCs w:val="28"/>
        </w:rPr>
        <w:t>28</w:t>
      </w:r>
      <w:r w:rsidRPr="00A43BAE">
        <w:rPr>
          <w:sz w:val="28"/>
          <w:szCs w:val="28"/>
        </w:rPr>
        <w:t>.0</w:t>
      </w:r>
      <w:r w:rsidR="00DF4C79">
        <w:rPr>
          <w:sz w:val="28"/>
          <w:szCs w:val="28"/>
        </w:rPr>
        <w:t>8</w:t>
      </w:r>
      <w:r w:rsidRPr="00A43BAE">
        <w:rPr>
          <w:sz w:val="28"/>
          <w:szCs w:val="28"/>
        </w:rPr>
        <w:t>.202</w:t>
      </w:r>
      <w:r>
        <w:rPr>
          <w:sz w:val="28"/>
          <w:szCs w:val="28"/>
        </w:rPr>
        <w:t>3</w:t>
      </w:r>
      <w:r w:rsidRPr="00A43BAE">
        <w:rPr>
          <w:sz w:val="28"/>
          <w:szCs w:val="28"/>
        </w:rPr>
        <w:t xml:space="preserve"> № </w:t>
      </w:r>
      <w:r w:rsidR="00DF4C79">
        <w:rPr>
          <w:sz w:val="28"/>
          <w:szCs w:val="28"/>
        </w:rPr>
        <w:t>23.8</w:t>
      </w:r>
      <w:bookmarkStart w:id="1" w:name="_GoBack"/>
      <w:bookmarkEnd w:id="1"/>
    </w:p>
    <w:p w14:paraId="36C24A3A" w14:textId="77777777" w:rsidR="000038BE" w:rsidRDefault="000038BE" w:rsidP="00E001D7">
      <w:pPr>
        <w:jc w:val="right"/>
      </w:pPr>
    </w:p>
    <w:p w14:paraId="56A65621" w14:textId="77777777" w:rsidR="000038BE" w:rsidRDefault="000038BE" w:rsidP="00E001D7">
      <w:pPr>
        <w:jc w:val="right"/>
      </w:pPr>
    </w:p>
    <w:p w14:paraId="46431FA2" w14:textId="77777777" w:rsidR="000038BE" w:rsidRDefault="000038BE" w:rsidP="00E001D7">
      <w:pPr>
        <w:jc w:val="right"/>
      </w:pPr>
    </w:p>
    <w:p w14:paraId="1821560E" w14:textId="77777777" w:rsidR="000038BE" w:rsidRPr="006829D8" w:rsidRDefault="000038BE" w:rsidP="00E001D7">
      <w:pPr>
        <w:jc w:val="center"/>
        <w:rPr>
          <w:b/>
          <w:bCs/>
          <w:sz w:val="32"/>
          <w:szCs w:val="32"/>
        </w:rPr>
      </w:pPr>
      <w:r w:rsidRPr="006829D8">
        <w:rPr>
          <w:b/>
          <w:bCs/>
          <w:sz w:val="32"/>
          <w:szCs w:val="32"/>
        </w:rPr>
        <w:t>РАБОЧАЯ ПРОГРАММА УЧЕБНОЙ ДИСЦИПЛИНЫ</w:t>
      </w:r>
    </w:p>
    <w:p w14:paraId="51EF2682" w14:textId="77777777" w:rsidR="000038BE" w:rsidRPr="000E1643" w:rsidRDefault="000038BE" w:rsidP="00E001D7">
      <w:pPr>
        <w:rPr>
          <w:sz w:val="28"/>
          <w:szCs w:val="28"/>
        </w:rPr>
      </w:pPr>
    </w:p>
    <w:p w14:paraId="5EA537BF" w14:textId="77777777" w:rsidR="000038BE" w:rsidRPr="00BD14EB" w:rsidRDefault="000038BE" w:rsidP="00E001D7">
      <w:pPr>
        <w:rPr>
          <w:sz w:val="28"/>
          <w:szCs w:val="28"/>
        </w:rPr>
      </w:pPr>
    </w:p>
    <w:tbl>
      <w:tblPr>
        <w:tblW w:w="0" w:type="auto"/>
        <w:tblInd w:w="-106" w:type="dxa"/>
        <w:tblLook w:val="00A0" w:firstRow="1" w:lastRow="0" w:firstColumn="1" w:lastColumn="0" w:noHBand="0" w:noVBand="0"/>
      </w:tblPr>
      <w:tblGrid>
        <w:gridCol w:w="10136"/>
      </w:tblGrid>
      <w:tr w:rsidR="000038BE" w:rsidRPr="00BD14EB" w14:paraId="72F9CC0B" w14:textId="77777777">
        <w:tc>
          <w:tcPr>
            <w:tcW w:w="10136" w:type="dxa"/>
            <w:tcBorders>
              <w:bottom w:val="single" w:sz="4" w:space="0" w:color="auto"/>
            </w:tcBorders>
          </w:tcPr>
          <w:p w14:paraId="03587128" w14:textId="77777777" w:rsidR="000038BE" w:rsidRPr="00BF334F" w:rsidRDefault="000038BE" w:rsidP="007664F8">
            <w:pPr>
              <w:spacing w:line="276" w:lineRule="auto"/>
              <w:jc w:val="center"/>
              <w:rPr>
                <w:sz w:val="28"/>
                <w:szCs w:val="28"/>
              </w:rPr>
            </w:pPr>
            <w:r w:rsidRPr="00BF334F">
              <w:rPr>
                <w:sz w:val="28"/>
                <w:szCs w:val="28"/>
              </w:rPr>
              <w:t>ИНОСТРАННЫЙ ЯЗЫК</w:t>
            </w:r>
          </w:p>
        </w:tc>
      </w:tr>
      <w:tr w:rsidR="000038BE" w14:paraId="7E49F86B" w14:textId="77777777">
        <w:tc>
          <w:tcPr>
            <w:tcW w:w="10136" w:type="dxa"/>
            <w:tcBorders>
              <w:top w:val="single" w:sz="4" w:space="0" w:color="auto"/>
            </w:tcBorders>
          </w:tcPr>
          <w:p w14:paraId="7415AAE5" w14:textId="77777777" w:rsidR="000038BE" w:rsidRPr="000E1643" w:rsidRDefault="000038BE" w:rsidP="007664F8">
            <w:pPr>
              <w:jc w:val="center"/>
              <w:rPr>
                <w:i/>
                <w:iCs/>
                <w:sz w:val="20"/>
                <w:szCs w:val="20"/>
              </w:rPr>
            </w:pPr>
            <w:r>
              <w:rPr>
                <w:i/>
                <w:iCs/>
                <w:sz w:val="20"/>
                <w:szCs w:val="20"/>
              </w:rPr>
              <w:t>Н</w:t>
            </w:r>
            <w:r w:rsidRPr="000E1643">
              <w:rPr>
                <w:i/>
                <w:iCs/>
                <w:sz w:val="20"/>
                <w:szCs w:val="20"/>
              </w:rPr>
              <w:t>азвание дисциплины</w:t>
            </w:r>
          </w:p>
        </w:tc>
      </w:tr>
      <w:tr w:rsidR="000038BE" w14:paraId="0CA84F7C" w14:textId="77777777">
        <w:tc>
          <w:tcPr>
            <w:tcW w:w="10136" w:type="dxa"/>
          </w:tcPr>
          <w:p w14:paraId="76CC09FE" w14:textId="77777777" w:rsidR="000038BE" w:rsidRDefault="000038BE" w:rsidP="007664F8"/>
        </w:tc>
      </w:tr>
      <w:tr w:rsidR="000038BE" w:rsidRPr="00BD14EB" w14:paraId="3F228448" w14:textId="77777777">
        <w:tc>
          <w:tcPr>
            <w:tcW w:w="10136" w:type="dxa"/>
          </w:tcPr>
          <w:p w14:paraId="2FFE056A" w14:textId="77777777" w:rsidR="000038BE" w:rsidRPr="000E1643" w:rsidRDefault="000038BE" w:rsidP="007664F8">
            <w:pPr>
              <w:jc w:val="center"/>
              <w:rPr>
                <w:sz w:val="28"/>
                <w:szCs w:val="28"/>
              </w:rPr>
            </w:pPr>
            <w:r w:rsidRPr="000E1643">
              <w:rPr>
                <w:sz w:val="28"/>
                <w:szCs w:val="28"/>
              </w:rPr>
              <w:t xml:space="preserve">для </w:t>
            </w:r>
            <w:r>
              <w:rPr>
                <w:sz w:val="28"/>
                <w:szCs w:val="28"/>
              </w:rPr>
              <w:t>студентов направления подготовки</w:t>
            </w:r>
          </w:p>
        </w:tc>
      </w:tr>
      <w:tr w:rsidR="000038BE" w:rsidRPr="00BD14EB" w14:paraId="7D6F2FFB" w14:textId="77777777">
        <w:trPr>
          <w:trHeight w:val="652"/>
        </w:trPr>
        <w:tc>
          <w:tcPr>
            <w:tcW w:w="10136" w:type="dxa"/>
          </w:tcPr>
          <w:p w14:paraId="2A3990A7" w14:textId="77777777" w:rsidR="000038BE" w:rsidRPr="000E1643" w:rsidRDefault="000038BE" w:rsidP="007664F8">
            <w:pPr>
              <w:rPr>
                <w:sz w:val="28"/>
                <w:szCs w:val="28"/>
              </w:rPr>
            </w:pPr>
          </w:p>
        </w:tc>
      </w:tr>
      <w:tr w:rsidR="000038BE" w:rsidRPr="00BF334F" w14:paraId="2002B7C9" w14:textId="77777777">
        <w:tc>
          <w:tcPr>
            <w:tcW w:w="10136" w:type="dxa"/>
            <w:tcBorders>
              <w:bottom w:val="single" w:sz="4" w:space="0" w:color="auto"/>
            </w:tcBorders>
          </w:tcPr>
          <w:p w14:paraId="2D909DCE" w14:textId="77777777" w:rsidR="000038BE" w:rsidRDefault="000038BE">
            <w:pPr>
              <w:jc w:val="center"/>
              <w:rPr>
                <w:sz w:val="28"/>
                <w:szCs w:val="28"/>
              </w:rPr>
            </w:pPr>
            <w:r>
              <w:rPr>
                <w:sz w:val="28"/>
                <w:szCs w:val="28"/>
              </w:rPr>
              <w:t>04.03.02 Химия, физика и механика материалов</w:t>
            </w:r>
          </w:p>
        </w:tc>
      </w:tr>
      <w:tr w:rsidR="000038BE" w:rsidRPr="000E1643" w14:paraId="05BFBD24" w14:textId="77777777">
        <w:tc>
          <w:tcPr>
            <w:tcW w:w="10136" w:type="dxa"/>
            <w:tcBorders>
              <w:top w:val="single" w:sz="4" w:space="0" w:color="auto"/>
            </w:tcBorders>
          </w:tcPr>
          <w:p w14:paraId="23516C98" w14:textId="77777777" w:rsidR="000038BE" w:rsidRDefault="000038BE">
            <w:pPr>
              <w:jc w:val="center"/>
              <w:rPr>
                <w:i/>
                <w:iCs/>
                <w:sz w:val="20"/>
                <w:szCs w:val="20"/>
              </w:rPr>
            </w:pPr>
            <w:r>
              <w:rPr>
                <w:i/>
                <w:iCs/>
                <w:sz w:val="20"/>
                <w:szCs w:val="20"/>
              </w:rPr>
              <w:t xml:space="preserve">код и название [специальности/направления подготовки]  </w:t>
            </w:r>
          </w:p>
        </w:tc>
      </w:tr>
      <w:tr w:rsidR="000038BE" w:rsidRPr="000E1643" w14:paraId="37B1FB3B" w14:textId="77777777">
        <w:tc>
          <w:tcPr>
            <w:tcW w:w="10136" w:type="dxa"/>
          </w:tcPr>
          <w:p w14:paraId="27C7D137" w14:textId="77777777" w:rsidR="000038BE" w:rsidRDefault="000038BE">
            <w:pPr>
              <w:jc w:val="center"/>
              <w:rPr>
                <w:i/>
                <w:iCs/>
              </w:rPr>
            </w:pPr>
          </w:p>
        </w:tc>
      </w:tr>
      <w:tr w:rsidR="000038BE" w:rsidRPr="000E1643" w14:paraId="0DA26DC1" w14:textId="77777777">
        <w:tc>
          <w:tcPr>
            <w:tcW w:w="10136" w:type="dxa"/>
          </w:tcPr>
          <w:p w14:paraId="41FFCE84" w14:textId="77777777" w:rsidR="000038BE" w:rsidRDefault="000038BE">
            <w:pPr>
              <w:jc w:val="center"/>
              <w:rPr>
                <w:i/>
                <w:iCs/>
                <w:sz w:val="28"/>
                <w:szCs w:val="28"/>
              </w:rPr>
            </w:pPr>
          </w:p>
        </w:tc>
      </w:tr>
      <w:tr w:rsidR="000038BE" w:rsidRPr="000E1643" w14:paraId="0E4F2F66" w14:textId="77777777">
        <w:tc>
          <w:tcPr>
            <w:tcW w:w="10136" w:type="dxa"/>
          </w:tcPr>
          <w:p w14:paraId="2B5949C0" w14:textId="77777777" w:rsidR="000038BE" w:rsidRDefault="000038BE">
            <w:pPr>
              <w:jc w:val="center"/>
              <w:rPr>
                <w:sz w:val="28"/>
                <w:szCs w:val="28"/>
              </w:rPr>
            </w:pPr>
            <w:r>
              <w:rPr>
                <w:sz w:val="28"/>
                <w:szCs w:val="28"/>
              </w:rPr>
              <w:t>образовательная программа</w:t>
            </w:r>
          </w:p>
          <w:p w14:paraId="1B6F0CEA" w14:textId="77777777" w:rsidR="000038BE" w:rsidRDefault="000038BE">
            <w:pPr>
              <w:jc w:val="center"/>
              <w:rPr>
                <w:sz w:val="28"/>
                <w:szCs w:val="28"/>
              </w:rPr>
            </w:pPr>
          </w:p>
        </w:tc>
      </w:tr>
      <w:tr w:rsidR="000038BE" w:rsidRPr="000E1643" w14:paraId="5E30EA79" w14:textId="77777777">
        <w:tc>
          <w:tcPr>
            <w:tcW w:w="10136" w:type="dxa"/>
            <w:tcBorders>
              <w:bottom w:val="single" w:sz="4" w:space="0" w:color="auto"/>
            </w:tcBorders>
          </w:tcPr>
          <w:p w14:paraId="0EDA0CFC" w14:textId="0FB16074" w:rsidR="000038BE" w:rsidRDefault="00E600AE">
            <w:pPr>
              <w:jc w:val="center"/>
              <w:rPr>
                <w:sz w:val="28"/>
                <w:szCs w:val="28"/>
              </w:rPr>
            </w:pPr>
            <w:r>
              <w:rPr>
                <w:sz w:val="28"/>
                <w:szCs w:val="28"/>
              </w:rPr>
              <w:t>Химические и фармакологические технологии</w:t>
            </w:r>
          </w:p>
        </w:tc>
      </w:tr>
      <w:tr w:rsidR="000038BE" w:rsidRPr="000E1643" w14:paraId="3987225D" w14:textId="77777777">
        <w:tc>
          <w:tcPr>
            <w:tcW w:w="10136" w:type="dxa"/>
            <w:tcBorders>
              <w:top w:val="single" w:sz="4" w:space="0" w:color="auto"/>
            </w:tcBorders>
          </w:tcPr>
          <w:p w14:paraId="15A01660" w14:textId="77777777" w:rsidR="000038BE" w:rsidRPr="00161365" w:rsidRDefault="000038BE" w:rsidP="007664F8">
            <w:pPr>
              <w:jc w:val="center"/>
              <w:rPr>
                <w:sz w:val="28"/>
                <w:szCs w:val="28"/>
              </w:rPr>
            </w:pPr>
          </w:p>
        </w:tc>
      </w:tr>
      <w:tr w:rsidR="000038BE" w:rsidRPr="000E1643" w14:paraId="397F5318" w14:textId="77777777">
        <w:tc>
          <w:tcPr>
            <w:tcW w:w="10136" w:type="dxa"/>
          </w:tcPr>
          <w:p w14:paraId="103E1A30" w14:textId="77777777" w:rsidR="000038BE" w:rsidRPr="000E1643" w:rsidRDefault="000038BE" w:rsidP="007664F8">
            <w:pPr>
              <w:jc w:val="center"/>
              <w:rPr>
                <w:i/>
                <w:iCs/>
              </w:rPr>
            </w:pPr>
          </w:p>
        </w:tc>
      </w:tr>
    </w:tbl>
    <w:p w14:paraId="64A38746" w14:textId="77777777" w:rsidR="000038BE" w:rsidRDefault="000038BE" w:rsidP="00E001D7">
      <w:pPr>
        <w:jc w:val="both"/>
        <w:rPr>
          <w:sz w:val="28"/>
          <w:szCs w:val="28"/>
        </w:rPr>
      </w:pPr>
    </w:p>
    <w:p w14:paraId="7089742D" w14:textId="77777777" w:rsidR="000038BE" w:rsidRDefault="000038BE" w:rsidP="00E001D7">
      <w:pPr>
        <w:jc w:val="both"/>
        <w:rPr>
          <w:sz w:val="28"/>
          <w:szCs w:val="28"/>
        </w:rPr>
      </w:pPr>
    </w:p>
    <w:p w14:paraId="643AC3D4" w14:textId="77777777" w:rsidR="000038BE" w:rsidRDefault="000038BE" w:rsidP="00E001D7">
      <w:pPr>
        <w:jc w:val="both"/>
        <w:rPr>
          <w:sz w:val="28"/>
          <w:szCs w:val="28"/>
        </w:rPr>
      </w:pPr>
    </w:p>
    <w:p w14:paraId="3D7781FE" w14:textId="77777777" w:rsidR="000038BE" w:rsidRDefault="000038BE" w:rsidP="00E001D7">
      <w:pPr>
        <w:jc w:val="both"/>
        <w:rPr>
          <w:sz w:val="28"/>
          <w:szCs w:val="28"/>
        </w:rPr>
      </w:pPr>
    </w:p>
    <w:p w14:paraId="2CC2CF48" w14:textId="77777777" w:rsidR="000038BE" w:rsidRDefault="000038BE" w:rsidP="00E001D7">
      <w:pPr>
        <w:jc w:val="center"/>
        <w:rPr>
          <w:sz w:val="28"/>
          <w:szCs w:val="28"/>
        </w:rPr>
      </w:pPr>
      <w:r>
        <w:rPr>
          <w:sz w:val="28"/>
          <w:szCs w:val="28"/>
        </w:rPr>
        <w:t>Форма обучения: очная</w:t>
      </w:r>
    </w:p>
    <w:p w14:paraId="4896C71C" w14:textId="77777777" w:rsidR="000038BE" w:rsidRDefault="000038BE" w:rsidP="00E001D7">
      <w:pPr>
        <w:jc w:val="both"/>
        <w:rPr>
          <w:sz w:val="28"/>
          <w:szCs w:val="28"/>
        </w:rPr>
      </w:pPr>
    </w:p>
    <w:p w14:paraId="5B6161B9" w14:textId="77777777" w:rsidR="000038BE" w:rsidRDefault="000038BE" w:rsidP="00E001D7">
      <w:pPr>
        <w:spacing w:after="200" w:line="276" w:lineRule="auto"/>
        <w:ind w:left="426"/>
        <w:jc w:val="center"/>
        <w:rPr>
          <w:b/>
          <w:bCs/>
        </w:rPr>
      </w:pPr>
    </w:p>
    <w:p w14:paraId="41EEED45" w14:textId="77777777" w:rsidR="000038BE" w:rsidRPr="00BD14EB" w:rsidRDefault="000038BE" w:rsidP="00E001D7">
      <w:pPr>
        <w:spacing w:line="276" w:lineRule="auto"/>
        <w:ind w:left="426"/>
        <w:jc w:val="center"/>
        <w:rPr>
          <w:rStyle w:val="FontStyle140"/>
        </w:rPr>
      </w:pPr>
      <w:r w:rsidRPr="00BD14EB">
        <w:rPr>
          <w:b/>
          <w:bCs/>
          <w:sz w:val="28"/>
          <w:szCs w:val="28"/>
        </w:rPr>
        <w:t>г. Обнинск 20</w:t>
      </w:r>
      <w:r>
        <w:rPr>
          <w:b/>
          <w:bCs/>
          <w:sz w:val="28"/>
          <w:szCs w:val="28"/>
        </w:rPr>
        <w:t xml:space="preserve">23 </w:t>
      </w:r>
      <w:r w:rsidRPr="00BD14EB">
        <w:rPr>
          <w:b/>
          <w:bCs/>
          <w:sz w:val="28"/>
          <w:szCs w:val="28"/>
        </w:rPr>
        <w:t>г.</w:t>
      </w:r>
    </w:p>
    <w:p w14:paraId="06113B99" w14:textId="77777777" w:rsidR="000038BE" w:rsidRDefault="000038BE" w:rsidP="00E001D7">
      <w:pPr>
        <w:jc w:val="both"/>
        <w:rPr>
          <w:sz w:val="28"/>
          <w:szCs w:val="28"/>
        </w:rPr>
      </w:pPr>
    </w:p>
    <w:p w14:paraId="5E2813A7" w14:textId="77777777" w:rsidR="000038BE" w:rsidRDefault="000038BE" w:rsidP="00876D7C">
      <w:pPr>
        <w:spacing w:line="276" w:lineRule="auto"/>
        <w:jc w:val="center"/>
        <w:rPr>
          <w:rStyle w:val="FontStyle140"/>
        </w:rPr>
      </w:pPr>
      <w:r>
        <w:rPr>
          <w:rStyle w:val="FontStyle140"/>
        </w:rPr>
        <w:br w:type="page"/>
      </w:r>
    </w:p>
    <w:p w14:paraId="4286DAEA" w14:textId="77777777" w:rsidR="000038BE" w:rsidRPr="000A684E" w:rsidRDefault="000038BE" w:rsidP="00120ECD">
      <w:pPr>
        <w:pStyle w:val="Style24"/>
        <w:widowControl/>
        <w:spacing w:line="240" w:lineRule="auto"/>
        <w:ind w:firstLine="0"/>
        <w:rPr>
          <w:rStyle w:val="FontStyle140"/>
          <w:sz w:val="24"/>
          <w:szCs w:val="24"/>
        </w:rPr>
      </w:pPr>
      <w:r>
        <w:rPr>
          <w:rStyle w:val="FontStyle140"/>
          <w:sz w:val="24"/>
          <w:szCs w:val="24"/>
        </w:rPr>
        <w:t>1. ЦЕЛИ И ЗАДАЧИ ОСВОЕНИЯ ДИСЦИПЛИНЫ</w:t>
      </w:r>
    </w:p>
    <w:p w14:paraId="4A891667" w14:textId="77777777" w:rsidR="000038BE" w:rsidRPr="000A684E" w:rsidRDefault="000038BE" w:rsidP="002D425A">
      <w:pPr>
        <w:rPr>
          <w:rStyle w:val="FontStyle140"/>
          <w:b w:val="0"/>
          <w:bCs w:val="0"/>
          <w:sz w:val="24"/>
          <w:szCs w:val="24"/>
        </w:rPr>
      </w:pPr>
    </w:p>
    <w:bookmarkEnd w:id="0"/>
    <w:p w14:paraId="082D4DA1" w14:textId="77777777" w:rsidR="000038BE" w:rsidRDefault="000038BE" w:rsidP="0009367B">
      <w:pPr>
        <w:ind w:firstLine="567"/>
        <w:jc w:val="both"/>
        <w:rPr>
          <w:rStyle w:val="af2"/>
        </w:rPr>
      </w:pPr>
      <w:r>
        <w:rPr>
          <w:b/>
          <w:bCs/>
        </w:rPr>
        <w:t xml:space="preserve">Цель </w:t>
      </w:r>
      <w:r w:rsidRPr="00365AFB">
        <w:rPr>
          <w:b/>
          <w:bCs/>
        </w:rPr>
        <w:t>дисциплины</w:t>
      </w:r>
      <w:r>
        <w:rPr>
          <w:b/>
          <w:bCs/>
        </w:rPr>
        <w:t>:</w:t>
      </w:r>
    </w:p>
    <w:p w14:paraId="4D07D5A8" w14:textId="77777777" w:rsidR="000038BE" w:rsidRDefault="000038BE" w:rsidP="0009367B">
      <w:pPr>
        <w:pStyle w:val="Style22"/>
        <w:widowControl/>
        <w:tabs>
          <w:tab w:val="left" w:leader="dot" w:pos="4939"/>
        </w:tabs>
        <w:spacing w:line="240" w:lineRule="auto"/>
        <w:ind w:firstLine="567"/>
      </w:pPr>
      <w:r w:rsidRPr="00D263C8">
        <w:t xml:space="preserve">Приобретение студентами общекультурных и профессиональных компетенций в области иностранного языка, необходимых для успешной профессиональной деятельности </w:t>
      </w:r>
      <w:r>
        <w:t>бакалавров</w:t>
      </w:r>
      <w:r w:rsidRPr="00D263C8">
        <w:t xml:space="preserve">. </w:t>
      </w:r>
    </w:p>
    <w:p w14:paraId="409C6267" w14:textId="77777777" w:rsidR="000038BE" w:rsidRDefault="000038BE" w:rsidP="0009367B">
      <w:pPr>
        <w:pStyle w:val="Style22"/>
        <w:widowControl/>
        <w:tabs>
          <w:tab w:val="left" w:leader="dot" w:pos="4939"/>
        </w:tabs>
        <w:spacing w:line="240" w:lineRule="auto"/>
        <w:ind w:firstLine="567"/>
      </w:pPr>
    </w:p>
    <w:p w14:paraId="4A77D120" w14:textId="77777777" w:rsidR="000038BE" w:rsidRDefault="000038BE" w:rsidP="0009367B">
      <w:pPr>
        <w:ind w:firstLine="567"/>
        <w:jc w:val="both"/>
        <w:rPr>
          <w:rStyle w:val="af2"/>
        </w:rPr>
      </w:pPr>
      <w:r>
        <w:rPr>
          <w:b/>
          <w:bCs/>
        </w:rPr>
        <w:t>Задачи дисциплины:</w:t>
      </w:r>
    </w:p>
    <w:p w14:paraId="719E8BF1" w14:textId="77777777" w:rsidR="000038BE" w:rsidRPr="00E52021" w:rsidRDefault="000038BE" w:rsidP="00AE68A4">
      <w:pPr>
        <w:pStyle w:val="a5"/>
        <w:numPr>
          <w:ilvl w:val="1"/>
          <w:numId w:val="3"/>
        </w:numPr>
        <w:autoSpaceDE/>
        <w:autoSpaceDN/>
        <w:adjustRightInd/>
        <w:ind w:left="851" w:hanging="284"/>
        <w:jc w:val="both"/>
        <w:rPr>
          <w:kern w:val="32"/>
        </w:rPr>
      </w:pPr>
      <w:r w:rsidRPr="00E52021">
        <w:t>разви</w:t>
      </w:r>
      <w:r>
        <w:t>вать</w:t>
      </w:r>
      <w:r w:rsidRPr="00E52021">
        <w:t xml:space="preserve"> полученны</w:t>
      </w:r>
      <w:r>
        <w:t>е</w:t>
      </w:r>
      <w:r w:rsidRPr="00E52021">
        <w:t xml:space="preserve"> </w:t>
      </w:r>
      <w:r>
        <w:t>на предыдущей ступени обучения</w:t>
      </w:r>
      <w:r w:rsidRPr="00E52021">
        <w:t xml:space="preserve"> знани</w:t>
      </w:r>
      <w:r>
        <w:t>я</w:t>
      </w:r>
      <w:r w:rsidRPr="00E52021">
        <w:t xml:space="preserve"> и навык</w:t>
      </w:r>
      <w:r>
        <w:t>и</w:t>
      </w:r>
      <w:r w:rsidRPr="00E52021">
        <w:t xml:space="preserve"> по иностранному языку в различных видах речевой коммуникации</w:t>
      </w:r>
      <w:r w:rsidRPr="00E52021">
        <w:rPr>
          <w:kern w:val="32"/>
        </w:rPr>
        <w:t>;</w:t>
      </w:r>
    </w:p>
    <w:p w14:paraId="6A6B9C27" w14:textId="77777777" w:rsidR="000038BE" w:rsidRPr="00E52021" w:rsidRDefault="000038BE" w:rsidP="00AE68A4">
      <w:pPr>
        <w:pStyle w:val="a5"/>
        <w:numPr>
          <w:ilvl w:val="1"/>
          <w:numId w:val="3"/>
        </w:numPr>
        <w:autoSpaceDE/>
        <w:autoSpaceDN/>
        <w:adjustRightInd/>
        <w:ind w:left="851" w:hanging="284"/>
        <w:jc w:val="both"/>
        <w:rPr>
          <w:rStyle w:val="af2"/>
        </w:rPr>
      </w:pPr>
      <w:r w:rsidRPr="00E52021">
        <w:t>обуч</w:t>
      </w:r>
      <w:r>
        <w:t>ать</w:t>
      </w:r>
      <w:r w:rsidRPr="00E52021">
        <w:t xml:space="preserve"> владению орфографической, лексической, грамматической и стилистической нормами изучаемого языка в пределах программных требований. </w:t>
      </w:r>
      <w:r>
        <w:t>Учить</w:t>
      </w:r>
      <w:r w:rsidRPr="00E52021">
        <w:t xml:space="preserve"> использовать эти нормы во всех видах речевой коммуникации, в научной сфере в форме устного и письменного общения</w:t>
      </w:r>
      <w:r w:rsidRPr="00E52021">
        <w:rPr>
          <w:kern w:val="32"/>
        </w:rPr>
        <w:t>.</w:t>
      </w:r>
    </w:p>
    <w:p w14:paraId="3D526AE5" w14:textId="77777777" w:rsidR="000038BE" w:rsidRPr="00E52021" w:rsidRDefault="000038BE" w:rsidP="00AE68A4">
      <w:pPr>
        <w:pStyle w:val="a5"/>
        <w:numPr>
          <w:ilvl w:val="1"/>
          <w:numId w:val="3"/>
        </w:numPr>
        <w:autoSpaceDE/>
        <w:autoSpaceDN/>
        <w:adjustRightInd/>
        <w:ind w:left="851" w:hanging="284"/>
        <w:jc w:val="both"/>
        <w:rPr>
          <w:b/>
          <w:bCs/>
        </w:rPr>
      </w:pPr>
      <w:r w:rsidRPr="00E52021">
        <w:t>обуч</w:t>
      </w:r>
      <w:r>
        <w:t>ать</w:t>
      </w:r>
      <w:r w:rsidRPr="00E52021">
        <w:t xml:space="preserve"> владению всеми видами чтения (просмотрового, ознакомител</w:t>
      </w:r>
      <w:r>
        <w:t>ьного, изучающего, поискового) для решения</w:t>
      </w:r>
      <w:r w:rsidRPr="00E52021">
        <w:t xml:space="preserve"> профессиональных задач</w:t>
      </w:r>
      <w:r w:rsidRPr="00E52021">
        <w:rPr>
          <w:kern w:val="32"/>
        </w:rPr>
        <w:t>;</w:t>
      </w:r>
    </w:p>
    <w:p w14:paraId="1DDBAE28" w14:textId="77777777" w:rsidR="000038BE" w:rsidRPr="00E52021" w:rsidRDefault="000038BE" w:rsidP="00AE68A4">
      <w:pPr>
        <w:pStyle w:val="a5"/>
        <w:numPr>
          <w:ilvl w:val="1"/>
          <w:numId w:val="3"/>
        </w:numPr>
        <w:autoSpaceDE/>
        <w:autoSpaceDN/>
        <w:adjustRightInd/>
        <w:ind w:left="851" w:hanging="284"/>
        <w:jc w:val="both"/>
        <w:rPr>
          <w:b/>
          <w:bCs/>
        </w:rPr>
      </w:pPr>
      <w:r w:rsidRPr="00E52021">
        <w:t>разви</w:t>
      </w:r>
      <w:r>
        <w:t>вать</w:t>
      </w:r>
      <w:r w:rsidRPr="00E52021">
        <w:t xml:space="preserve"> у студентов способности извлекать информацию из иноязычных источников;</w:t>
      </w:r>
    </w:p>
    <w:p w14:paraId="0FB4FBA4" w14:textId="77777777" w:rsidR="000038BE" w:rsidRPr="00E52021" w:rsidRDefault="000038BE" w:rsidP="00AE68A4">
      <w:pPr>
        <w:pStyle w:val="a5"/>
        <w:numPr>
          <w:ilvl w:val="1"/>
          <w:numId w:val="3"/>
        </w:numPr>
        <w:autoSpaceDE/>
        <w:autoSpaceDN/>
        <w:adjustRightInd/>
        <w:ind w:left="851" w:hanging="284"/>
        <w:jc w:val="both"/>
        <w:rPr>
          <w:b/>
          <w:bCs/>
        </w:rPr>
      </w:pPr>
      <w:r w:rsidRPr="00E52021">
        <w:t>разви</w:t>
      </w:r>
      <w:r>
        <w:t>вать</w:t>
      </w:r>
      <w:r w:rsidRPr="00E52021">
        <w:t xml:space="preserve"> умения письменно и устно передавать информацию на иностранном языке в соответствии с целями и задачами общения;</w:t>
      </w:r>
    </w:p>
    <w:p w14:paraId="2D268484" w14:textId="77777777" w:rsidR="000038BE" w:rsidRPr="00E52021" w:rsidRDefault="000038BE" w:rsidP="00AE68A4">
      <w:pPr>
        <w:pStyle w:val="a5"/>
        <w:numPr>
          <w:ilvl w:val="1"/>
          <w:numId w:val="3"/>
        </w:numPr>
        <w:autoSpaceDE/>
        <w:autoSpaceDN/>
        <w:adjustRightInd/>
        <w:ind w:left="851" w:hanging="284"/>
        <w:jc w:val="both"/>
        <w:rPr>
          <w:rStyle w:val="af2"/>
        </w:rPr>
      </w:pPr>
      <w:r w:rsidRPr="00E52021">
        <w:t>созда</w:t>
      </w:r>
      <w:r>
        <w:t>вать</w:t>
      </w:r>
      <w:r w:rsidRPr="00E52021">
        <w:t xml:space="preserve"> лингвистически</w:t>
      </w:r>
      <w:r>
        <w:t>е</w:t>
      </w:r>
      <w:r w:rsidRPr="00E52021">
        <w:t xml:space="preserve"> предпосыл</w:t>
      </w:r>
      <w:r>
        <w:t>ки</w:t>
      </w:r>
      <w:r w:rsidRPr="00E52021">
        <w:t xml:space="preserve"> для повышения общего культурного уровня студентов.</w:t>
      </w:r>
    </w:p>
    <w:p w14:paraId="39B68FCC" w14:textId="77777777" w:rsidR="000038BE" w:rsidRPr="000A684E" w:rsidRDefault="000038BE" w:rsidP="00E001D7">
      <w:pPr>
        <w:pStyle w:val="Style22"/>
        <w:widowControl/>
        <w:tabs>
          <w:tab w:val="left" w:leader="underscore" w:pos="4944"/>
          <w:tab w:val="left" w:leader="underscore" w:pos="7661"/>
        </w:tabs>
        <w:spacing w:line="240" w:lineRule="auto"/>
        <w:ind w:right="120" w:firstLine="0"/>
        <w:jc w:val="left"/>
      </w:pPr>
    </w:p>
    <w:p w14:paraId="2BB768C4" w14:textId="77777777" w:rsidR="000038BE" w:rsidRDefault="000038BE" w:rsidP="00E001D7">
      <w:pPr>
        <w:pStyle w:val="Style24"/>
        <w:widowControl/>
        <w:spacing w:line="240" w:lineRule="auto"/>
        <w:ind w:firstLine="0"/>
        <w:jc w:val="both"/>
        <w:rPr>
          <w:rStyle w:val="FontStyle140"/>
          <w:color w:val="0070C0"/>
          <w:sz w:val="24"/>
          <w:szCs w:val="24"/>
        </w:rPr>
      </w:pPr>
      <w:r>
        <w:rPr>
          <w:rStyle w:val="FontStyle140"/>
          <w:sz w:val="24"/>
          <w:szCs w:val="24"/>
        </w:rPr>
        <w:t>2.</w:t>
      </w:r>
      <w:r>
        <w:rPr>
          <w:rStyle w:val="FontStyle140"/>
          <w:sz w:val="24"/>
          <w:szCs w:val="24"/>
          <w:lang w:val="en-US"/>
        </w:rPr>
        <w:t> </w:t>
      </w:r>
      <w:r w:rsidRPr="000A684E">
        <w:rPr>
          <w:rStyle w:val="FontStyle140"/>
          <w:sz w:val="24"/>
          <w:szCs w:val="24"/>
        </w:rPr>
        <w:t xml:space="preserve">МЕСТО ДИСЦИПЛИНЫ В СТРУКТУРЕ </w:t>
      </w:r>
      <w:r>
        <w:rPr>
          <w:rStyle w:val="FontStyle140"/>
          <w:sz w:val="24"/>
          <w:szCs w:val="24"/>
        </w:rPr>
        <w:t>ОБРАЗОВАТЕЛЬНОЙ ПРОГРАММЫ (далее – ОП)</w:t>
      </w:r>
      <w:r w:rsidRPr="000A684E">
        <w:rPr>
          <w:rStyle w:val="FontStyle140"/>
          <w:sz w:val="24"/>
          <w:szCs w:val="24"/>
        </w:rPr>
        <w:t xml:space="preserve"> </w:t>
      </w:r>
      <w:r w:rsidRPr="00063342">
        <w:rPr>
          <w:rStyle w:val="FontStyle140"/>
          <w:sz w:val="24"/>
          <w:szCs w:val="24"/>
        </w:rPr>
        <w:t>БАКАЛАВРИАТА</w:t>
      </w:r>
    </w:p>
    <w:p w14:paraId="363AF102" w14:textId="77777777" w:rsidR="000038BE" w:rsidRPr="000A684E" w:rsidRDefault="000038BE" w:rsidP="00E001D7">
      <w:pPr>
        <w:pStyle w:val="Style24"/>
        <w:widowControl/>
        <w:spacing w:line="240" w:lineRule="auto"/>
        <w:ind w:firstLine="0"/>
        <w:jc w:val="both"/>
        <w:rPr>
          <w:rStyle w:val="FontStyle142"/>
          <w:sz w:val="24"/>
          <w:szCs w:val="24"/>
        </w:rPr>
      </w:pPr>
    </w:p>
    <w:p w14:paraId="0E3CB059" w14:textId="77777777" w:rsidR="000038BE" w:rsidRPr="00D263C8" w:rsidRDefault="000038BE" w:rsidP="0009367B">
      <w:pPr>
        <w:pStyle w:val="Style22"/>
        <w:widowControl/>
        <w:tabs>
          <w:tab w:val="left" w:leader="dot" w:pos="4939"/>
        </w:tabs>
        <w:spacing w:line="240" w:lineRule="auto"/>
        <w:ind w:firstLine="567"/>
      </w:pPr>
      <w:r w:rsidRPr="00F47984">
        <w:t xml:space="preserve">Дисциплина «Иностранный язык» реализуется в рамках </w:t>
      </w:r>
      <w:r>
        <w:t>обязательной</w:t>
      </w:r>
      <w:r w:rsidRPr="00F47984">
        <w:t xml:space="preserve"> части образовательной программы</w:t>
      </w:r>
      <w:r w:rsidRPr="005A47F5">
        <w:t xml:space="preserve"> </w:t>
      </w:r>
      <w:r>
        <w:t>и относится к гуманитарному модулю</w:t>
      </w:r>
      <w:r w:rsidRPr="00D263C8">
        <w:t xml:space="preserve">. </w:t>
      </w:r>
    </w:p>
    <w:p w14:paraId="4945F8E9" w14:textId="77777777" w:rsidR="000038BE" w:rsidRDefault="000038BE" w:rsidP="0009367B">
      <w:pPr>
        <w:pStyle w:val="Style22"/>
        <w:widowControl/>
        <w:tabs>
          <w:tab w:val="left" w:leader="dot" w:pos="4939"/>
        </w:tabs>
        <w:spacing w:line="240" w:lineRule="auto"/>
        <w:ind w:firstLine="567"/>
      </w:pPr>
      <w:r w:rsidRPr="00D263C8">
        <w:t>Для освоения дисциплины необходимы компетенции, сформированные в рамках изучения дисциплины «Иностранный язык»</w:t>
      </w:r>
      <w:r>
        <w:t>, полученные на предыдущей ступени обучения</w:t>
      </w:r>
      <w:r w:rsidRPr="00D263C8">
        <w:t xml:space="preserve">. </w:t>
      </w:r>
    </w:p>
    <w:p w14:paraId="1C6ACD6D" w14:textId="77777777" w:rsidR="000038BE" w:rsidRPr="00F47984" w:rsidRDefault="000038BE" w:rsidP="0009367B">
      <w:pPr>
        <w:pStyle w:val="Style22"/>
        <w:widowControl/>
        <w:tabs>
          <w:tab w:val="left" w:leader="dot" w:pos="4939"/>
        </w:tabs>
        <w:spacing w:line="240" w:lineRule="auto"/>
        <w:ind w:firstLine="567"/>
        <w:rPr>
          <w:rStyle w:val="FontStyle142"/>
          <w:sz w:val="24"/>
          <w:szCs w:val="24"/>
        </w:rPr>
      </w:pPr>
      <w:r w:rsidRPr="00F47984">
        <w:t xml:space="preserve">С точки зрения содержания дисциплина «Иностранный язык» соотносится со знаниями, получаемыми в результате изучения </w:t>
      </w:r>
      <w:r>
        <w:t xml:space="preserve">обязательной части профессионального цикла </w:t>
      </w:r>
      <w:r w:rsidRPr="00F47984">
        <w:t xml:space="preserve">ОП </w:t>
      </w:r>
      <w:r>
        <w:t>бакалавриата</w:t>
      </w:r>
      <w:r w:rsidRPr="00F47984">
        <w:t xml:space="preserve">. Кроме того, изучение дисциплины «Иностранный язык» предполагает использование компетенций, формируемых в рамках изучения других дисциплин гуманитарного, </w:t>
      </w:r>
      <w:r>
        <w:t>естественнонаучного, общепрофессионального и профессионального модулей</w:t>
      </w:r>
      <w:r w:rsidRPr="00F47984">
        <w:t xml:space="preserve">, для устного и письменного общения на иностранном языке </w:t>
      </w:r>
      <w:r w:rsidRPr="00F47984">
        <w:rPr>
          <w:rStyle w:val="FontStyle142"/>
          <w:sz w:val="24"/>
          <w:szCs w:val="24"/>
        </w:rPr>
        <w:t xml:space="preserve">Дисциплина изучается на 1 - </w:t>
      </w:r>
      <w:r>
        <w:rPr>
          <w:rStyle w:val="FontStyle142"/>
          <w:sz w:val="24"/>
          <w:szCs w:val="24"/>
        </w:rPr>
        <w:t xml:space="preserve">2 курсах в 1 - 4 </w:t>
      </w:r>
      <w:r w:rsidRPr="00F47984">
        <w:rPr>
          <w:rStyle w:val="FontStyle142"/>
          <w:sz w:val="24"/>
          <w:szCs w:val="24"/>
        </w:rPr>
        <w:t>семестрах</w:t>
      </w:r>
      <w:r>
        <w:rPr>
          <w:rStyle w:val="FontStyle142"/>
          <w:sz w:val="24"/>
          <w:szCs w:val="24"/>
        </w:rPr>
        <w:t>.</w:t>
      </w:r>
    </w:p>
    <w:p w14:paraId="48578CB7" w14:textId="77777777" w:rsidR="000038BE" w:rsidRPr="004C464D" w:rsidRDefault="000038BE" w:rsidP="00CE4A37">
      <w:pPr>
        <w:pStyle w:val="Style95"/>
        <w:widowControl/>
        <w:spacing w:line="240" w:lineRule="auto"/>
        <w:ind w:left="394" w:hanging="394"/>
      </w:pPr>
    </w:p>
    <w:p w14:paraId="61BE1235" w14:textId="77777777" w:rsidR="000038BE" w:rsidRPr="004C464D" w:rsidRDefault="000038BE" w:rsidP="0009367B">
      <w:pPr>
        <w:pStyle w:val="Style24"/>
        <w:widowControl/>
        <w:spacing w:line="240" w:lineRule="auto"/>
        <w:ind w:firstLine="0"/>
        <w:jc w:val="both"/>
        <w:rPr>
          <w:rStyle w:val="FontStyle140"/>
          <w:sz w:val="24"/>
          <w:szCs w:val="24"/>
        </w:rPr>
      </w:pPr>
      <w:r>
        <w:rPr>
          <w:rStyle w:val="FontStyle140"/>
          <w:sz w:val="24"/>
          <w:szCs w:val="24"/>
        </w:rPr>
        <w:t>3</w:t>
      </w:r>
      <w:r w:rsidRPr="000A684E">
        <w:rPr>
          <w:rStyle w:val="FontStyle140"/>
          <w:sz w:val="24"/>
          <w:szCs w:val="24"/>
        </w:rPr>
        <w:t>. </w:t>
      </w:r>
      <w:r w:rsidRPr="004C464D">
        <w:rPr>
          <w:rStyle w:val="FontStyle140"/>
          <w:sz w:val="24"/>
          <w:szCs w:val="24"/>
        </w:rPr>
        <w:t>ПЕРЕЧЕНЬ ПЛАНИРУЕМЫХ РЕЗУЛЬТАТОВ ОБУЧЕНИЯ ПО ДИСЦИПЛИНЕ, СООТНЕСЕННЫХ С ПЛАНИРУЕМЫМИ РЕЗУЛЬТАТАМИ ОСВ</w:t>
      </w:r>
      <w:r>
        <w:rPr>
          <w:rStyle w:val="FontStyle140"/>
          <w:sz w:val="24"/>
          <w:szCs w:val="24"/>
        </w:rPr>
        <w:t>ОЕНИЯ ОБРАЗОВАТЕЛЬНОЙ ПРОГРАММЫ</w:t>
      </w:r>
    </w:p>
    <w:p w14:paraId="53CD7144" w14:textId="77777777" w:rsidR="000038BE" w:rsidRPr="000A684E" w:rsidRDefault="000038BE" w:rsidP="0021535F">
      <w:pPr>
        <w:pStyle w:val="Style24"/>
        <w:widowControl/>
        <w:spacing w:line="240" w:lineRule="auto"/>
        <w:ind w:firstLine="0"/>
        <w:jc w:val="both"/>
        <w:rPr>
          <w:rStyle w:val="FontStyle142"/>
          <w:sz w:val="24"/>
          <w:szCs w:val="24"/>
        </w:rPr>
      </w:pPr>
    </w:p>
    <w:p w14:paraId="0B7F1AC5" w14:textId="77777777" w:rsidR="000038BE" w:rsidRPr="00E23E22" w:rsidRDefault="000038BE" w:rsidP="0009367B">
      <w:pPr>
        <w:pStyle w:val="Style24"/>
        <w:widowControl/>
        <w:spacing w:line="240" w:lineRule="auto"/>
        <w:ind w:firstLine="567"/>
        <w:jc w:val="both"/>
        <w:rPr>
          <w:rStyle w:val="FontStyle142"/>
          <w:sz w:val="24"/>
          <w:szCs w:val="24"/>
        </w:rPr>
      </w:pPr>
      <w:r w:rsidRPr="000A684E">
        <w:rPr>
          <w:rStyle w:val="FontStyle142"/>
          <w:sz w:val="24"/>
          <w:szCs w:val="24"/>
        </w:rPr>
        <w:t xml:space="preserve">В результате освоения ОП </w:t>
      </w:r>
      <w:r>
        <w:t>бакалавриата</w:t>
      </w:r>
      <w:r w:rsidRPr="000A684E">
        <w:rPr>
          <w:rStyle w:val="FontStyle142"/>
          <w:sz w:val="24"/>
          <w:szCs w:val="24"/>
        </w:rPr>
        <w:t xml:space="preserve"> обучающийся должен овладеть следующими результатами обучения по дисциплине:</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2977"/>
        <w:gridCol w:w="4960"/>
      </w:tblGrid>
      <w:tr w:rsidR="000038BE" w:rsidRPr="000A684E" w14:paraId="0173A120" w14:textId="77777777">
        <w:tc>
          <w:tcPr>
            <w:tcW w:w="2094" w:type="dxa"/>
          </w:tcPr>
          <w:p w14:paraId="26329B9C" w14:textId="77777777" w:rsidR="000038BE" w:rsidRPr="000A684E" w:rsidRDefault="000038BE" w:rsidP="007664F8">
            <w:pPr>
              <w:pStyle w:val="Style97"/>
              <w:widowControl/>
              <w:spacing w:line="240" w:lineRule="auto"/>
              <w:jc w:val="center"/>
              <w:rPr>
                <w:rStyle w:val="FontStyle138"/>
                <w:b/>
                <w:bCs/>
                <w:i w:val="0"/>
                <w:iCs w:val="0"/>
                <w:sz w:val="24"/>
                <w:szCs w:val="24"/>
              </w:rPr>
            </w:pPr>
            <w:r w:rsidRPr="000A684E">
              <w:rPr>
                <w:rStyle w:val="FontStyle133"/>
                <w:i w:val="0"/>
                <w:iCs w:val="0"/>
                <w:sz w:val="24"/>
                <w:szCs w:val="24"/>
              </w:rPr>
              <w:t>Код компетенций</w:t>
            </w:r>
          </w:p>
        </w:tc>
        <w:tc>
          <w:tcPr>
            <w:tcW w:w="2977" w:type="dxa"/>
          </w:tcPr>
          <w:p w14:paraId="7E88714E" w14:textId="77777777" w:rsidR="000038BE" w:rsidRPr="000A684E" w:rsidRDefault="000038BE" w:rsidP="007664F8">
            <w:pPr>
              <w:pStyle w:val="Style97"/>
              <w:widowControl/>
              <w:spacing w:line="240" w:lineRule="auto"/>
              <w:jc w:val="center"/>
              <w:rPr>
                <w:rStyle w:val="FontStyle138"/>
                <w:sz w:val="24"/>
                <w:szCs w:val="24"/>
              </w:rPr>
            </w:pPr>
            <w:r>
              <w:rPr>
                <w:rStyle w:val="FontStyle138"/>
                <w:b/>
                <w:bCs/>
                <w:i w:val="0"/>
                <w:iCs w:val="0"/>
                <w:sz w:val="24"/>
                <w:szCs w:val="24"/>
              </w:rPr>
              <w:t>Наименование компетенции</w:t>
            </w:r>
          </w:p>
        </w:tc>
        <w:tc>
          <w:tcPr>
            <w:tcW w:w="4960" w:type="dxa"/>
          </w:tcPr>
          <w:p w14:paraId="536FC208" w14:textId="77777777" w:rsidR="000038BE" w:rsidRPr="000A684E" w:rsidRDefault="000038BE" w:rsidP="007664F8">
            <w:pPr>
              <w:pStyle w:val="Style97"/>
              <w:widowControl/>
              <w:spacing w:line="240" w:lineRule="auto"/>
              <w:jc w:val="center"/>
              <w:rPr>
                <w:rStyle w:val="FontStyle138"/>
                <w:i w:val="0"/>
                <w:iCs w:val="0"/>
                <w:sz w:val="24"/>
                <w:szCs w:val="24"/>
              </w:rPr>
            </w:pPr>
            <w:r w:rsidRPr="000A684E">
              <w:rPr>
                <w:rStyle w:val="FontStyle138"/>
                <w:b/>
                <w:bCs/>
                <w:i w:val="0"/>
                <w:iCs w:val="0"/>
                <w:sz w:val="24"/>
                <w:szCs w:val="24"/>
              </w:rPr>
              <w:t>Код и наименование индикатора д</w:t>
            </w:r>
            <w:r>
              <w:rPr>
                <w:rStyle w:val="FontStyle138"/>
                <w:b/>
                <w:bCs/>
                <w:i w:val="0"/>
                <w:iCs w:val="0"/>
                <w:sz w:val="24"/>
                <w:szCs w:val="24"/>
              </w:rPr>
              <w:t>о</w:t>
            </w:r>
            <w:r w:rsidRPr="000A684E">
              <w:rPr>
                <w:rStyle w:val="FontStyle138"/>
                <w:b/>
                <w:bCs/>
                <w:i w:val="0"/>
                <w:iCs w:val="0"/>
                <w:sz w:val="24"/>
                <w:szCs w:val="24"/>
              </w:rPr>
              <w:t>стижения компетенции</w:t>
            </w:r>
          </w:p>
        </w:tc>
      </w:tr>
      <w:tr w:rsidR="000038BE" w:rsidRPr="000A684E" w14:paraId="17F5864B" w14:textId="77777777">
        <w:tc>
          <w:tcPr>
            <w:tcW w:w="2094" w:type="dxa"/>
          </w:tcPr>
          <w:p w14:paraId="4BF8F189" w14:textId="77777777" w:rsidR="000038BE" w:rsidRPr="005777A4" w:rsidRDefault="000038BE" w:rsidP="007664F8">
            <w:pPr>
              <w:pStyle w:val="Style22"/>
              <w:widowControl/>
              <w:tabs>
                <w:tab w:val="left" w:leader="dot" w:pos="4939"/>
              </w:tabs>
              <w:spacing w:line="240" w:lineRule="auto"/>
              <w:ind w:firstLine="0"/>
            </w:pPr>
            <w:r w:rsidRPr="005777A4">
              <w:t>УК-4</w:t>
            </w:r>
          </w:p>
        </w:tc>
        <w:tc>
          <w:tcPr>
            <w:tcW w:w="2977" w:type="dxa"/>
          </w:tcPr>
          <w:p w14:paraId="2856F55B" w14:textId="77777777" w:rsidR="000038BE" w:rsidRPr="005777A4" w:rsidRDefault="000038BE" w:rsidP="007664F8">
            <w:pPr>
              <w:pStyle w:val="Style22"/>
              <w:widowControl/>
              <w:tabs>
                <w:tab w:val="left" w:leader="dot" w:pos="4939"/>
              </w:tabs>
              <w:spacing w:line="240" w:lineRule="auto"/>
              <w:ind w:firstLine="0"/>
            </w:pPr>
            <w:r w:rsidRPr="005777A4">
              <w:t>Способен осуществлять деловую</w:t>
            </w:r>
            <w:r>
              <w:t xml:space="preserve"> </w:t>
            </w:r>
            <w:r w:rsidRPr="005777A4">
              <w:t>коммуникацию в устной и письменной формах</w:t>
            </w:r>
            <w:r>
              <w:t xml:space="preserve"> </w:t>
            </w:r>
            <w:r w:rsidRPr="005777A4">
              <w:t>на государственном языке Российской</w:t>
            </w:r>
            <w:r>
              <w:t xml:space="preserve"> </w:t>
            </w:r>
            <w:r w:rsidRPr="005777A4">
              <w:t>Федерации и иностранном(ых) языке(ах)</w:t>
            </w:r>
          </w:p>
        </w:tc>
        <w:tc>
          <w:tcPr>
            <w:tcW w:w="4960" w:type="dxa"/>
          </w:tcPr>
          <w:p w14:paraId="2B0F682C" w14:textId="77777777" w:rsidR="000038BE" w:rsidRPr="005777A4" w:rsidRDefault="000038BE" w:rsidP="006A39E1">
            <w:pPr>
              <w:pStyle w:val="Style22"/>
              <w:widowControl/>
              <w:tabs>
                <w:tab w:val="left" w:leader="dot" w:pos="4939"/>
              </w:tabs>
              <w:spacing w:line="240" w:lineRule="auto"/>
              <w:ind w:firstLine="0"/>
            </w:pPr>
            <w:r w:rsidRPr="005777A4">
              <w:t>З-УК-4 Знать: принципы построения устного и</w:t>
            </w:r>
            <w:r>
              <w:t xml:space="preserve"> </w:t>
            </w:r>
            <w:r w:rsidRPr="005777A4">
              <w:t>письменного высказывания на русском и</w:t>
            </w:r>
            <w:r>
              <w:t xml:space="preserve"> </w:t>
            </w:r>
            <w:r w:rsidRPr="005777A4">
              <w:t>иностранном языках; правила и закономерности</w:t>
            </w:r>
            <w:r>
              <w:t xml:space="preserve"> </w:t>
            </w:r>
            <w:r w:rsidRPr="005777A4">
              <w:t>деловой устной и письменной коммуникации</w:t>
            </w:r>
          </w:p>
          <w:p w14:paraId="091C17BC" w14:textId="77777777" w:rsidR="000038BE" w:rsidRPr="005777A4" w:rsidRDefault="000038BE" w:rsidP="006A39E1">
            <w:pPr>
              <w:pStyle w:val="Style22"/>
              <w:widowControl/>
              <w:tabs>
                <w:tab w:val="left" w:leader="dot" w:pos="4939"/>
              </w:tabs>
              <w:spacing w:line="240" w:lineRule="auto"/>
              <w:ind w:firstLine="0"/>
            </w:pPr>
            <w:r w:rsidRPr="005777A4">
              <w:t>У-УК-4 Уметь: применять на практике деловую</w:t>
            </w:r>
            <w:r>
              <w:t xml:space="preserve"> </w:t>
            </w:r>
            <w:r w:rsidRPr="005777A4">
              <w:t>коммуникацию в устной и письменной формах,</w:t>
            </w:r>
            <w:r>
              <w:t xml:space="preserve"> </w:t>
            </w:r>
            <w:r w:rsidRPr="005777A4">
              <w:t xml:space="preserve">методы и навыки </w:t>
            </w:r>
            <w:r w:rsidRPr="005777A4">
              <w:lastRenderedPageBreak/>
              <w:t>делового общения на русском и</w:t>
            </w:r>
            <w:r>
              <w:t xml:space="preserve"> </w:t>
            </w:r>
            <w:r w:rsidRPr="005777A4">
              <w:t>иностранном языках; методикой составления</w:t>
            </w:r>
            <w:r>
              <w:t xml:space="preserve"> </w:t>
            </w:r>
            <w:r w:rsidRPr="005777A4">
              <w:t>суждения в межличностном деловом общении на</w:t>
            </w:r>
            <w:r>
              <w:t xml:space="preserve"> </w:t>
            </w:r>
            <w:r w:rsidRPr="005777A4">
              <w:t>русском и иностранном языках</w:t>
            </w:r>
          </w:p>
          <w:p w14:paraId="15C7402C" w14:textId="77777777" w:rsidR="000038BE" w:rsidRPr="005777A4" w:rsidRDefault="000038BE" w:rsidP="006A39E1">
            <w:pPr>
              <w:pStyle w:val="Style22"/>
              <w:widowControl/>
              <w:tabs>
                <w:tab w:val="left" w:leader="dot" w:pos="4939"/>
              </w:tabs>
              <w:spacing w:line="240" w:lineRule="auto"/>
              <w:ind w:firstLine="0"/>
            </w:pPr>
            <w:r w:rsidRPr="005777A4">
              <w:t>В-УК-4 Владеть: навыками чтения и перевода</w:t>
            </w:r>
            <w:r>
              <w:t xml:space="preserve"> </w:t>
            </w:r>
            <w:r w:rsidRPr="005777A4">
              <w:t>текстов на иностранном языке в</w:t>
            </w:r>
            <w:r>
              <w:t xml:space="preserve"> </w:t>
            </w:r>
            <w:r w:rsidRPr="005777A4">
              <w:t>профессиональном общении; навыками деловых</w:t>
            </w:r>
            <w:r>
              <w:t xml:space="preserve"> </w:t>
            </w:r>
            <w:r w:rsidRPr="005777A4">
              <w:t>коммуникаций в устной и письменной форме на</w:t>
            </w:r>
            <w:r>
              <w:t xml:space="preserve"> </w:t>
            </w:r>
            <w:r w:rsidRPr="005777A4">
              <w:t>русском и иностранных языках; методикой</w:t>
            </w:r>
            <w:r>
              <w:t xml:space="preserve"> </w:t>
            </w:r>
            <w:r w:rsidRPr="005777A4">
              <w:t>составления суждения в межличностном деловом</w:t>
            </w:r>
            <w:r>
              <w:t xml:space="preserve"> </w:t>
            </w:r>
            <w:r w:rsidRPr="005777A4">
              <w:t>общении на русском и иностранном языках</w:t>
            </w:r>
          </w:p>
        </w:tc>
      </w:tr>
    </w:tbl>
    <w:p w14:paraId="412DA876" w14:textId="77777777" w:rsidR="000038BE" w:rsidRPr="008110F7" w:rsidRDefault="000038BE" w:rsidP="004C464D">
      <w:pPr>
        <w:pStyle w:val="Style24"/>
        <w:widowControl/>
        <w:spacing w:line="240" w:lineRule="auto"/>
        <w:ind w:firstLine="0"/>
        <w:jc w:val="both"/>
        <w:rPr>
          <w:rStyle w:val="FontStyle140"/>
          <w:sz w:val="24"/>
          <w:szCs w:val="24"/>
        </w:rPr>
      </w:pPr>
    </w:p>
    <w:p w14:paraId="0FA4A012" w14:textId="77777777" w:rsidR="000038BE" w:rsidRPr="000A684E" w:rsidRDefault="000038BE" w:rsidP="00D03CD7">
      <w:pPr>
        <w:widowControl/>
        <w:autoSpaceDE/>
        <w:autoSpaceDN/>
        <w:adjustRightInd/>
        <w:spacing w:before="360" w:after="240"/>
        <w:rPr>
          <w:b/>
          <w:bCs/>
          <w:caps/>
          <w:lang w:eastAsia="en-US"/>
        </w:rPr>
      </w:pPr>
      <w:r>
        <w:rPr>
          <w:rStyle w:val="FontStyle142"/>
          <w:b/>
          <w:bCs/>
          <w:sz w:val="24"/>
          <w:szCs w:val="24"/>
        </w:rPr>
        <w:t>4</w:t>
      </w:r>
      <w:r w:rsidRPr="000A684E">
        <w:rPr>
          <w:rStyle w:val="FontStyle142"/>
          <w:b/>
          <w:bCs/>
          <w:sz w:val="24"/>
          <w:szCs w:val="24"/>
        </w:rPr>
        <w:t>. </w:t>
      </w:r>
      <w:r w:rsidRPr="002F12F6">
        <w:rPr>
          <w:b/>
          <w:bCs/>
          <w:caps/>
          <w:lang w:eastAsia="en-US"/>
        </w:rPr>
        <w:t>ВОСПИТАТЕЛЬНЫЙ ПОТЕНЦИАЛ</w:t>
      </w:r>
      <w:r w:rsidRPr="000A684E">
        <w:rPr>
          <w:b/>
          <w:bCs/>
          <w:caps/>
          <w:lang w:eastAsia="en-US"/>
        </w:rPr>
        <w:t xml:space="preserve"> ДИСЦИПЛИНЫ</w:t>
      </w:r>
    </w:p>
    <w:tbl>
      <w:tblPr>
        <w:tblW w:w="0" w:type="auto"/>
        <w:tblInd w:w="-106" w:type="dxa"/>
        <w:tblBorders>
          <w:top w:val="twistedLines1" w:sz="0" w:space="0" w:color="auto"/>
          <w:left w:val="twistedLines1" w:sz="0" w:space="0" w:color="auto"/>
          <w:bottom w:val="twistedLines1" w:sz="0" w:space="0" w:color="auto"/>
          <w:right w:val="twistedLines1" w:sz="0" w:space="0" w:color="auto"/>
          <w:insideH w:val="twistedLines1" w:sz="0" w:space="0" w:color="auto"/>
          <w:insideV w:val="twistedLines1" w:sz="0" w:space="0" w:color="auto"/>
        </w:tblBorders>
        <w:tblLook w:val="00A0" w:firstRow="1" w:lastRow="0" w:firstColumn="1" w:lastColumn="0" w:noHBand="0" w:noVBand="0"/>
      </w:tblPr>
      <w:tblGrid>
        <w:gridCol w:w="2802"/>
        <w:gridCol w:w="3173"/>
        <w:gridCol w:w="4161"/>
      </w:tblGrid>
      <w:tr w:rsidR="000038BE" w:rsidRPr="0032698A" w14:paraId="53D3BC2F" w14:textId="77777777">
        <w:tc>
          <w:tcPr>
            <w:tcW w:w="2802" w:type="dxa"/>
          </w:tcPr>
          <w:p w14:paraId="399D86EA" w14:textId="77777777" w:rsidR="000038BE" w:rsidRPr="002C3AE5" w:rsidRDefault="000038BE" w:rsidP="002C3AE5">
            <w:pPr>
              <w:pStyle w:val="Style97"/>
              <w:widowControl/>
              <w:spacing w:line="240" w:lineRule="auto"/>
              <w:jc w:val="center"/>
              <w:rPr>
                <w:rStyle w:val="FontStyle138"/>
                <w:b/>
                <w:bCs/>
                <w:i w:val="0"/>
                <w:iCs w:val="0"/>
                <w:sz w:val="24"/>
                <w:szCs w:val="24"/>
              </w:rPr>
            </w:pPr>
            <w:r w:rsidRPr="002C3AE5">
              <w:rPr>
                <w:rStyle w:val="FontStyle138"/>
                <w:b/>
                <w:bCs/>
                <w:i w:val="0"/>
                <w:iCs w:val="0"/>
                <w:sz w:val="24"/>
                <w:szCs w:val="24"/>
              </w:rPr>
              <w:t>Направления/цели воспитания</w:t>
            </w:r>
          </w:p>
        </w:tc>
        <w:tc>
          <w:tcPr>
            <w:tcW w:w="3173" w:type="dxa"/>
          </w:tcPr>
          <w:p w14:paraId="6B4D9792" w14:textId="77777777" w:rsidR="000038BE" w:rsidRPr="002C3AE5" w:rsidRDefault="000038BE" w:rsidP="002C3AE5">
            <w:pPr>
              <w:pStyle w:val="Style97"/>
              <w:widowControl/>
              <w:spacing w:line="240" w:lineRule="auto"/>
              <w:jc w:val="center"/>
              <w:rPr>
                <w:rStyle w:val="FontStyle138"/>
                <w:b/>
                <w:bCs/>
                <w:i w:val="0"/>
                <w:iCs w:val="0"/>
                <w:sz w:val="24"/>
                <w:szCs w:val="24"/>
              </w:rPr>
            </w:pPr>
            <w:r w:rsidRPr="002C3AE5">
              <w:rPr>
                <w:rStyle w:val="FontStyle138"/>
                <w:b/>
                <w:bCs/>
                <w:i w:val="0"/>
                <w:iCs w:val="0"/>
                <w:sz w:val="24"/>
                <w:szCs w:val="24"/>
              </w:rPr>
              <w:t>Задачи воспитания (код)</w:t>
            </w:r>
          </w:p>
        </w:tc>
        <w:tc>
          <w:tcPr>
            <w:tcW w:w="4161" w:type="dxa"/>
          </w:tcPr>
          <w:p w14:paraId="1ABCB0B4" w14:textId="77777777" w:rsidR="000038BE" w:rsidRPr="002C3AE5" w:rsidRDefault="000038BE" w:rsidP="002C3AE5">
            <w:pPr>
              <w:pStyle w:val="Style97"/>
              <w:widowControl/>
              <w:spacing w:line="240" w:lineRule="auto"/>
              <w:jc w:val="center"/>
              <w:rPr>
                <w:rStyle w:val="FontStyle138"/>
                <w:b/>
                <w:bCs/>
                <w:i w:val="0"/>
                <w:iCs w:val="0"/>
                <w:sz w:val="24"/>
                <w:szCs w:val="24"/>
              </w:rPr>
            </w:pPr>
            <w:r w:rsidRPr="002C3AE5">
              <w:rPr>
                <w:rStyle w:val="FontStyle138"/>
                <w:b/>
                <w:bCs/>
                <w:i w:val="0"/>
                <w:iCs w:val="0"/>
                <w:sz w:val="24"/>
                <w:szCs w:val="24"/>
              </w:rPr>
              <w:t>Воспитательный потенциал дисциплин</w:t>
            </w:r>
          </w:p>
        </w:tc>
      </w:tr>
      <w:tr w:rsidR="000038BE" w:rsidRPr="0032698A" w14:paraId="019ADF51" w14:textId="77777777">
        <w:trPr>
          <w:trHeight w:val="2603"/>
        </w:trPr>
        <w:tc>
          <w:tcPr>
            <w:tcW w:w="2802" w:type="dxa"/>
          </w:tcPr>
          <w:p w14:paraId="7CE74C42" w14:textId="77777777" w:rsidR="000038BE" w:rsidRPr="002C3AE5" w:rsidRDefault="000038BE" w:rsidP="00E12A9A">
            <w:pPr>
              <w:rPr>
                <w:color w:val="FF0000"/>
              </w:rPr>
            </w:pPr>
            <w:r w:rsidRPr="002C3AE5">
              <w:rPr>
                <w:b/>
                <w:bCs/>
                <w:color w:val="000000"/>
              </w:rPr>
              <w:t>Духовно-нравственное воспитание</w:t>
            </w:r>
          </w:p>
        </w:tc>
        <w:tc>
          <w:tcPr>
            <w:tcW w:w="3173" w:type="dxa"/>
          </w:tcPr>
          <w:p w14:paraId="5065837A" w14:textId="77777777" w:rsidR="000038BE" w:rsidRPr="002C3AE5" w:rsidRDefault="000038BE" w:rsidP="002C3AE5">
            <w:pPr>
              <w:pStyle w:val="Style22"/>
              <w:tabs>
                <w:tab w:val="left" w:leader="dot" w:pos="4939"/>
              </w:tabs>
              <w:spacing w:line="240" w:lineRule="auto"/>
              <w:ind w:firstLine="0"/>
            </w:pPr>
            <w:r w:rsidRPr="002C3AE5">
              <w:t xml:space="preserve">- формирование личностно-центрированного подхода в профессиональной коммуникации, когнитивно-поведенческих и практико-ориентированных навыков, основанных на общероссийских традиционных ценностях </w:t>
            </w:r>
            <w:r w:rsidRPr="002C3AE5">
              <w:rPr>
                <w:b/>
                <w:bCs/>
              </w:rPr>
              <w:t>(В3)</w:t>
            </w:r>
          </w:p>
        </w:tc>
        <w:tc>
          <w:tcPr>
            <w:tcW w:w="4161" w:type="dxa"/>
          </w:tcPr>
          <w:p w14:paraId="6171B0C4" w14:textId="77777777" w:rsidR="000038BE" w:rsidRPr="002C3AE5" w:rsidRDefault="000038BE" w:rsidP="002C3AE5">
            <w:pPr>
              <w:pStyle w:val="Style22"/>
              <w:widowControl/>
              <w:tabs>
                <w:tab w:val="left" w:leader="dot" w:pos="4939"/>
              </w:tabs>
              <w:spacing w:line="240" w:lineRule="auto"/>
              <w:ind w:firstLine="0"/>
            </w:pPr>
            <w:r w:rsidRPr="002C3AE5">
              <w:t>1. Использование воспитательного потенциала базовых гуманитарных дисциплин.</w:t>
            </w:r>
          </w:p>
          <w:p w14:paraId="61973A0D" w14:textId="77777777" w:rsidR="000038BE" w:rsidRPr="002C3AE5" w:rsidRDefault="000038BE" w:rsidP="002C3AE5">
            <w:pPr>
              <w:pStyle w:val="Style22"/>
              <w:tabs>
                <w:tab w:val="left" w:leader="dot" w:pos="4939"/>
              </w:tabs>
              <w:spacing w:line="240" w:lineRule="auto"/>
              <w:ind w:firstLine="0"/>
            </w:pPr>
            <w:r w:rsidRPr="002C3AE5">
              <w:t>2. Изучение новых курсов гуманитарной и междисциплинарной направленности.</w:t>
            </w:r>
          </w:p>
        </w:tc>
      </w:tr>
    </w:tbl>
    <w:p w14:paraId="2D75CAB1" w14:textId="77777777" w:rsidR="000038BE" w:rsidRDefault="000038BE" w:rsidP="002F12F6">
      <w:pPr>
        <w:pStyle w:val="ab"/>
        <w:spacing w:line="240" w:lineRule="auto"/>
        <w:ind w:firstLine="0"/>
        <w:rPr>
          <w:b/>
          <w:bCs/>
        </w:rPr>
      </w:pPr>
    </w:p>
    <w:p w14:paraId="1AEDBED9" w14:textId="77777777" w:rsidR="000038BE" w:rsidRPr="00F87C39" w:rsidRDefault="000038BE" w:rsidP="002F12F6">
      <w:pPr>
        <w:pStyle w:val="ab"/>
        <w:spacing w:line="240" w:lineRule="auto"/>
        <w:ind w:firstLine="567"/>
        <w:rPr>
          <w:color w:val="FF0000"/>
        </w:rPr>
      </w:pPr>
      <w:r w:rsidRPr="00F87C39">
        <w:rPr>
          <w:b/>
          <w:bCs/>
        </w:rPr>
        <w:t>Организация интерактивных мероприятий и реализация специализированных заданий с воспитательным и социальным акцентом:</w:t>
      </w:r>
      <w:r w:rsidRPr="00F87C39">
        <w:rPr>
          <w:color w:val="FF0000"/>
        </w:rPr>
        <w:t xml:space="preserve"> </w:t>
      </w:r>
    </w:p>
    <w:p w14:paraId="2DBF41F1" w14:textId="77777777" w:rsidR="000038BE" w:rsidRPr="002F12F6" w:rsidRDefault="000038BE" w:rsidP="002F12F6">
      <w:pPr>
        <w:ind w:firstLine="567"/>
        <w:jc w:val="both"/>
      </w:pPr>
      <w:r>
        <w:t>с</w:t>
      </w:r>
      <w:r w:rsidRPr="002F12F6">
        <w:t>тимулирование научно-исследовательских инициатив междисциплинарной направленности, вовлечение студентов и преподавателей в соответствующие проекты.</w:t>
      </w:r>
    </w:p>
    <w:p w14:paraId="1D51981A" w14:textId="77777777" w:rsidR="000038BE" w:rsidRPr="000A684E" w:rsidRDefault="000038BE" w:rsidP="00D03CD7">
      <w:pPr>
        <w:pStyle w:val="Style103"/>
        <w:widowControl/>
        <w:spacing w:line="240" w:lineRule="auto"/>
        <w:ind w:left="1056"/>
        <w:rPr>
          <w:rStyle w:val="FontStyle138"/>
          <w:sz w:val="24"/>
          <w:szCs w:val="24"/>
        </w:rPr>
      </w:pPr>
    </w:p>
    <w:p w14:paraId="5E44DB99" w14:textId="77777777" w:rsidR="000038BE" w:rsidRPr="006F4F3F" w:rsidRDefault="000038BE" w:rsidP="003D442C">
      <w:pPr>
        <w:pStyle w:val="Style24"/>
        <w:widowControl/>
        <w:spacing w:line="240" w:lineRule="auto"/>
        <w:ind w:firstLine="0"/>
        <w:jc w:val="both"/>
        <w:rPr>
          <w:rStyle w:val="FontStyle140"/>
          <w:sz w:val="24"/>
          <w:szCs w:val="24"/>
        </w:rPr>
      </w:pPr>
      <w:r w:rsidRPr="006F4F3F">
        <w:rPr>
          <w:rStyle w:val="FontStyle140"/>
          <w:sz w:val="24"/>
          <w:szCs w:val="24"/>
        </w:rPr>
        <w:t>5.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14:paraId="12A95CFB" w14:textId="77777777" w:rsidR="000038BE" w:rsidRDefault="000038BE" w:rsidP="00CE4A37">
      <w:pPr>
        <w:overflowPunct w:val="0"/>
        <w:ind w:firstLine="567"/>
        <w:jc w:val="both"/>
        <w:rPr>
          <w:i/>
          <w:iCs/>
          <w:color w:val="FF0000"/>
        </w:rPr>
      </w:pPr>
      <w:r w:rsidRPr="00EC1F06">
        <w:rPr>
          <w:i/>
          <w:iCs/>
          <w:color w:val="FF0000"/>
        </w:rPr>
        <w:t xml:space="preserv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1"/>
        <w:gridCol w:w="1127"/>
        <w:gridCol w:w="1127"/>
        <w:gridCol w:w="1127"/>
        <w:gridCol w:w="1127"/>
        <w:gridCol w:w="1127"/>
      </w:tblGrid>
      <w:tr w:rsidR="000038BE" w:rsidRPr="000F4ABD" w14:paraId="61BCEA65" w14:textId="77777777">
        <w:trPr>
          <w:trHeight w:val="479"/>
        </w:trPr>
        <w:tc>
          <w:tcPr>
            <w:tcW w:w="2220" w:type="pct"/>
            <w:vMerge w:val="restart"/>
            <w:vAlign w:val="center"/>
          </w:tcPr>
          <w:p w14:paraId="0660C3A2" w14:textId="77777777" w:rsidR="000038BE" w:rsidRPr="000F4ABD" w:rsidRDefault="000038BE" w:rsidP="006D41CE">
            <w:pPr>
              <w:tabs>
                <w:tab w:val="right" w:leader="underscore" w:pos="9639"/>
              </w:tabs>
              <w:ind w:left="318" w:hanging="318"/>
              <w:jc w:val="center"/>
              <w:rPr>
                <w:b/>
                <w:bCs/>
                <w:sz w:val="28"/>
                <w:szCs w:val="28"/>
              </w:rPr>
            </w:pPr>
            <w:r w:rsidRPr="0064610C">
              <w:rPr>
                <w:b/>
                <w:bCs/>
              </w:rPr>
              <w:t>Вид работы</w:t>
            </w:r>
          </w:p>
        </w:tc>
        <w:tc>
          <w:tcPr>
            <w:tcW w:w="2780" w:type="pct"/>
            <w:gridSpan w:val="5"/>
            <w:vAlign w:val="center"/>
          </w:tcPr>
          <w:p w14:paraId="493DC50A" w14:textId="77777777" w:rsidR="000038BE" w:rsidRPr="000F4ABD" w:rsidRDefault="000038BE" w:rsidP="006D41CE">
            <w:pPr>
              <w:tabs>
                <w:tab w:val="right" w:leader="underscore" w:pos="9639"/>
              </w:tabs>
              <w:jc w:val="center"/>
              <w:rPr>
                <w:b/>
                <w:bCs/>
                <w:sz w:val="28"/>
                <w:szCs w:val="28"/>
              </w:rPr>
            </w:pPr>
            <w:r w:rsidRPr="0064610C">
              <w:rPr>
                <w:b/>
                <w:bCs/>
              </w:rPr>
              <w:t>Количество часов на вид работы по семестрам</w:t>
            </w:r>
            <w:r>
              <w:rPr>
                <w:b/>
                <w:bCs/>
              </w:rPr>
              <w:t>:</w:t>
            </w:r>
          </w:p>
        </w:tc>
      </w:tr>
      <w:tr w:rsidR="000038BE" w:rsidRPr="000F4ABD" w14:paraId="0087639E" w14:textId="77777777">
        <w:trPr>
          <w:trHeight w:val="50"/>
        </w:trPr>
        <w:tc>
          <w:tcPr>
            <w:tcW w:w="2220" w:type="pct"/>
            <w:vMerge/>
            <w:vAlign w:val="center"/>
          </w:tcPr>
          <w:p w14:paraId="277915C3" w14:textId="77777777" w:rsidR="000038BE" w:rsidRPr="000F4ABD" w:rsidRDefault="000038BE" w:rsidP="00B001BA">
            <w:pPr>
              <w:tabs>
                <w:tab w:val="right" w:leader="underscore" w:pos="9639"/>
              </w:tabs>
              <w:jc w:val="center"/>
              <w:rPr>
                <w:b/>
                <w:bCs/>
                <w:sz w:val="28"/>
                <w:szCs w:val="28"/>
              </w:rPr>
            </w:pPr>
          </w:p>
        </w:tc>
        <w:tc>
          <w:tcPr>
            <w:tcW w:w="556" w:type="pct"/>
          </w:tcPr>
          <w:p w14:paraId="6B4490FC" w14:textId="77777777" w:rsidR="000038BE" w:rsidRPr="0064610C" w:rsidRDefault="000038BE" w:rsidP="0064610C">
            <w:pPr>
              <w:tabs>
                <w:tab w:val="right" w:leader="underscore" w:pos="9639"/>
              </w:tabs>
              <w:jc w:val="center"/>
              <w:rPr>
                <w:b/>
                <w:bCs/>
              </w:rPr>
            </w:pPr>
            <w:r w:rsidRPr="0064610C">
              <w:rPr>
                <w:b/>
                <w:bCs/>
              </w:rPr>
              <w:t>№1</w:t>
            </w:r>
          </w:p>
        </w:tc>
        <w:tc>
          <w:tcPr>
            <w:tcW w:w="556" w:type="pct"/>
          </w:tcPr>
          <w:p w14:paraId="407B07C3" w14:textId="77777777" w:rsidR="000038BE" w:rsidRPr="0064610C" w:rsidRDefault="000038BE" w:rsidP="00B001BA">
            <w:pPr>
              <w:tabs>
                <w:tab w:val="right" w:leader="underscore" w:pos="9639"/>
              </w:tabs>
              <w:jc w:val="center"/>
              <w:rPr>
                <w:b/>
                <w:bCs/>
              </w:rPr>
            </w:pPr>
            <w:r w:rsidRPr="0064610C">
              <w:rPr>
                <w:b/>
                <w:bCs/>
              </w:rPr>
              <w:t>№ 2</w:t>
            </w:r>
          </w:p>
        </w:tc>
        <w:tc>
          <w:tcPr>
            <w:tcW w:w="556" w:type="pct"/>
          </w:tcPr>
          <w:p w14:paraId="4AE59330" w14:textId="77777777" w:rsidR="000038BE" w:rsidRPr="0064610C" w:rsidRDefault="000038BE" w:rsidP="00B001BA">
            <w:pPr>
              <w:tabs>
                <w:tab w:val="right" w:leader="underscore" w:pos="9639"/>
              </w:tabs>
              <w:jc w:val="center"/>
              <w:rPr>
                <w:b/>
                <w:bCs/>
              </w:rPr>
            </w:pPr>
            <w:r w:rsidRPr="0064610C">
              <w:rPr>
                <w:b/>
                <w:bCs/>
              </w:rPr>
              <w:t>№ 3</w:t>
            </w:r>
          </w:p>
        </w:tc>
        <w:tc>
          <w:tcPr>
            <w:tcW w:w="556" w:type="pct"/>
          </w:tcPr>
          <w:p w14:paraId="644C7FFD" w14:textId="77777777" w:rsidR="000038BE" w:rsidRPr="0064610C" w:rsidRDefault="000038BE" w:rsidP="00B001BA">
            <w:pPr>
              <w:tabs>
                <w:tab w:val="right" w:leader="underscore" w:pos="9639"/>
              </w:tabs>
              <w:jc w:val="center"/>
              <w:rPr>
                <w:b/>
                <w:bCs/>
              </w:rPr>
            </w:pPr>
            <w:r w:rsidRPr="0064610C">
              <w:rPr>
                <w:b/>
                <w:bCs/>
              </w:rPr>
              <w:t>№ 4</w:t>
            </w:r>
          </w:p>
        </w:tc>
        <w:tc>
          <w:tcPr>
            <w:tcW w:w="556" w:type="pct"/>
            <w:vAlign w:val="center"/>
          </w:tcPr>
          <w:p w14:paraId="65D6E7CC" w14:textId="77777777" w:rsidR="000038BE" w:rsidRPr="000F4ABD" w:rsidRDefault="000038BE" w:rsidP="00B001BA">
            <w:pPr>
              <w:tabs>
                <w:tab w:val="right" w:leader="underscore" w:pos="9639"/>
              </w:tabs>
              <w:jc w:val="center"/>
              <w:rPr>
                <w:b/>
                <w:bCs/>
                <w:sz w:val="28"/>
                <w:szCs w:val="28"/>
              </w:rPr>
            </w:pPr>
            <w:r w:rsidRPr="004B2A69">
              <w:rPr>
                <w:b/>
                <w:bCs/>
              </w:rPr>
              <w:t>Всего</w:t>
            </w:r>
          </w:p>
        </w:tc>
      </w:tr>
      <w:tr w:rsidR="000038BE" w:rsidRPr="000F4ABD" w14:paraId="5069C414" w14:textId="77777777">
        <w:trPr>
          <w:trHeight w:val="57"/>
        </w:trPr>
        <w:tc>
          <w:tcPr>
            <w:tcW w:w="2220" w:type="pct"/>
            <w:vAlign w:val="center"/>
          </w:tcPr>
          <w:p w14:paraId="65054417" w14:textId="77777777" w:rsidR="000038BE" w:rsidRPr="000F4ABD" w:rsidRDefault="000038BE" w:rsidP="00B001BA">
            <w:pPr>
              <w:tabs>
                <w:tab w:val="right" w:leader="underscore" w:pos="9639"/>
              </w:tabs>
              <w:jc w:val="center"/>
              <w:rPr>
                <w:b/>
                <w:bCs/>
                <w:sz w:val="28"/>
                <w:szCs w:val="28"/>
              </w:rPr>
            </w:pPr>
            <w:r w:rsidRPr="0064610C">
              <w:rPr>
                <w:b/>
                <w:bCs/>
              </w:rPr>
              <w:t>Контактная работа обучающихся с преподавателем</w:t>
            </w:r>
          </w:p>
        </w:tc>
        <w:tc>
          <w:tcPr>
            <w:tcW w:w="2780" w:type="pct"/>
            <w:gridSpan w:val="5"/>
          </w:tcPr>
          <w:p w14:paraId="16122031" w14:textId="77777777" w:rsidR="000038BE" w:rsidRPr="000F4ABD" w:rsidRDefault="000038BE" w:rsidP="00B001BA">
            <w:pPr>
              <w:tabs>
                <w:tab w:val="right" w:leader="underscore" w:pos="9639"/>
              </w:tabs>
              <w:jc w:val="center"/>
              <w:rPr>
                <w:b/>
                <w:bCs/>
                <w:sz w:val="28"/>
                <w:szCs w:val="28"/>
              </w:rPr>
            </w:pPr>
          </w:p>
        </w:tc>
      </w:tr>
      <w:tr w:rsidR="000038BE" w:rsidRPr="002D5F26" w14:paraId="1E3AB8C8" w14:textId="77777777">
        <w:trPr>
          <w:trHeight w:val="57"/>
        </w:trPr>
        <w:tc>
          <w:tcPr>
            <w:tcW w:w="2220" w:type="pct"/>
            <w:shd w:val="clear" w:color="auto" w:fill="FFFF00"/>
          </w:tcPr>
          <w:p w14:paraId="049409A9" w14:textId="77777777" w:rsidR="000038BE" w:rsidRPr="00371E1C" w:rsidRDefault="000038BE" w:rsidP="00B001BA">
            <w:pPr>
              <w:tabs>
                <w:tab w:val="right" w:leader="underscore" w:pos="9639"/>
              </w:tabs>
              <w:rPr>
                <w:b/>
                <w:bCs/>
                <w:spacing w:val="-6"/>
              </w:rPr>
            </w:pPr>
            <w:r w:rsidRPr="00371E1C">
              <w:rPr>
                <w:b/>
                <w:bCs/>
                <w:spacing w:val="-6"/>
              </w:rPr>
              <w:t xml:space="preserve">Аудиторные занятия </w:t>
            </w:r>
            <w:r w:rsidRPr="00371E1C">
              <w:rPr>
                <w:b/>
                <w:bCs/>
                <w:i/>
                <w:iCs/>
                <w:spacing w:val="-6"/>
              </w:rPr>
              <w:t>(всего)</w:t>
            </w:r>
          </w:p>
        </w:tc>
        <w:tc>
          <w:tcPr>
            <w:tcW w:w="556" w:type="pct"/>
            <w:shd w:val="clear" w:color="auto" w:fill="FFFF00"/>
            <w:vAlign w:val="center"/>
          </w:tcPr>
          <w:p w14:paraId="3E435C6E" w14:textId="77777777" w:rsidR="000038BE" w:rsidRPr="00B26962" w:rsidRDefault="000038BE" w:rsidP="00B001BA">
            <w:pPr>
              <w:jc w:val="center"/>
            </w:pPr>
            <w:r>
              <w:t>48</w:t>
            </w:r>
          </w:p>
        </w:tc>
        <w:tc>
          <w:tcPr>
            <w:tcW w:w="556" w:type="pct"/>
            <w:shd w:val="clear" w:color="auto" w:fill="FFFF00"/>
            <w:vAlign w:val="center"/>
          </w:tcPr>
          <w:p w14:paraId="393DBF1A" w14:textId="77777777" w:rsidR="000038BE" w:rsidRPr="00B26962" w:rsidRDefault="000038BE" w:rsidP="00B001BA">
            <w:pPr>
              <w:jc w:val="center"/>
            </w:pPr>
            <w:r>
              <w:t>48</w:t>
            </w:r>
          </w:p>
        </w:tc>
        <w:tc>
          <w:tcPr>
            <w:tcW w:w="556" w:type="pct"/>
            <w:shd w:val="clear" w:color="auto" w:fill="FFFF00"/>
            <w:vAlign w:val="center"/>
          </w:tcPr>
          <w:p w14:paraId="10D92BCE" w14:textId="77777777" w:rsidR="000038BE" w:rsidRPr="00B26962" w:rsidRDefault="000038BE" w:rsidP="00B001BA">
            <w:pPr>
              <w:jc w:val="center"/>
            </w:pPr>
            <w:r>
              <w:t>64</w:t>
            </w:r>
          </w:p>
        </w:tc>
        <w:tc>
          <w:tcPr>
            <w:tcW w:w="556" w:type="pct"/>
            <w:shd w:val="clear" w:color="auto" w:fill="FFFF00"/>
            <w:vAlign w:val="center"/>
          </w:tcPr>
          <w:p w14:paraId="76722BC4" w14:textId="77777777" w:rsidR="000038BE" w:rsidRPr="00B26962" w:rsidRDefault="000038BE" w:rsidP="00B001BA">
            <w:pPr>
              <w:jc w:val="center"/>
            </w:pPr>
            <w:r>
              <w:t>64</w:t>
            </w:r>
          </w:p>
        </w:tc>
        <w:tc>
          <w:tcPr>
            <w:tcW w:w="556" w:type="pct"/>
            <w:shd w:val="clear" w:color="auto" w:fill="FFFF00"/>
            <w:vAlign w:val="center"/>
          </w:tcPr>
          <w:p w14:paraId="1505E54F" w14:textId="77777777" w:rsidR="000038BE" w:rsidRPr="00B26962" w:rsidRDefault="000038BE" w:rsidP="00B001BA">
            <w:pPr>
              <w:jc w:val="center"/>
            </w:pPr>
            <w:r>
              <w:t>224</w:t>
            </w:r>
          </w:p>
        </w:tc>
      </w:tr>
      <w:tr w:rsidR="000038BE" w:rsidRPr="000F4ABD" w14:paraId="5E0ECD8E" w14:textId="77777777">
        <w:trPr>
          <w:trHeight w:val="57"/>
        </w:trPr>
        <w:tc>
          <w:tcPr>
            <w:tcW w:w="2220" w:type="pct"/>
          </w:tcPr>
          <w:p w14:paraId="4DCF8328" w14:textId="77777777" w:rsidR="000038BE" w:rsidRPr="00371E1C" w:rsidRDefault="000038BE" w:rsidP="00B001BA">
            <w:pPr>
              <w:tabs>
                <w:tab w:val="right" w:leader="underscore" w:pos="9639"/>
              </w:tabs>
            </w:pPr>
            <w:r w:rsidRPr="00371E1C">
              <w:t>В том числе:</w:t>
            </w:r>
          </w:p>
        </w:tc>
        <w:tc>
          <w:tcPr>
            <w:tcW w:w="556" w:type="pct"/>
            <w:vAlign w:val="center"/>
          </w:tcPr>
          <w:p w14:paraId="2CE77FB5" w14:textId="77777777" w:rsidR="000038BE" w:rsidRPr="00B26962" w:rsidRDefault="000038BE" w:rsidP="00B001BA">
            <w:pPr>
              <w:tabs>
                <w:tab w:val="right" w:leader="underscore" w:pos="9639"/>
              </w:tabs>
              <w:jc w:val="center"/>
            </w:pPr>
          </w:p>
        </w:tc>
        <w:tc>
          <w:tcPr>
            <w:tcW w:w="556" w:type="pct"/>
            <w:vAlign w:val="center"/>
          </w:tcPr>
          <w:p w14:paraId="481B04FE" w14:textId="77777777" w:rsidR="000038BE" w:rsidRPr="00B26962" w:rsidRDefault="000038BE" w:rsidP="00B001BA">
            <w:pPr>
              <w:tabs>
                <w:tab w:val="right" w:leader="underscore" w:pos="9639"/>
              </w:tabs>
              <w:jc w:val="center"/>
            </w:pPr>
          </w:p>
        </w:tc>
        <w:tc>
          <w:tcPr>
            <w:tcW w:w="556" w:type="pct"/>
            <w:vAlign w:val="center"/>
          </w:tcPr>
          <w:p w14:paraId="4F9B4DA1" w14:textId="77777777" w:rsidR="000038BE" w:rsidRPr="00B26962" w:rsidRDefault="000038BE" w:rsidP="00B001BA">
            <w:pPr>
              <w:tabs>
                <w:tab w:val="right" w:leader="underscore" w:pos="9639"/>
              </w:tabs>
              <w:jc w:val="center"/>
            </w:pPr>
          </w:p>
        </w:tc>
        <w:tc>
          <w:tcPr>
            <w:tcW w:w="556" w:type="pct"/>
            <w:vAlign w:val="center"/>
          </w:tcPr>
          <w:p w14:paraId="13FDECA9" w14:textId="77777777" w:rsidR="000038BE" w:rsidRPr="00B26962" w:rsidRDefault="000038BE" w:rsidP="00B001BA">
            <w:pPr>
              <w:tabs>
                <w:tab w:val="right" w:leader="underscore" w:pos="9639"/>
              </w:tabs>
              <w:jc w:val="center"/>
            </w:pPr>
          </w:p>
        </w:tc>
        <w:tc>
          <w:tcPr>
            <w:tcW w:w="556" w:type="pct"/>
            <w:vAlign w:val="center"/>
          </w:tcPr>
          <w:p w14:paraId="0F6CDAB3" w14:textId="77777777" w:rsidR="000038BE" w:rsidRPr="00B26962" w:rsidRDefault="000038BE" w:rsidP="00B001BA">
            <w:pPr>
              <w:tabs>
                <w:tab w:val="right" w:leader="underscore" w:pos="9639"/>
              </w:tabs>
              <w:jc w:val="center"/>
            </w:pPr>
          </w:p>
        </w:tc>
      </w:tr>
      <w:tr w:rsidR="000038BE" w:rsidRPr="00011F55" w14:paraId="1397688F" w14:textId="77777777">
        <w:trPr>
          <w:trHeight w:val="57"/>
        </w:trPr>
        <w:tc>
          <w:tcPr>
            <w:tcW w:w="2220" w:type="pct"/>
          </w:tcPr>
          <w:p w14:paraId="78F0BA31" w14:textId="77777777" w:rsidR="000038BE" w:rsidRPr="00371E1C" w:rsidRDefault="000038BE" w:rsidP="00B001BA">
            <w:pPr>
              <w:tabs>
                <w:tab w:val="right" w:leader="underscore" w:pos="9639"/>
              </w:tabs>
              <w:jc w:val="right"/>
              <w:rPr>
                <w:i/>
                <w:iCs/>
              </w:rPr>
            </w:pPr>
            <w:r w:rsidRPr="00371E1C">
              <w:rPr>
                <w:i/>
                <w:iCs/>
              </w:rPr>
              <w:t>практические занятия</w:t>
            </w:r>
          </w:p>
          <w:p w14:paraId="4623E26F" w14:textId="77777777" w:rsidR="000038BE" w:rsidRPr="00371E1C" w:rsidRDefault="000038BE" w:rsidP="00B001BA">
            <w:pPr>
              <w:tabs>
                <w:tab w:val="right" w:leader="underscore" w:pos="9639"/>
              </w:tabs>
              <w:jc w:val="right"/>
              <w:rPr>
                <w:i/>
                <w:iCs/>
              </w:rPr>
            </w:pPr>
            <w:r w:rsidRPr="00371E1C">
              <w:rPr>
                <w:i/>
                <w:iCs/>
              </w:rPr>
              <w:t>(практические занятия в интерактивной форме)</w:t>
            </w:r>
          </w:p>
        </w:tc>
        <w:tc>
          <w:tcPr>
            <w:tcW w:w="556" w:type="pct"/>
            <w:vAlign w:val="center"/>
          </w:tcPr>
          <w:p w14:paraId="69B2A73F" w14:textId="77777777" w:rsidR="000038BE" w:rsidRPr="00B26962" w:rsidRDefault="000038BE" w:rsidP="00B001BA">
            <w:pPr>
              <w:tabs>
                <w:tab w:val="right" w:leader="underscore" w:pos="9639"/>
              </w:tabs>
              <w:jc w:val="center"/>
            </w:pPr>
            <w:r>
              <w:t>48</w:t>
            </w:r>
          </w:p>
        </w:tc>
        <w:tc>
          <w:tcPr>
            <w:tcW w:w="556" w:type="pct"/>
            <w:vAlign w:val="center"/>
          </w:tcPr>
          <w:p w14:paraId="05C6FD72" w14:textId="77777777" w:rsidR="000038BE" w:rsidRPr="00B26962" w:rsidRDefault="000038BE" w:rsidP="00B001BA">
            <w:pPr>
              <w:tabs>
                <w:tab w:val="right" w:leader="underscore" w:pos="9639"/>
              </w:tabs>
              <w:jc w:val="center"/>
            </w:pPr>
            <w:r>
              <w:t>48</w:t>
            </w:r>
          </w:p>
        </w:tc>
        <w:tc>
          <w:tcPr>
            <w:tcW w:w="556" w:type="pct"/>
            <w:vAlign w:val="center"/>
          </w:tcPr>
          <w:p w14:paraId="3DF5C4EC" w14:textId="77777777" w:rsidR="000038BE" w:rsidRPr="00B26962" w:rsidRDefault="000038BE" w:rsidP="00B001BA">
            <w:pPr>
              <w:jc w:val="center"/>
            </w:pPr>
            <w:r>
              <w:t>64</w:t>
            </w:r>
          </w:p>
        </w:tc>
        <w:tc>
          <w:tcPr>
            <w:tcW w:w="556" w:type="pct"/>
            <w:vAlign w:val="center"/>
          </w:tcPr>
          <w:p w14:paraId="189068A7" w14:textId="77777777" w:rsidR="000038BE" w:rsidRPr="00B26962" w:rsidRDefault="000038BE" w:rsidP="00B001BA">
            <w:pPr>
              <w:tabs>
                <w:tab w:val="right" w:leader="underscore" w:pos="9639"/>
              </w:tabs>
              <w:jc w:val="center"/>
            </w:pPr>
            <w:r>
              <w:t>64</w:t>
            </w:r>
          </w:p>
        </w:tc>
        <w:tc>
          <w:tcPr>
            <w:tcW w:w="556" w:type="pct"/>
            <w:vAlign w:val="center"/>
          </w:tcPr>
          <w:p w14:paraId="770B9D1D" w14:textId="77777777" w:rsidR="000038BE" w:rsidRPr="00B26962" w:rsidRDefault="000038BE" w:rsidP="00B001BA">
            <w:pPr>
              <w:tabs>
                <w:tab w:val="right" w:leader="underscore" w:pos="9639"/>
              </w:tabs>
              <w:jc w:val="center"/>
            </w:pPr>
            <w:r>
              <w:t>224</w:t>
            </w:r>
          </w:p>
        </w:tc>
      </w:tr>
      <w:tr w:rsidR="000038BE" w:rsidRPr="00011F55" w14:paraId="74C07D38" w14:textId="77777777">
        <w:trPr>
          <w:trHeight w:val="57"/>
        </w:trPr>
        <w:tc>
          <w:tcPr>
            <w:tcW w:w="2220" w:type="pct"/>
          </w:tcPr>
          <w:p w14:paraId="3292F5B7" w14:textId="77777777" w:rsidR="000038BE" w:rsidRPr="00371E1C" w:rsidRDefault="000038BE" w:rsidP="00B001BA">
            <w:pPr>
              <w:tabs>
                <w:tab w:val="right" w:leader="underscore" w:pos="9639"/>
              </w:tabs>
              <w:jc w:val="right"/>
              <w:rPr>
                <w:i/>
                <w:iCs/>
              </w:rPr>
            </w:pPr>
            <w:r w:rsidRPr="00371E1C">
              <w:rPr>
                <w:i/>
                <w:iCs/>
              </w:rPr>
              <w:t>лабораторные занятия</w:t>
            </w:r>
          </w:p>
        </w:tc>
        <w:tc>
          <w:tcPr>
            <w:tcW w:w="556" w:type="pct"/>
            <w:vAlign w:val="center"/>
          </w:tcPr>
          <w:p w14:paraId="4AE9370F" w14:textId="77777777" w:rsidR="000038BE" w:rsidRPr="00B26962" w:rsidRDefault="000038BE" w:rsidP="00B001BA">
            <w:pPr>
              <w:jc w:val="center"/>
            </w:pPr>
          </w:p>
        </w:tc>
        <w:tc>
          <w:tcPr>
            <w:tcW w:w="556" w:type="pct"/>
            <w:vAlign w:val="center"/>
          </w:tcPr>
          <w:p w14:paraId="6FF22286" w14:textId="77777777" w:rsidR="000038BE" w:rsidRPr="00B26962" w:rsidRDefault="000038BE" w:rsidP="00B001BA">
            <w:pPr>
              <w:jc w:val="center"/>
            </w:pPr>
          </w:p>
        </w:tc>
        <w:tc>
          <w:tcPr>
            <w:tcW w:w="556" w:type="pct"/>
            <w:vAlign w:val="center"/>
          </w:tcPr>
          <w:p w14:paraId="372353FC" w14:textId="77777777" w:rsidR="000038BE" w:rsidRPr="00B26962" w:rsidRDefault="000038BE" w:rsidP="00B001BA">
            <w:pPr>
              <w:jc w:val="center"/>
            </w:pPr>
          </w:p>
        </w:tc>
        <w:tc>
          <w:tcPr>
            <w:tcW w:w="556" w:type="pct"/>
            <w:vAlign w:val="center"/>
          </w:tcPr>
          <w:p w14:paraId="6159B433" w14:textId="77777777" w:rsidR="000038BE" w:rsidRPr="00B26962" w:rsidRDefault="000038BE" w:rsidP="00B001BA">
            <w:pPr>
              <w:jc w:val="center"/>
            </w:pPr>
          </w:p>
        </w:tc>
        <w:tc>
          <w:tcPr>
            <w:tcW w:w="556" w:type="pct"/>
            <w:vAlign w:val="center"/>
          </w:tcPr>
          <w:p w14:paraId="4962F792" w14:textId="77777777" w:rsidR="000038BE" w:rsidRPr="00B26962" w:rsidRDefault="000038BE" w:rsidP="00B001BA">
            <w:pPr>
              <w:jc w:val="center"/>
            </w:pPr>
          </w:p>
        </w:tc>
      </w:tr>
      <w:tr w:rsidR="000038BE" w:rsidRPr="000F4ABD" w14:paraId="71B104DD" w14:textId="77777777">
        <w:trPr>
          <w:trHeight w:val="57"/>
        </w:trPr>
        <w:tc>
          <w:tcPr>
            <w:tcW w:w="2220" w:type="pct"/>
            <w:shd w:val="clear" w:color="auto" w:fill="D9D9D9"/>
            <w:vAlign w:val="center"/>
          </w:tcPr>
          <w:p w14:paraId="1790BDBD" w14:textId="77777777" w:rsidR="000038BE" w:rsidRPr="000F4ABD" w:rsidRDefault="000038BE" w:rsidP="00B001BA">
            <w:pPr>
              <w:tabs>
                <w:tab w:val="right" w:leader="underscore" w:pos="9639"/>
              </w:tabs>
              <w:jc w:val="center"/>
              <w:rPr>
                <w:sz w:val="28"/>
                <w:szCs w:val="28"/>
              </w:rPr>
            </w:pPr>
            <w:r w:rsidRPr="0064610C">
              <w:rPr>
                <w:b/>
                <w:bCs/>
              </w:rPr>
              <w:t>Промежуточная аттестация</w:t>
            </w:r>
          </w:p>
        </w:tc>
        <w:tc>
          <w:tcPr>
            <w:tcW w:w="2780" w:type="pct"/>
            <w:gridSpan w:val="5"/>
            <w:shd w:val="clear" w:color="auto" w:fill="D9D9D9"/>
            <w:vAlign w:val="center"/>
          </w:tcPr>
          <w:p w14:paraId="26CBC0D2" w14:textId="77777777" w:rsidR="000038BE" w:rsidRPr="00B26962" w:rsidRDefault="000038BE" w:rsidP="00B001BA">
            <w:pPr>
              <w:tabs>
                <w:tab w:val="right" w:leader="underscore" w:pos="9639"/>
              </w:tabs>
              <w:jc w:val="center"/>
            </w:pPr>
          </w:p>
        </w:tc>
      </w:tr>
      <w:tr w:rsidR="000038BE" w:rsidRPr="00011F55" w14:paraId="0E244C60" w14:textId="77777777">
        <w:trPr>
          <w:trHeight w:val="57"/>
        </w:trPr>
        <w:tc>
          <w:tcPr>
            <w:tcW w:w="2220" w:type="pct"/>
            <w:vAlign w:val="center"/>
          </w:tcPr>
          <w:p w14:paraId="2F14848D" w14:textId="77777777" w:rsidR="000038BE" w:rsidRPr="00371E1C" w:rsidRDefault="000038BE" w:rsidP="00B001BA">
            <w:pPr>
              <w:tabs>
                <w:tab w:val="right" w:leader="underscore" w:pos="9639"/>
              </w:tabs>
              <w:rPr>
                <w:b/>
                <w:bCs/>
              </w:rPr>
            </w:pPr>
            <w:r w:rsidRPr="00371E1C">
              <w:t>В том числе:</w:t>
            </w:r>
          </w:p>
        </w:tc>
        <w:tc>
          <w:tcPr>
            <w:tcW w:w="556" w:type="pct"/>
            <w:vAlign w:val="center"/>
          </w:tcPr>
          <w:p w14:paraId="412DEF36" w14:textId="77777777" w:rsidR="000038BE" w:rsidRPr="00B26962" w:rsidRDefault="000038BE" w:rsidP="00B001BA">
            <w:pPr>
              <w:tabs>
                <w:tab w:val="right" w:leader="underscore" w:pos="9639"/>
              </w:tabs>
              <w:jc w:val="center"/>
              <w:rPr>
                <w:b/>
                <w:bCs/>
                <w:i/>
                <w:iCs/>
              </w:rPr>
            </w:pPr>
          </w:p>
        </w:tc>
        <w:tc>
          <w:tcPr>
            <w:tcW w:w="556" w:type="pct"/>
            <w:vAlign w:val="center"/>
          </w:tcPr>
          <w:p w14:paraId="1A3ECA3A" w14:textId="77777777" w:rsidR="000038BE" w:rsidRPr="00B26962" w:rsidRDefault="000038BE" w:rsidP="00B001BA">
            <w:pPr>
              <w:tabs>
                <w:tab w:val="right" w:leader="underscore" w:pos="9639"/>
              </w:tabs>
              <w:jc w:val="center"/>
              <w:rPr>
                <w:b/>
                <w:bCs/>
                <w:i/>
                <w:iCs/>
              </w:rPr>
            </w:pPr>
          </w:p>
        </w:tc>
        <w:tc>
          <w:tcPr>
            <w:tcW w:w="556" w:type="pct"/>
            <w:vAlign w:val="center"/>
          </w:tcPr>
          <w:p w14:paraId="75E0E437" w14:textId="77777777" w:rsidR="000038BE" w:rsidRPr="00B26962" w:rsidRDefault="000038BE" w:rsidP="00B001BA">
            <w:pPr>
              <w:tabs>
                <w:tab w:val="right" w:leader="underscore" w:pos="9639"/>
              </w:tabs>
              <w:jc w:val="center"/>
              <w:rPr>
                <w:b/>
                <w:bCs/>
                <w:i/>
                <w:iCs/>
              </w:rPr>
            </w:pPr>
          </w:p>
        </w:tc>
        <w:tc>
          <w:tcPr>
            <w:tcW w:w="556" w:type="pct"/>
            <w:vAlign w:val="center"/>
          </w:tcPr>
          <w:p w14:paraId="4FA00751" w14:textId="77777777" w:rsidR="000038BE" w:rsidRPr="00B26962" w:rsidRDefault="000038BE" w:rsidP="00B001BA">
            <w:pPr>
              <w:tabs>
                <w:tab w:val="right" w:leader="underscore" w:pos="9639"/>
              </w:tabs>
              <w:jc w:val="center"/>
            </w:pPr>
          </w:p>
        </w:tc>
        <w:tc>
          <w:tcPr>
            <w:tcW w:w="556" w:type="pct"/>
            <w:vAlign w:val="center"/>
          </w:tcPr>
          <w:p w14:paraId="494599A6" w14:textId="77777777" w:rsidR="000038BE" w:rsidRPr="00B26962" w:rsidRDefault="000038BE" w:rsidP="00B001BA">
            <w:pPr>
              <w:tabs>
                <w:tab w:val="right" w:leader="underscore" w:pos="9639"/>
              </w:tabs>
              <w:jc w:val="center"/>
            </w:pPr>
          </w:p>
        </w:tc>
      </w:tr>
      <w:tr w:rsidR="000038BE" w14:paraId="3A1FEC11" w14:textId="77777777">
        <w:trPr>
          <w:trHeight w:val="57"/>
        </w:trPr>
        <w:tc>
          <w:tcPr>
            <w:tcW w:w="2220" w:type="pct"/>
            <w:vAlign w:val="center"/>
          </w:tcPr>
          <w:p w14:paraId="2192B4E7" w14:textId="77777777" w:rsidR="000038BE" w:rsidRPr="00371E1C" w:rsidRDefault="000038BE" w:rsidP="00B001BA">
            <w:pPr>
              <w:tabs>
                <w:tab w:val="right" w:leader="underscore" w:pos="9639"/>
              </w:tabs>
              <w:jc w:val="right"/>
              <w:rPr>
                <w:b/>
                <w:bCs/>
                <w:i/>
                <w:iCs/>
              </w:rPr>
            </w:pPr>
            <w:r w:rsidRPr="00371E1C">
              <w:rPr>
                <w:i/>
                <w:iCs/>
              </w:rPr>
              <w:t xml:space="preserve">зачет </w:t>
            </w:r>
          </w:p>
        </w:tc>
        <w:tc>
          <w:tcPr>
            <w:tcW w:w="556" w:type="pct"/>
            <w:vAlign w:val="center"/>
          </w:tcPr>
          <w:p w14:paraId="1432B3F9" w14:textId="77777777" w:rsidR="000038BE" w:rsidRPr="00B26962" w:rsidRDefault="000038BE" w:rsidP="00B001BA">
            <w:pPr>
              <w:tabs>
                <w:tab w:val="right" w:leader="underscore" w:pos="9639"/>
              </w:tabs>
              <w:jc w:val="center"/>
              <w:rPr>
                <w:b/>
                <w:bCs/>
              </w:rPr>
            </w:pPr>
            <w:r>
              <w:rPr>
                <w:b/>
                <w:bCs/>
              </w:rPr>
              <w:t>+</w:t>
            </w:r>
          </w:p>
        </w:tc>
        <w:tc>
          <w:tcPr>
            <w:tcW w:w="556" w:type="pct"/>
            <w:vAlign w:val="center"/>
          </w:tcPr>
          <w:p w14:paraId="782F17D1" w14:textId="77777777" w:rsidR="000038BE" w:rsidRPr="00B26962" w:rsidRDefault="000038BE" w:rsidP="00B001BA">
            <w:pPr>
              <w:tabs>
                <w:tab w:val="right" w:leader="underscore" w:pos="9639"/>
              </w:tabs>
              <w:jc w:val="center"/>
              <w:rPr>
                <w:b/>
                <w:bCs/>
              </w:rPr>
            </w:pPr>
            <w:r>
              <w:rPr>
                <w:b/>
                <w:bCs/>
              </w:rPr>
              <w:t>+</w:t>
            </w:r>
          </w:p>
        </w:tc>
        <w:tc>
          <w:tcPr>
            <w:tcW w:w="556" w:type="pct"/>
            <w:vAlign w:val="center"/>
          </w:tcPr>
          <w:p w14:paraId="41B1AE41" w14:textId="77777777" w:rsidR="000038BE" w:rsidRPr="00B26962" w:rsidRDefault="000038BE" w:rsidP="00B001BA">
            <w:pPr>
              <w:tabs>
                <w:tab w:val="right" w:leader="underscore" w:pos="9639"/>
              </w:tabs>
              <w:jc w:val="center"/>
              <w:rPr>
                <w:b/>
                <w:bCs/>
              </w:rPr>
            </w:pPr>
            <w:r>
              <w:rPr>
                <w:b/>
                <w:bCs/>
              </w:rPr>
              <w:t>+</w:t>
            </w:r>
          </w:p>
        </w:tc>
        <w:tc>
          <w:tcPr>
            <w:tcW w:w="556" w:type="pct"/>
            <w:vAlign w:val="center"/>
          </w:tcPr>
          <w:p w14:paraId="5876BADE" w14:textId="77777777" w:rsidR="000038BE" w:rsidRPr="00B26962" w:rsidRDefault="000038BE" w:rsidP="00B001BA">
            <w:pPr>
              <w:jc w:val="center"/>
            </w:pPr>
          </w:p>
        </w:tc>
        <w:tc>
          <w:tcPr>
            <w:tcW w:w="556" w:type="pct"/>
            <w:vAlign w:val="center"/>
          </w:tcPr>
          <w:p w14:paraId="5DEBCCE2" w14:textId="77777777" w:rsidR="000038BE" w:rsidRPr="00B26962" w:rsidRDefault="000038BE" w:rsidP="00B001BA">
            <w:pPr>
              <w:jc w:val="center"/>
            </w:pPr>
          </w:p>
        </w:tc>
      </w:tr>
      <w:tr w:rsidR="000038BE" w14:paraId="1F83AE1C" w14:textId="77777777">
        <w:trPr>
          <w:trHeight w:val="57"/>
        </w:trPr>
        <w:tc>
          <w:tcPr>
            <w:tcW w:w="2220" w:type="pct"/>
            <w:vAlign w:val="center"/>
          </w:tcPr>
          <w:p w14:paraId="75B02C94" w14:textId="77777777" w:rsidR="000038BE" w:rsidRPr="00371E1C" w:rsidRDefault="000038BE" w:rsidP="00B001BA">
            <w:pPr>
              <w:tabs>
                <w:tab w:val="right" w:leader="underscore" w:pos="9639"/>
              </w:tabs>
              <w:jc w:val="right"/>
              <w:rPr>
                <w:i/>
                <w:iCs/>
              </w:rPr>
            </w:pPr>
            <w:r w:rsidRPr="0064610C">
              <w:rPr>
                <w:i/>
                <w:iCs/>
              </w:rPr>
              <w:t>зачет с оценкой</w:t>
            </w:r>
          </w:p>
        </w:tc>
        <w:tc>
          <w:tcPr>
            <w:tcW w:w="556" w:type="pct"/>
            <w:vAlign w:val="center"/>
          </w:tcPr>
          <w:p w14:paraId="02AB12E5" w14:textId="77777777" w:rsidR="000038BE" w:rsidRPr="00B26962" w:rsidRDefault="000038BE" w:rsidP="00B001BA">
            <w:pPr>
              <w:tabs>
                <w:tab w:val="right" w:leader="underscore" w:pos="9639"/>
              </w:tabs>
              <w:jc w:val="center"/>
              <w:rPr>
                <w:b/>
                <w:bCs/>
              </w:rPr>
            </w:pPr>
          </w:p>
        </w:tc>
        <w:tc>
          <w:tcPr>
            <w:tcW w:w="556" w:type="pct"/>
            <w:vAlign w:val="center"/>
          </w:tcPr>
          <w:p w14:paraId="780088AB" w14:textId="77777777" w:rsidR="000038BE" w:rsidRPr="00B26962" w:rsidRDefault="000038BE" w:rsidP="00B001BA">
            <w:pPr>
              <w:tabs>
                <w:tab w:val="right" w:leader="underscore" w:pos="9639"/>
              </w:tabs>
              <w:jc w:val="center"/>
              <w:rPr>
                <w:b/>
                <w:bCs/>
              </w:rPr>
            </w:pPr>
          </w:p>
        </w:tc>
        <w:tc>
          <w:tcPr>
            <w:tcW w:w="556" w:type="pct"/>
            <w:vAlign w:val="center"/>
          </w:tcPr>
          <w:p w14:paraId="47881224" w14:textId="77777777" w:rsidR="000038BE" w:rsidRPr="00B26962" w:rsidRDefault="000038BE" w:rsidP="00B001BA">
            <w:pPr>
              <w:tabs>
                <w:tab w:val="right" w:leader="underscore" w:pos="9639"/>
              </w:tabs>
              <w:jc w:val="center"/>
              <w:rPr>
                <w:b/>
                <w:bCs/>
              </w:rPr>
            </w:pPr>
          </w:p>
        </w:tc>
        <w:tc>
          <w:tcPr>
            <w:tcW w:w="556" w:type="pct"/>
            <w:vAlign w:val="center"/>
          </w:tcPr>
          <w:p w14:paraId="4A2CCFF6" w14:textId="77777777" w:rsidR="000038BE" w:rsidRPr="00B26962" w:rsidRDefault="000038BE" w:rsidP="00B001BA">
            <w:pPr>
              <w:jc w:val="center"/>
            </w:pPr>
          </w:p>
        </w:tc>
        <w:tc>
          <w:tcPr>
            <w:tcW w:w="556" w:type="pct"/>
            <w:vAlign w:val="center"/>
          </w:tcPr>
          <w:p w14:paraId="3432E4E3" w14:textId="77777777" w:rsidR="000038BE" w:rsidRPr="00B26962" w:rsidRDefault="000038BE" w:rsidP="00B001BA">
            <w:pPr>
              <w:jc w:val="center"/>
            </w:pPr>
          </w:p>
        </w:tc>
      </w:tr>
      <w:tr w:rsidR="000038BE" w14:paraId="4D560C1C" w14:textId="77777777">
        <w:trPr>
          <w:trHeight w:val="57"/>
        </w:trPr>
        <w:tc>
          <w:tcPr>
            <w:tcW w:w="2220" w:type="pct"/>
            <w:vAlign w:val="center"/>
          </w:tcPr>
          <w:p w14:paraId="19BB3341" w14:textId="77777777" w:rsidR="000038BE" w:rsidRPr="00371E1C" w:rsidRDefault="000038BE" w:rsidP="00B001BA">
            <w:pPr>
              <w:tabs>
                <w:tab w:val="right" w:leader="underscore" w:pos="9639"/>
              </w:tabs>
              <w:jc w:val="right"/>
              <w:rPr>
                <w:i/>
                <w:iCs/>
              </w:rPr>
            </w:pPr>
            <w:r w:rsidRPr="00371E1C">
              <w:rPr>
                <w:i/>
                <w:iCs/>
              </w:rPr>
              <w:lastRenderedPageBreak/>
              <w:t>экзамен</w:t>
            </w:r>
          </w:p>
        </w:tc>
        <w:tc>
          <w:tcPr>
            <w:tcW w:w="556" w:type="pct"/>
            <w:vAlign w:val="center"/>
          </w:tcPr>
          <w:p w14:paraId="3DA9F83D" w14:textId="77777777" w:rsidR="000038BE" w:rsidRPr="00B26962" w:rsidRDefault="000038BE" w:rsidP="00B001BA">
            <w:pPr>
              <w:tabs>
                <w:tab w:val="right" w:leader="underscore" w:pos="9639"/>
              </w:tabs>
              <w:jc w:val="center"/>
              <w:rPr>
                <w:b/>
                <w:bCs/>
              </w:rPr>
            </w:pPr>
          </w:p>
        </w:tc>
        <w:tc>
          <w:tcPr>
            <w:tcW w:w="556" w:type="pct"/>
            <w:vAlign w:val="center"/>
          </w:tcPr>
          <w:p w14:paraId="3CA51BC5" w14:textId="77777777" w:rsidR="000038BE" w:rsidRPr="00B26962" w:rsidRDefault="000038BE" w:rsidP="00B001BA">
            <w:pPr>
              <w:tabs>
                <w:tab w:val="right" w:leader="underscore" w:pos="9639"/>
              </w:tabs>
              <w:jc w:val="center"/>
              <w:rPr>
                <w:b/>
                <w:bCs/>
              </w:rPr>
            </w:pPr>
          </w:p>
        </w:tc>
        <w:tc>
          <w:tcPr>
            <w:tcW w:w="556" w:type="pct"/>
            <w:vAlign w:val="center"/>
          </w:tcPr>
          <w:p w14:paraId="252725B7" w14:textId="77777777" w:rsidR="000038BE" w:rsidRPr="00B26962" w:rsidRDefault="000038BE" w:rsidP="00B001BA">
            <w:pPr>
              <w:tabs>
                <w:tab w:val="right" w:leader="underscore" w:pos="9639"/>
              </w:tabs>
              <w:jc w:val="center"/>
              <w:rPr>
                <w:b/>
                <w:bCs/>
              </w:rPr>
            </w:pPr>
          </w:p>
        </w:tc>
        <w:tc>
          <w:tcPr>
            <w:tcW w:w="556" w:type="pct"/>
            <w:vAlign w:val="center"/>
          </w:tcPr>
          <w:p w14:paraId="69DEAC74" w14:textId="77777777" w:rsidR="000038BE" w:rsidRPr="00B26962" w:rsidRDefault="000038BE" w:rsidP="00B001BA">
            <w:pPr>
              <w:jc w:val="center"/>
            </w:pPr>
            <w:r>
              <w:t>36</w:t>
            </w:r>
          </w:p>
        </w:tc>
        <w:tc>
          <w:tcPr>
            <w:tcW w:w="556" w:type="pct"/>
            <w:vAlign w:val="center"/>
          </w:tcPr>
          <w:p w14:paraId="1E8AC937" w14:textId="77777777" w:rsidR="000038BE" w:rsidRPr="00B26962" w:rsidRDefault="000038BE" w:rsidP="00B001BA">
            <w:pPr>
              <w:jc w:val="center"/>
            </w:pPr>
            <w:r>
              <w:t>36</w:t>
            </w:r>
          </w:p>
        </w:tc>
      </w:tr>
      <w:tr w:rsidR="000038BE" w:rsidRPr="000F4ABD" w14:paraId="58FBFEA2" w14:textId="77777777">
        <w:trPr>
          <w:trHeight w:val="57"/>
        </w:trPr>
        <w:tc>
          <w:tcPr>
            <w:tcW w:w="2220" w:type="pct"/>
            <w:shd w:val="clear" w:color="auto" w:fill="D9D9D9"/>
          </w:tcPr>
          <w:p w14:paraId="791B72CC" w14:textId="77777777" w:rsidR="000038BE" w:rsidRPr="000F4ABD" w:rsidRDefault="000038BE" w:rsidP="00B001BA">
            <w:pPr>
              <w:tabs>
                <w:tab w:val="right" w:leader="underscore" w:pos="9639"/>
              </w:tabs>
              <w:jc w:val="center"/>
              <w:rPr>
                <w:b/>
                <w:bCs/>
                <w:sz w:val="28"/>
                <w:szCs w:val="28"/>
              </w:rPr>
            </w:pPr>
            <w:r w:rsidRPr="00065809">
              <w:rPr>
                <w:b/>
                <w:bCs/>
              </w:rPr>
              <w:t>Самостоятельная работа обучающихся</w:t>
            </w:r>
          </w:p>
        </w:tc>
        <w:tc>
          <w:tcPr>
            <w:tcW w:w="2780" w:type="pct"/>
            <w:gridSpan w:val="5"/>
            <w:shd w:val="clear" w:color="auto" w:fill="D9D9D9"/>
            <w:vAlign w:val="center"/>
          </w:tcPr>
          <w:p w14:paraId="2D0FFA24" w14:textId="77777777" w:rsidR="000038BE" w:rsidRPr="00B26962" w:rsidRDefault="000038BE" w:rsidP="00B001BA">
            <w:pPr>
              <w:tabs>
                <w:tab w:val="right" w:leader="underscore" w:pos="9639"/>
              </w:tabs>
              <w:jc w:val="center"/>
              <w:rPr>
                <w:b/>
                <w:bCs/>
              </w:rPr>
            </w:pPr>
          </w:p>
        </w:tc>
      </w:tr>
      <w:tr w:rsidR="000038BE" w14:paraId="7D6B042F" w14:textId="77777777">
        <w:trPr>
          <w:trHeight w:val="57"/>
        </w:trPr>
        <w:tc>
          <w:tcPr>
            <w:tcW w:w="2220" w:type="pct"/>
            <w:shd w:val="clear" w:color="auto" w:fill="FFFF00"/>
          </w:tcPr>
          <w:p w14:paraId="56647899" w14:textId="77777777" w:rsidR="000038BE" w:rsidRPr="00065809" w:rsidRDefault="000038BE" w:rsidP="00B001BA">
            <w:pPr>
              <w:tabs>
                <w:tab w:val="right" w:leader="underscore" w:pos="9639"/>
              </w:tabs>
              <w:rPr>
                <w:b/>
                <w:bCs/>
              </w:rPr>
            </w:pPr>
            <w:r w:rsidRPr="00065809">
              <w:rPr>
                <w:b/>
                <w:bCs/>
                <w:spacing w:val="-6"/>
              </w:rPr>
              <w:t>СРО  (всего)</w:t>
            </w:r>
          </w:p>
        </w:tc>
        <w:tc>
          <w:tcPr>
            <w:tcW w:w="556" w:type="pct"/>
            <w:shd w:val="clear" w:color="auto" w:fill="FFFF00"/>
            <w:vAlign w:val="center"/>
          </w:tcPr>
          <w:p w14:paraId="67736710" w14:textId="77777777" w:rsidR="000038BE" w:rsidRPr="00C0215E" w:rsidRDefault="000038BE" w:rsidP="00B001BA">
            <w:pPr>
              <w:jc w:val="center"/>
            </w:pPr>
            <w:r>
              <w:t>60</w:t>
            </w:r>
          </w:p>
        </w:tc>
        <w:tc>
          <w:tcPr>
            <w:tcW w:w="556" w:type="pct"/>
            <w:shd w:val="clear" w:color="auto" w:fill="FFFF00"/>
            <w:vAlign w:val="center"/>
          </w:tcPr>
          <w:p w14:paraId="5145B6B7" w14:textId="77777777" w:rsidR="000038BE" w:rsidRPr="00C0215E" w:rsidRDefault="000038BE" w:rsidP="00B001BA">
            <w:pPr>
              <w:jc w:val="center"/>
            </w:pPr>
            <w:r>
              <w:t>60</w:t>
            </w:r>
          </w:p>
        </w:tc>
        <w:tc>
          <w:tcPr>
            <w:tcW w:w="556" w:type="pct"/>
            <w:shd w:val="clear" w:color="auto" w:fill="FFFF00"/>
            <w:vAlign w:val="center"/>
          </w:tcPr>
          <w:p w14:paraId="7A7F6584" w14:textId="77777777" w:rsidR="000038BE" w:rsidRPr="00C0215E" w:rsidRDefault="000038BE" w:rsidP="00B001BA">
            <w:pPr>
              <w:jc w:val="center"/>
            </w:pPr>
            <w:r>
              <w:t>8</w:t>
            </w:r>
          </w:p>
        </w:tc>
        <w:tc>
          <w:tcPr>
            <w:tcW w:w="556" w:type="pct"/>
            <w:shd w:val="clear" w:color="auto" w:fill="FFFF00"/>
            <w:vAlign w:val="center"/>
          </w:tcPr>
          <w:p w14:paraId="04666D65" w14:textId="77777777" w:rsidR="000038BE" w:rsidRPr="00C0215E" w:rsidRDefault="000038BE" w:rsidP="00B001BA">
            <w:pPr>
              <w:jc w:val="center"/>
            </w:pPr>
            <w:r>
              <w:t>44</w:t>
            </w:r>
          </w:p>
        </w:tc>
        <w:tc>
          <w:tcPr>
            <w:tcW w:w="556" w:type="pct"/>
            <w:shd w:val="clear" w:color="auto" w:fill="FFFF00"/>
            <w:vAlign w:val="center"/>
          </w:tcPr>
          <w:p w14:paraId="687F79A8" w14:textId="77777777" w:rsidR="000038BE" w:rsidRPr="00C0215E" w:rsidRDefault="000038BE" w:rsidP="00B001BA">
            <w:pPr>
              <w:jc w:val="center"/>
            </w:pPr>
            <w:r>
              <w:t>172</w:t>
            </w:r>
          </w:p>
        </w:tc>
      </w:tr>
      <w:tr w:rsidR="000038BE" w:rsidRPr="000F4ABD" w14:paraId="2222E512" w14:textId="77777777">
        <w:trPr>
          <w:trHeight w:val="57"/>
        </w:trPr>
        <w:tc>
          <w:tcPr>
            <w:tcW w:w="2220" w:type="pct"/>
          </w:tcPr>
          <w:p w14:paraId="0D8C7D55" w14:textId="77777777" w:rsidR="000038BE" w:rsidRPr="00065809" w:rsidRDefault="000038BE" w:rsidP="00B001BA">
            <w:pPr>
              <w:tabs>
                <w:tab w:val="right" w:leader="underscore" w:pos="9639"/>
              </w:tabs>
            </w:pPr>
            <w:r w:rsidRPr="00065809">
              <w:t>В том числе:</w:t>
            </w:r>
          </w:p>
        </w:tc>
        <w:tc>
          <w:tcPr>
            <w:tcW w:w="556" w:type="pct"/>
            <w:vAlign w:val="center"/>
          </w:tcPr>
          <w:p w14:paraId="61B0DBE7" w14:textId="77777777" w:rsidR="000038BE" w:rsidRPr="00C0215E" w:rsidRDefault="000038BE" w:rsidP="00B001BA">
            <w:pPr>
              <w:tabs>
                <w:tab w:val="right" w:leader="underscore" w:pos="9639"/>
              </w:tabs>
              <w:jc w:val="center"/>
            </w:pPr>
          </w:p>
        </w:tc>
        <w:tc>
          <w:tcPr>
            <w:tcW w:w="556" w:type="pct"/>
            <w:vAlign w:val="center"/>
          </w:tcPr>
          <w:p w14:paraId="58F10555" w14:textId="77777777" w:rsidR="000038BE" w:rsidRPr="00C0215E" w:rsidRDefault="000038BE" w:rsidP="00B001BA">
            <w:pPr>
              <w:tabs>
                <w:tab w:val="right" w:leader="underscore" w:pos="9639"/>
              </w:tabs>
              <w:jc w:val="center"/>
            </w:pPr>
          </w:p>
        </w:tc>
        <w:tc>
          <w:tcPr>
            <w:tcW w:w="556" w:type="pct"/>
            <w:vAlign w:val="center"/>
          </w:tcPr>
          <w:p w14:paraId="3166749B" w14:textId="77777777" w:rsidR="000038BE" w:rsidRPr="00C0215E" w:rsidRDefault="000038BE" w:rsidP="00B001BA">
            <w:pPr>
              <w:tabs>
                <w:tab w:val="right" w:leader="underscore" w:pos="9639"/>
              </w:tabs>
              <w:jc w:val="center"/>
            </w:pPr>
          </w:p>
        </w:tc>
        <w:tc>
          <w:tcPr>
            <w:tcW w:w="556" w:type="pct"/>
            <w:vAlign w:val="center"/>
          </w:tcPr>
          <w:p w14:paraId="42943946" w14:textId="77777777" w:rsidR="000038BE" w:rsidRPr="00C0215E" w:rsidRDefault="000038BE" w:rsidP="00B001BA">
            <w:pPr>
              <w:tabs>
                <w:tab w:val="right" w:leader="underscore" w:pos="9639"/>
              </w:tabs>
              <w:jc w:val="center"/>
            </w:pPr>
          </w:p>
        </w:tc>
        <w:tc>
          <w:tcPr>
            <w:tcW w:w="556" w:type="pct"/>
            <w:vAlign w:val="center"/>
          </w:tcPr>
          <w:p w14:paraId="4B65F989" w14:textId="77777777" w:rsidR="000038BE" w:rsidRPr="00C0215E" w:rsidRDefault="000038BE" w:rsidP="00B001BA">
            <w:pPr>
              <w:tabs>
                <w:tab w:val="right" w:leader="underscore" w:pos="9639"/>
              </w:tabs>
              <w:jc w:val="center"/>
            </w:pPr>
          </w:p>
        </w:tc>
      </w:tr>
      <w:tr w:rsidR="000038BE" w:rsidRPr="000F4ABD" w14:paraId="47D74A5D" w14:textId="77777777">
        <w:trPr>
          <w:trHeight w:val="57"/>
        </w:trPr>
        <w:tc>
          <w:tcPr>
            <w:tcW w:w="2220" w:type="pct"/>
          </w:tcPr>
          <w:p w14:paraId="2FBAB763" w14:textId="77777777" w:rsidR="000038BE" w:rsidRPr="00065809" w:rsidRDefault="000038BE" w:rsidP="00B001BA">
            <w:r w:rsidRPr="00065809">
              <w:t>Проработка учебного материала</w:t>
            </w:r>
          </w:p>
        </w:tc>
        <w:tc>
          <w:tcPr>
            <w:tcW w:w="556" w:type="pct"/>
            <w:vAlign w:val="center"/>
          </w:tcPr>
          <w:p w14:paraId="291A0E42" w14:textId="77777777" w:rsidR="000038BE" w:rsidRPr="00C0215E" w:rsidRDefault="000038BE" w:rsidP="00B001BA">
            <w:pPr>
              <w:jc w:val="center"/>
            </w:pPr>
            <w:r>
              <w:t>15</w:t>
            </w:r>
          </w:p>
        </w:tc>
        <w:tc>
          <w:tcPr>
            <w:tcW w:w="556" w:type="pct"/>
            <w:vAlign w:val="center"/>
          </w:tcPr>
          <w:p w14:paraId="67A1C3C7" w14:textId="77777777" w:rsidR="000038BE" w:rsidRPr="00C0215E" w:rsidRDefault="000038BE" w:rsidP="00B001BA">
            <w:pPr>
              <w:jc w:val="center"/>
            </w:pPr>
            <w:r>
              <w:t>15</w:t>
            </w:r>
          </w:p>
        </w:tc>
        <w:tc>
          <w:tcPr>
            <w:tcW w:w="556" w:type="pct"/>
            <w:vAlign w:val="center"/>
          </w:tcPr>
          <w:p w14:paraId="43E0A646" w14:textId="77777777" w:rsidR="000038BE" w:rsidRPr="00C0215E" w:rsidRDefault="000038BE" w:rsidP="00B001BA">
            <w:pPr>
              <w:jc w:val="center"/>
            </w:pPr>
            <w:r>
              <w:t>2</w:t>
            </w:r>
          </w:p>
        </w:tc>
        <w:tc>
          <w:tcPr>
            <w:tcW w:w="556" w:type="pct"/>
            <w:vAlign w:val="center"/>
          </w:tcPr>
          <w:p w14:paraId="1C57A45F" w14:textId="77777777" w:rsidR="000038BE" w:rsidRPr="00C0215E" w:rsidRDefault="000038BE" w:rsidP="00B001BA">
            <w:pPr>
              <w:tabs>
                <w:tab w:val="right" w:leader="underscore" w:pos="9639"/>
              </w:tabs>
              <w:jc w:val="center"/>
            </w:pPr>
            <w:r>
              <w:t>11</w:t>
            </w:r>
          </w:p>
        </w:tc>
        <w:tc>
          <w:tcPr>
            <w:tcW w:w="556" w:type="pct"/>
            <w:vAlign w:val="center"/>
          </w:tcPr>
          <w:p w14:paraId="69499B4A" w14:textId="77777777" w:rsidR="000038BE" w:rsidRPr="00C0215E" w:rsidRDefault="000038BE" w:rsidP="00B001BA">
            <w:pPr>
              <w:tabs>
                <w:tab w:val="right" w:leader="underscore" w:pos="9639"/>
              </w:tabs>
              <w:jc w:val="center"/>
            </w:pPr>
          </w:p>
        </w:tc>
      </w:tr>
      <w:tr w:rsidR="000038BE" w:rsidRPr="000F4ABD" w14:paraId="405373F5" w14:textId="77777777">
        <w:trPr>
          <w:trHeight w:val="924"/>
        </w:trPr>
        <w:tc>
          <w:tcPr>
            <w:tcW w:w="2220" w:type="pct"/>
          </w:tcPr>
          <w:p w14:paraId="294C9B84" w14:textId="77777777" w:rsidR="000038BE" w:rsidRPr="00065809" w:rsidRDefault="000038BE" w:rsidP="00B001BA">
            <w:r w:rsidRPr="00065809">
              <w:t>Выполнение индивидуальных заданий (подготовка сообщений, презентаций)</w:t>
            </w:r>
          </w:p>
        </w:tc>
        <w:tc>
          <w:tcPr>
            <w:tcW w:w="556" w:type="pct"/>
            <w:vAlign w:val="center"/>
          </w:tcPr>
          <w:p w14:paraId="7AF6E699" w14:textId="77777777" w:rsidR="000038BE" w:rsidRPr="00C0215E" w:rsidRDefault="000038BE" w:rsidP="00B001BA">
            <w:pPr>
              <w:jc w:val="center"/>
            </w:pPr>
            <w:r>
              <w:t>15</w:t>
            </w:r>
          </w:p>
        </w:tc>
        <w:tc>
          <w:tcPr>
            <w:tcW w:w="556" w:type="pct"/>
            <w:vAlign w:val="center"/>
          </w:tcPr>
          <w:p w14:paraId="6CF97F01" w14:textId="77777777" w:rsidR="000038BE" w:rsidRPr="00C0215E" w:rsidRDefault="000038BE" w:rsidP="00B001BA">
            <w:pPr>
              <w:jc w:val="center"/>
            </w:pPr>
            <w:r>
              <w:t>15</w:t>
            </w:r>
          </w:p>
        </w:tc>
        <w:tc>
          <w:tcPr>
            <w:tcW w:w="556" w:type="pct"/>
            <w:vAlign w:val="center"/>
          </w:tcPr>
          <w:p w14:paraId="3A8A3A48" w14:textId="77777777" w:rsidR="000038BE" w:rsidRPr="00C0215E" w:rsidRDefault="000038BE" w:rsidP="00B001BA">
            <w:pPr>
              <w:jc w:val="center"/>
            </w:pPr>
            <w:r>
              <w:t>2</w:t>
            </w:r>
          </w:p>
        </w:tc>
        <w:tc>
          <w:tcPr>
            <w:tcW w:w="556" w:type="pct"/>
            <w:vAlign w:val="center"/>
          </w:tcPr>
          <w:p w14:paraId="63EAABCE" w14:textId="77777777" w:rsidR="000038BE" w:rsidRPr="00C0215E" w:rsidRDefault="000038BE" w:rsidP="00B001BA">
            <w:pPr>
              <w:tabs>
                <w:tab w:val="right" w:leader="underscore" w:pos="9639"/>
              </w:tabs>
              <w:jc w:val="center"/>
            </w:pPr>
            <w:r>
              <w:t>11</w:t>
            </w:r>
          </w:p>
        </w:tc>
        <w:tc>
          <w:tcPr>
            <w:tcW w:w="556" w:type="pct"/>
            <w:vAlign w:val="center"/>
          </w:tcPr>
          <w:p w14:paraId="3CCDDAE6" w14:textId="77777777" w:rsidR="000038BE" w:rsidRPr="00C0215E" w:rsidRDefault="000038BE" w:rsidP="00B001BA">
            <w:pPr>
              <w:tabs>
                <w:tab w:val="right" w:leader="underscore" w:pos="9639"/>
              </w:tabs>
              <w:jc w:val="center"/>
            </w:pPr>
          </w:p>
        </w:tc>
      </w:tr>
      <w:tr w:rsidR="000038BE" w:rsidRPr="000F4ABD" w14:paraId="5F39073E" w14:textId="77777777">
        <w:trPr>
          <w:trHeight w:val="57"/>
        </w:trPr>
        <w:tc>
          <w:tcPr>
            <w:tcW w:w="2220" w:type="pct"/>
          </w:tcPr>
          <w:p w14:paraId="5C946601" w14:textId="77777777" w:rsidR="000038BE" w:rsidRPr="00065809" w:rsidRDefault="000038BE" w:rsidP="00B001BA">
            <w:r w:rsidRPr="00065809">
              <w:t>Подготовка ко всем видам контрольных испытаний текущего контроля успеваемости (в течение семестра)</w:t>
            </w:r>
          </w:p>
        </w:tc>
        <w:tc>
          <w:tcPr>
            <w:tcW w:w="556" w:type="pct"/>
            <w:vAlign w:val="center"/>
          </w:tcPr>
          <w:p w14:paraId="441A12B3" w14:textId="77777777" w:rsidR="000038BE" w:rsidRPr="00C0215E" w:rsidRDefault="000038BE" w:rsidP="00B001BA">
            <w:pPr>
              <w:jc w:val="center"/>
            </w:pPr>
            <w:r>
              <w:t>15</w:t>
            </w:r>
          </w:p>
        </w:tc>
        <w:tc>
          <w:tcPr>
            <w:tcW w:w="556" w:type="pct"/>
            <w:vAlign w:val="center"/>
          </w:tcPr>
          <w:p w14:paraId="374C2ACE" w14:textId="77777777" w:rsidR="000038BE" w:rsidRPr="00C0215E" w:rsidRDefault="000038BE" w:rsidP="00B001BA">
            <w:pPr>
              <w:jc w:val="center"/>
            </w:pPr>
            <w:r>
              <w:t>15</w:t>
            </w:r>
          </w:p>
        </w:tc>
        <w:tc>
          <w:tcPr>
            <w:tcW w:w="556" w:type="pct"/>
            <w:vAlign w:val="center"/>
          </w:tcPr>
          <w:p w14:paraId="0012E925" w14:textId="77777777" w:rsidR="000038BE" w:rsidRPr="00C0215E" w:rsidRDefault="000038BE" w:rsidP="00B001BA">
            <w:pPr>
              <w:jc w:val="center"/>
            </w:pPr>
            <w:r>
              <w:t>2</w:t>
            </w:r>
          </w:p>
        </w:tc>
        <w:tc>
          <w:tcPr>
            <w:tcW w:w="556" w:type="pct"/>
            <w:vAlign w:val="center"/>
          </w:tcPr>
          <w:p w14:paraId="7086EEC7" w14:textId="77777777" w:rsidR="000038BE" w:rsidRPr="00C0215E" w:rsidRDefault="000038BE" w:rsidP="00B001BA">
            <w:pPr>
              <w:tabs>
                <w:tab w:val="right" w:leader="underscore" w:pos="9639"/>
              </w:tabs>
              <w:jc w:val="center"/>
            </w:pPr>
            <w:r>
              <w:t>11</w:t>
            </w:r>
          </w:p>
        </w:tc>
        <w:tc>
          <w:tcPr>
            <w:tcW w:w="556" w:type="pct"/>
            <w:vAlign w:val="center"/>
          </w:tcPr>
          <w:p w14:paraId="03834D4C" w14:textId="77777777" w:rsidR="000038BE" w:rsidRPr="00C0215E" w:rsidRDefault="000038BE" w:rsidP="00B001BA">
            <w:pPr>
              <w:tabs>
                <w:tab w:val="right" w:leader="underscore" w:pos="9639"/>
              </w:tabs>
              <w:jc w:val="center"/>
            </w:pPr>
          </w:p>
        </w:tc>
      </w:tr>
      <w:tr w:rsidR="000038BE" w:rsidRPr="000F4ABD" w14:paraId="3D5B9449" w14:textId="77777777">
        <w:trPr>
          <w:trHeight w:val="57"/>
        </w:trPr>
        <w:tc>
          <w:tcPr>
            <w:tcW w:w="2220" w:type="pct"/>
          </w:tcPr>
          <w:p w14:paraId="29D7BCED" w14:textId="77777777" w:rsidR="000038BE" w:rsidRPr="00065809" w:rsidRDefault="000038BE" w:rsidP="00B001BA">
            <w:r w:rsidRPr="00065809">
              <w:t>Подготовка ко всем видам контрольных испытаний промежуточной аттестации (по окончании семестра)</w:t>
            </w:r>
          </w:p>
        </w:tc>
        <w:tc>
          <w:tcPr>
            <w:tcW w:w="556" w:type="pct"/>
            <w:vAlign w:val="center"/>
          </w:tcPr>
          <w:p w14:paraId="54779D0C" w14:textId="77777777" w:rsidR="000038BE" w:rsidRPr="00C0215E" w:rsidRDefault="000038BE" w:rsidP="00B001BA">
            <w:pPr>
              <w:jc w:val="center"/>
            </w:pPr>
            <w:r>
              <w:t>15</w:t>
            </w:r>
          </w:p>
        </w:tc>
        <w:tc>
          <w:tcPr>
            <w:tcW w:w="556" w:type="pct"/>
            <w:vAlign w:val="center"/>
          </w:tcPr>
          <w:p w14:paraId="0BD0C41B" w14:textId="77777777" w:rsidR="000038BE" w:rsidRPr="00C0215E" w:rsidRDefault="000038BE" w:rsidP="00B001BA">
            <w:pPr>
              <w:jc w:val="center"/>
            </w:pPr>
            <w:r>
              <w:t>15</w:t>
            </w:r>
          </w:p>
        </w:tc>
        <w:tc>
          <w:tcPr>
            <w:tcW w:w="556" w:type="pct"/>
            <w:vAlign w:val="center"/>
          </w:tcPr>
          <w:p w14:paraId="6300051E" w14:textId="77777777" w:rsidR="000038BE" w:rsidRPr="00C0215E" w:rsidRDefault="000038BE" w:rsidP="00B001BA">
            <w:pPr>
              <w:jc w:val="center"/>
            </w:pPr>
            <w:r>
              <w:t>2</w:t>
            </w:r>
          </w:p>
        </w:tc>
        <w:tc>
          <w:tcPr>
            <w:tcW w:w="556" w:type="pct"/>
            <w:vAlign w:val="center"/>
          </w:tcPr>
          <w:p w14:paraId="12D12A6A" w14:textId="77777777" w:rsidR="000038BE" w:rsidRPr="00C0215E" w:rsidRDefault="000038BE" w:rsidP="00B001BA">
            <w:pPr>
              <w:tabs>
                <w:tab w:val="right" w:leader="underscore" w:pos="9639"/>
              </w:tabs>
              <w:jc w:val="center"/>
            </w:pPr>
            <w:r>
              <w:t>11</w:t>
            </w:r>
          </w:p>
        </w:tc>
        <w:tc>
          <w:tcPr>
            <w:tcW w:w="556" w:type="pct"/>
            <w:vAlign w:val="center"/>
          </w:tcPr>
          <w:p w14:paraId="7D54E82A" w14:textId="77777777" w:rsidR="000038BE" w:rsidRPr="00C0215E" w:rsidRDefault="000038BE" w:rsidP="00B001BA">
            <w:pPr>
              <w:tabs>
                <w:tab w:val="right" w:leader="underscore" w:pos="9639"/>
              </w:tabs>
              <w:jc w:val="center"/>
            </w:pPr>
          </w:p>
        </w:tc>
      </w:tr>
      <w:tr w:rsidR="000038BE" w:rsidRPr="000F4ABD" w14:paraId="030C4D4A" w14:textId="77777777">
        <w:trPr>
          <w:trHeight w:val="57"/>
        </w:trPr>
        <w:tc>
          <w:tcPr>
            <w:tcW w:w="2220" w:type="pct"/>
            <w:shd w:val="clear" w:color="auto" w:fill="D9D9D9"/>
          </w:tcPr>
          <w:p w14:paraId="7D548643" w14:textId="77777777" w:rsidR="000038BE" w:rsidRPr="00065809" w:rsidRDefault="000038BE" w:rsidP="00B001BA">
            <w:pPr>
              <w:tabs>
                <w:tab w:val="right" w:leader="underscore" w:pos="9639"/>
              </w:tabs>
              <w:rPr>
                <w:b/>
                <w:bCs/>
              </w:rPr>
            </w:pPr>
            <w:r w:rsidRPr="00065809">
              <w:rPr>
                <w:b/>
                <w:bCs/>
              </w:rPr>
              <w:t>Всего (часы):</w:t>
            </w:r>
          </w:p>
        </w:tc>
        <w:tc>
          <w:tcPr>
            <w:tcW w:w="556" w:type="pct"/>
            <w:shd w:val="clear" w:color="auto" w:fill="D9D9D9"/>
            <w:vAlign w:val="center"/>
          </w:tcPr>
          <w:p w14:paraId="2EAFBF10" w14:textId="77777777" w:rsidR="000038BE" w:rsidRPr="00C0215E" w:rsidRDefault="000038BE" w:rsidP="00B001BA">
            <w:pPr>
              <w:tabs>
                <w:tab w:val="right" w:leader="underscore" w:pos="9639"/>
              </w:tabs>
              <w:jc w:val="center"/>
              <w:rPr>
                <w:b/>
                <w:bCs/>
              </w:rPr>
            </w:pPr>
            <w:r>
              <w:rPr>
                <w:b/>
                <w:bCs/>
              </w:rPr>
              <w:t>108</w:t>
            </w:r>
          </w:p>
        </w:tc>
        <w:tc>
          <w:tcPr>
            <w:tcW w:w="556" w:type="pct"/>
            <w:shd w:val="clear" w:color="auto" w:fill="D9D9D9"/>
            <w:vAlign w:val="center"/>
          </w:tcPr>
          <w:p w14:paraId="27419311" w14:textId="77777777" w:rsidR="000038BE" w:rsidRPr="00C0215E" w:rsidRDefault="000038BE" w:rsidP="00B001BA">
            <w:pPr>
              <w:tabs>
                <w:tab w:val="right" w:leader="underscore" w:pos="9639"/>
              </w:tabs>
              <w:jc w:val="center"/>
              <w:rPr>
                <w:b/>
                <w:bCs/>
              </w:rPr>
            </w:pPr>
            <w:r>
              <w:rPr>
                <w:b/>
                <w:bCs/>
              </w:rPr>
              <w:t>108</w:t>
            </w:r>
          </w:p>
        </w:tc>
        <w:tc>
          <w:tcPr>
            <w:tcW w:w="556" w:type="pct"/>
            <w:shd w:val="clear" w:color="auto" w:fill="D9D9D9"/>
            <w:vAlign w:val="center"/>
          </w:tcPr>
          <w:p w14:paraId="19B3CD3E" w14:textId="77777777" w:rsidR="000038BE" w:rsidRPr="00C0215E" w:rsidRDefault="000038BE" w:rsidP="00B001BA">
            <w:pPr>
              <w:tabs>
                <w:tab w:val="right" w:leader="underscore" w:pos="9639"/>
              </w:tabs>
              <w:jc w:val="center"/>
              <w:rPr>
                <w:b/>
                <w:bCs/>
              </w:rPr>
            </w:pPr>
            <w:r>
              <w:rPr>
                <w:b/>
                <w:bCs/>
              </w:rPr>
              <w:t>72</w:t>
            </w:r>
          </w:p>
        </w:tc>
        <w:tc>
          <w:tcPr>
            <w:tcW w:w="556" w:type="pct"/>
            <w:shd w:val="clear" w:color="auto" w:fill="D9D9D9"/>
            <w:vAlign w:val="center"/>
          </w:tcPr>
          <w:p w14:paraId="21D583BD" w14:textId="77777777" w:rsidR="000038BE" w:rsidRPr="00C0215E" w:rsidRDefault="000038BE" w:rsidP="00B001BA">
            <w:pPr>
              <w:tabs>
                <w:tab w:val="right" w:leader="underscore" w:pos="9639"/>
              </w:tabs>
              <w:jc w:val="center"/>
              <w:rPr>
                <w:b/>
                <w:bCs/>
              </w:rPr>
            </w:pPr>
            <w:r>
              <w:rPr>
                <w:b/>
                <w:bCs/>
              </w:rPr>
              <w:t>108</w:t>
            </w:r>
          </w:p>
        </w:tc>
        <w:tc>
          <w:tcPr>
            <w:tcW w:w="556" w:type="pct"/>
            <w:shd w:val="clear" w:color="auto" w:fill="D9D9D9"/>
            <w:vAlign w:val="center"/>
          </w:tcPr>
          <w:p w14:paraId="172BB6B0" w14:textId="77777777" w:rsidR="000038BE" w:rsidRPr="00C0215E" w:rsidRDefault="000038BE" w:rsidP="00B001BA">
            <w:pPr>
              <w:tabs>
                <w:tab w:val="right" w:leader="underscore" w:pos="9639"/>
              </w:tabs>
              <w:jc w:val="center"/>
              <w:rPr>
                <w:b/>
                <w:bCs/>
              </w:rPr>
            </w:pPr>
            <w:r>
              <w:rPr>
                <w:b/>
                <w:bCs/>
              </w:rPr>
              <w:t>432</w:t>
            </w:r>
          </w:p>
        </w:tc>
      </w:tr>
      <w:tr w:rsidR="000038BE" w:rsidRPr="000F4ABD" w14:paraId="3FCBA5A7" w14:textId="77777777">
        <w:trPr>
          <w:trHeight w:val="57"/>
        </w:trPr>
        <w:tc>
          <w:tcPr>
            <w:tcW w:w="2220" w:type="pct"/>
            <w:shd w:val="clear" w:color="auto" w:fill="D9D9D9"/>
          </w:tcPr>
          <w:p w14:paraId="09FDD113" w14:textId="77777777" w:rsidR="000038BE" w:rsidRPr="00065809" w:rsidRDefault="000038BE" w:rsidP="00B001BA">
            <w:pPr>
              <w:tabs>
                <w:tab w:val="right" w:leader="underscore" w:pos="9639"/>
              </w:tabs>
              <w:rPr>
                <w:b/>
                <w:bCs/>
              </w:rPr>
            </w:pPr>
            <w:r w:rsidRPr="00065809">
              <w:rPr>
                <w:b/>
                <w:bCs/>
              </w:rPr>
              <w:t>Всего (зачетные единицы):</w:t>
            </w:r>
          </w:p>
        </w:tc>
        <w:tc>
          <w:tcPr>
            <w:tcW w:w="556" w:type="pct"/>
            <w:shd w:val="clear" w:color="auto" w:fill="D9D9D9"/>
            <w:vAlign w:val="center"/>
          </w:tcPr>
          <w:p w14:paraId="694A7A6D" w14:textId="77777777" w:rsidR="000038BE" w:rsidRPr="00C0215E" w:rsidRDefault="000038BE" w:rsidP="00B001BA">
            <w:pPr>
              <w:tabs>
                <w:tab w:val="right" w:leader="underscore" w:pos="9639"/>
              </w:tabs>
              <w:jc w:val="center"/>
              <w:rPr>
                <w:b/>
                <w:bCs/>
              </w:rPr>
            </w:pPr>
            <w:r>
              <w:rPr>
                <w:b/>
                <w:bCs/>
              </w:rPr>
              <w:t>3</w:t>
            </w:r>
          </w:p>
        </w:tc>
        <w:tc>
          <w:tcPr>
            <w:tcW w:w="556" w:type="pct"/>
            <w:shd w:val="clear" w:color="auto" w:fill="D9D9D9"/>
            <w:vAlign w:val="center"/>
          </w:tcPr>
          <w:p w14:paraId="6947A517" w14:textId="77777777" w:rsidR="000038BE" w:rsidRPr="00C0215E" w:rsidRDefault="000038BE" w:rsidP="00B001BA">
            <w:pPr>
              <w:tabs>
                <w:tab w:val="right" w:leader="underscore" w:pos="9639"/>
              </w:tabs>
              <w:jc w:val="center"/>
              <w:rPr>
                <w:b/>
                <w:bCs/>
              </w:rPr>
            </w:pPr>
            <w:r>
              <w:rPr>
                <w:b/>
                <w:bCs/>
              </w:rPr>
              <w:t>3</w:t>
            </w:r>
          </w:p>
        </w:tc>
        <w:tc>
          <w:tcPr>
            <w:tcW w:w="556" w:type="pct"/>
            <w:shd w:val="clear" w:color="auto" w:fill="D9D9D9"/>
            <w:vAlign w:val="center"/>
          </w:tcPr>
          <w:p w14:paraId="7C955DC9" w14:textId="77777777" w:rsidR="000038BE" w:rsidRPr="00C0215E" w:rsidRDefault="000038BE" w:rsidP="00B001BA">
            <w:pPr>
              <w:tabs>
                <w:tab w:val="right" w:leader="underscore" w:pos="9639"/>
              </w:tabs>
              <w:jc w:val="center"/>
              <w:rPr>
                <w:b/>
                <w:bCs/>
              </w:rPr>
            </w:pPr>
            <w:r>
              <w:rPr>
                <w:b/>
                <w:bCs/>
              </w:rPr>
              <w:t>2</w:t>
            </w:r>
          </w:p>
        </w:tc>
        <w:tc>
          <w:tcPr>
            <w:tcW w:w="556" w:type="pct"/>
            <w:shd w:val="clear" w:color="auto" w:fill="D9D9D9"/>
            <w:vAlign w:val="center"/>
          </w:tcPr>
          <w:p w14:paraId="093BE095" w14:textId="77777777" w:rsidR="000038BE" w:rsidRPr="00C0215E" w:rsidRDefault="000038BE" w:rsidP="00B001BA">
            <w:pPr>
              <w:tabs>
                <w:tab w:val="right" w:leader="underscore" w:pos="9639"/>
              </w:tabs>
              <w:jc w:val="center"/>
              <w:rPr>
                <w:b/>
                <w:bCs/>
              </w:rPr>
            </w:pPr>
            <w:r>
              <w:rPr>
                <w:b/>
                <w:bCs/>
              </w:rPr>
              <w:t>4</w:t>
            </w:r>
          </w:p>
        </w:tc>
        <w:tc>
          <w:tcPr>
            <w:tcW w:w="556" w:type="pct"/>
            <w:shd w:val="clear" w:color="auto" w:fill="D9D9D9"/>
            <w:vAlign w:val="center"/>
          </w:tcPr>
          <w:p w14:paraId="592371A5" w14:textId="77777777" w:rsidR="000038BE" w:rsidRPr="00C0215E" w:rsidRDefault="000038BE" w:rsidP="00B001BA">
            <w:pPr>
              <w:tabs>
                <w:tab w:val="right" w:leader="underscore" w:pos="9639"/>
              </w:tabs>
              <w:jc w:val="center"/>
              <w:rPr>
                <w:b/>
                <w:bCs/>
              </w:rPr>
            </w:pPr>
            <w:r>
              <w:rPr>
                <w:b/>
                <w:bCs/>
              </w:rPr>
              <w:t>12</w:t>
            </w:r>
          </w:p>
        </w:tc>
      </w:tr>
    </w:tbl>
    <w:p w14:paraId="029EC1ED" w14:textId="77777777" w:rsidR="000038BE" w:rsidRPr="00EC1F06" w:rsidRDefault="000038BE" w:rsidP="00CE4A37">
      <w:pPr>
        <w:overflowPunct w:val="0"/>
        <w:ind w:firstLine="567"/>
        <w:jc w:val="both"/>
        <w:rPr>
          <w:i/>
          <w:iCs/>
          <w:color w:val="FF0000"/>
        </w:rPr>
      </w:pPr>
    </w:p>
    <w:p w14:paraId="1F8254CD" w14:textId="77777777" w:rsidR="000038BE" w:rsidRPr="000A684E" w:rsidRDefault="000038BE" w:rsidP="00111053">
      <w:pPr>
        <w:pStyle w:val="Style24"/>
        <w:widowControl/>
        <w:spacing w:line="240" w:lineRule="auto"/>
        <w:ind w:firstLine="0"/>
        <w:jc w:val="both"/>
        <w:rPr>
          <w:rStyle w:val="FontStyle140"/>
          <w:sz w:val="24"/>
          <w:szCs w:val="24"/>
        </w:rPr>
      </w:pPr>
      <w:r>
        <w:rPr>
          <w:rStyle w:val="FontStyle140"/>
          <w:sz w:val="24"/>
          <w:szCs w:val="24"/>
        </w:rPr>
        <w:t>6. </w:t>
      </w:r>
      <w:r w:rsidRPr="006F4F3F">
        <w:rPr>
          <w:rStyle w:val="FontStyle14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65FBFCB0" w14:textId="77777777" w:rsidR="000038BE" w:rsidRPr="000A684E" w:rsidRDefault="000038BE" w:rsidP="00111053">
      <w:pPr>
        <w:pStyle w:val="Style95"/>
        <w:widowControl/>
        <w:spacing w:line="240" w:lineRule="auto"/>
        <w:ind w:firstLine="0"/>
        <w:jc w:val="both"/>
        <w:rPr>
          <w:rStyle w:val="FontStyle140"/>
          <w:sz w:val="24"/>
          <w:szCs w:val="24"/>
        </w:rPr>
      </w:pPr>
    </w:p>
    <w:p w14:paraId="0F19CFF8" w14:textId="77777777" w:rsidR="000038BE" w:rsidRDefault="000038BE" w:rsidP="00111053">
      <w:pPr>
        <w:pStyle w:val="Style95"/>
        <w:widowControl/>
        <w:spacing w:line="240" w:lineRule="auto"/>
        <w:ind w:firstLine="0"/>
        <w:jc w:val="both"/>
        <w:rPr>
          <w:rStyle w:val="FontStyle141"/>
          <w:sz w:val="24"/>
          <w:szCs w:val="24"/>
        </w:rPr>
      </w:pPr>
      <w:r w:rsidRPr="006F4F3F">
        <w:rPr>
          <w:rStyle w:val="FontStyle140"/>
          <w:sz w:val="24"/>
          <w:szCs w:val="24"/>
        </w:rPr>
        <w:t>6.1</w:t>
      </w:r>
      <w:r w:rsidRPr="006F4F3F">
        <w:rPr>
          <w:rStyle w:val="FontStyle141"/>
          <w:sz w:val="24"/>
          <w:szCs w:val="24"/>
        </w:rPr>
        <w:t>. Разделы дисциплины и трудоемкость по видам учебных занятий (в академических часах)</w:t>
      </w:r>
    </w:p>
    <w:tbl>
      <w:tblPr>
        <w:tblW w:w="9963" w:type="dxa"/>
        <w:tblInd w:w="-38" w:type="dxa"/>
        <w:tblLayout w:type="fixed"/>
        <w:tblCellMar>
          <w:left w:w="40" w:type="dxa"/>
          <w:right w:w="40" w:type="dxa"/>
        </w:tblCellMar>
        <w:tblLook w:val="0000" w:firstRow="0" w:lastRow="0" w:firstColumn="0" w:lastColumn="0" w:noHBand="0" w:noVBand="0"/>
      </w:tblPr>
      <w:tblGrid>
        <w:gridCol w:w="709"/>
        <w:gridCol w:w="4962"/>
        <w:gridCol w:w="709"/>
        <w:gridCol w:w="708"/>
        <w:gridCol w:w="851"/>
        <w:gridCol w:w="992"/>
        <w:gridCol w:w="1032"/>
      </w:tblGrid>
      <w:tr w:rsidR="000038BE" w:rsidRPr="00C0215E" w14:paraId="1CC72138" w14:textId="77777777">
        <w:trPr>
          <w:trHeight w:val="643"/>
        </w:trPr>
        <w:tc>
          <w:tcPr>
            <w:tcW w:w="709" w:type="dxa"/>
            <w:vMerge w:val="restart"/>
            <w:tcBorders>
              <w:top w:val="single" w:sz="6" w:space="0" w:color="auto"/>
              <w:left w:val="single" w:sz="6" w:space="0" w:color="auto"/>
              <w:right w:val="single" w:sz="6" w:space="0" w:color="auto"/>
            </w:tcBorders>
            <w:vAlign w:val="center"/>
          </w:tcPr>
          <w:p w14:paraId="6C4C2360" w14:textId="77777777" w:rsidR="000038BE" w:rsidRPr="00C0215E" w:rsidRDefault="000038BE" w:rsidP="00C0215E">
            <w:pPr>
              <w:pStyle w:val="Style101"/>
              <w:widowControl/>
              <w:spacing w:line="240" w:lineRule="auto"/>
              <w:ind w:firstLine="34"/>
              <w:jc w:val="center"/>
              <w:rPr>
                <w:rStyle w:val="FontStyle134"/>
                <w:sz w:val="24"/>
                <w:szCs w:val="24"/>
              </w:rPr>
            </w:pPr>
            <w:r>
              <w:rPr>
                <w:rStyle w:val="FontStyle134"/>
                <w:sz w:val="24"/>
                <w:szCs w:val="24"/>
              </w:rPr>
              <w:t>Неделя</w:t>
            </w:r>
          </w:p>
        </w:tc>
        <w:tc>
          <w:tcPr>
            <w:tcW w:w="4962" w:type="dxa"/>
            <w:vMerge w:val="restart"/>
            <w:tcBorders>
              <w:top w:val="single" w:sz="6" w:space="0" w:color="auto"/>
              <w:left w:val="single" w:sz="6" w:space="0" w:color="auto"/>
              <w:right w:val="single" w:sz="6" w:space="0" w:color="auto"/>
            </w:tcBorders>
            <w:vAlign w:val="center"/>
          </w:tcPr>
          <w:p w14:paraId="3FF60240" w14:textId="77777777" w:rsidR="000038BE" w:rsidRPr="00C0215E" w:rsidRDefault="000038BE" w:rsidP="00C0215E">
            <w:pPr>
              <w:jc w:val="center"/>
              <w:rPr>
                <w:rStyle w:val="FontStyle134"/>
                <w:sz w:val="24"/>
                <w:szCs w:val="24"/>
              </w:rPr>
            </w:pPr>
            <w:r w:rsidRPr="00C0215E">
              <w:rPr>
                <w:rStyle w:val="FontStyle134"/>
                <w:sz w:val="24"/>
                <w:szCs w:val="24"/>
              </w:rPr>
              <w:t>Наименование раздела /темы дисциплины</w:t>
            </w:r>
          </w:p>
        </w:tc>
        <w:tc>
          <w:tcPr>
            <w:tcW w:w="4292" w:type="dxa"/>
            <w:gridSpan w:val="5"/>
            <w:tcBorders>
              <w:top w:val="single" w:sz="6" w:space="0" w:color="auto"/>
              <w:left w:val="single" w:sz="6" w:space="0" w:color="auto"/>
              <w:right w:val="single" w:sz="6" w:space="0" w:color="auto"/>
            </w:tcBorders>
            <w:vAlign w:val="center"/>
          </w:tcPr>
          <w:p w14:paraId="5BC12C23" w14:textId="77777777" w:rsidR="000038BE" w:rsidRPr="00C0215E" w:rsidRDefault="000038BE" w:rsidP="00C0215E">
            <w:pPr>
              <w:pStyle w:val="Style101"/>
              <w:widowControl/>
              <w:spacing w:line="240" w:lineRule="auto"/>
              <w:jc w:val="center"/>
              <w:rPr>
                <w:rStyle w:val="FontStyle134"/>
                <w:sz w:val="24"/>
                <w:szCs w:val="24"/>
              </w:rPr>
            </w:pPr>
            <w:r w:rsidRPr="00C0215E">
              <w:rPr>
                <w:rStyle w:val="FontStyle134"/>
                <w:sz w:val="24"/>
                <w:szCs w:val="24"/>
              </w:rPr>
              <w:t>Виды учебной работы в часах</w:t>
            </w:r>
          </w:p>
        </w:tc>
      </w:tr>
      <w:tr w:rsidR="000038BE" w:rsidRPr="00C0215E" w14:paraId="6D48358F" w14:textId="77777777">
        <w:tc>
          <w:tcPr>
            <w:tcW w:w="709" w:type="dxa"/>
            <w:vMerge/>
            <w:tcBorders>
              <w:left w:val="single" w:sz="6" w:space="0" w:color="auto"/>
              <w:bottom w:val="single" w:sz="6" w:space="0" w:color="auto"/>
              <w:right w:val="single" w:sz="6" w:space="0" w:color="auto"/>
            </w:tcBorders>
            <w:vAlign w:val="center"/>
          </w:tcPr>
          <w:p w14:paraId="1E522767" w14:textId="77777777" w:rsidR="000038BE" w:rsidRPr="00C0215E" w:rsidRDefault="000038BE" w:rsidP="00C0215E">
            <w:pPr>
              <w:jc w:val="center"/>
              <w:rPr>
                <w:rStyle w:val="FontStyle123"/>
                <w:sz w:val="24"/>
                <w:szCs w:val="24"/>
              </w:rPr>
            </w:pPr>
          </w:p>
        </w:tc>
        <w:tc>
          <w:tcPr>
            <w:tcW w:w="4962" w:type="dxa"/>
            <w:vMerge/>
            <w:tcBorders>
              <w:left w:val="single" w:sz="6" w:space="0" w:color="auto"/>
              <w:bottom w:val="single" w:sz="6" w:space="0" w:color="auto"/>
              <w:right w:val="single" w:sz="6" w:space="0" w:color="auto"/>
            </w:tcBorders>
            <w:vAlign w:val="center"/>
          </w:tcPr>
          <w:p w14:paraId="50BE6DE3" w14:textId="77777777" w:rsidR="000038BE" w:rsidRPr="00C0215E" w:rsidRDefault="000038BE" w:rsidP="00C0215E">
            <w:pPr>
              <w:jc w:val="center"/>
              <w:rPr>
                <w:rStyle w:val="FontStyle123"/>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348A84A4" w14:textId="77777777" w:rsidR="000038BE" w:rsidRPr="00C0215E" w:rsidRDefault="000038BE" w:rsidP="00C0215E">
            <w:pPr>
              <w:pStyle w:val="Style40"/>
              <w:widowControl/>
              <w:spacing w:line="240" w:lineRule="auto"/>
              <w:jc w:val="center"/>
              <w:rPr>
                <w:rStyle w:val="FontStyle125"/>
                <w:sz w:val="24"/>
                <w:szCs w:val="24"/>
              </w:rPr>
            </w:pPr>
            <w:r w:rsidRPr="00C0215E">
              <w:rPr>
                <w:rStyle w:val="FontStyle125"/>
                <w:sz w:val="24"/>
                <w:szCs w:val="24"/>
              </w:rPr>
              <w:t>Лек</w:t>
            </w:r>
          </w:p>
        </w:tc>
        <w:tc>
          <w:tcPr>
            <w:tcW w:w="708" w:type="dxa"/>
            <w:tcBorders>
              <w:top w:val="single" w:sz="6" w:space="0" w:color="auto"/>
              <w:left w:val="single" w:sz="6" w:space="0" w:color="auto"/>
              <w:bottom w:val="single" w:sz="6" w:space="0" w:color="auto"/>
              <w:right w:val="single" w:sz="4" w:space="0" w:color="auto"/>
            </w:tcBorders>
            <w:vAlign w:val="center"/>
          </w:tcPr>
          <w:p w14:paraId="410F65FD" w14:textId="77777777" w:rsidR="000038BE" w:rsidRPr="00C0215E" w:rsidRDefault="000038BE" w:rsidP="00C0215E">
            <w:pPr>
              <w:pStyle w:val="Style40"/>
              <w:widowControl/>
              <w:spacing w:line="240" w:lineRule="auto"/>
              <w:jc w:val="center"/>
              <w:rPr>
                <w:rStyle w:val="FontStyle125"/>
                <w:sz w:val="24"/>
                <w:szCs w:val="24"/>
              </w:rPr>
            </w:pPr>
            <w:r w:rsidRPr="00C0215E">
              <w:rPr>
                <w:rStyle w:val="FontStyle125"/>
                <w:sz w:val="24"/>
                <w:szCs w:val="24"/>
              </w:rPr>
              <w:t>Пр</w:t>
            </w:r>
          </w:p>
        </w:tc>
        <w:tc>
          <w:tcPr>
            <w:tcW w:w="851" w:type="dxa"/>
            <w:tcBorders>
              <w:top w:val="single" w:sz="4" w:space="0" w:color="auto"/>
              <w:left w:val="single" w:sz="4" w:space="0" w:color="auto"/>
              <w:bottom w:val="single" w:sz="4" w:space="0" w:color="auto"/>
              <w:right w:val="single" w:sz="4" w:space="0" w:color="auto"/>
            </w:tcBorders>
            <w:vAlign w:val="center"/>
          </w:tcPr>
          <w:p w14:paraId="06C86FA8" w14:textId="77777777" w:rsidR="000038BE" w:rsidRPr="00C0215E" w:rsidRDefault="000038BE" w:rsidP="00C0215E">
            <w:pPr>
              <w:pStyle w:val="Style40"/>
              <w:widowControl/>
              <w:spacing w:line="240" w:lineRule="auto"/>
              <w:jc w:val="center"/>
              <w:rPr>
                <w:rStyle w:val="FontStyle125"/>
                <w:sz w:val="24"/>
                <w:szCs w:val="24"/>
              </w:rPr>
            </w:pPr>
            <w:r w:rsidRPr="00C0215E">
              <w:rPr>
                <w:rStyle w:val="FontStyle125"/>
                <w:sz w:val="24"/>
                <w:szCs w:val="24"/>
              </w:rPr>
              <w:t>Лаб</w:t>
            </w:r>
          </w:p>
        </w:tc>
        <w:tc>
          <w:tcPr>
            <w:tcW w:w="992" w:type="dxa"/>
            <w:tcBorders>
              <w:top w:val="single" w:sz="4" w:space="0" w:color="auto"/>
              <w:left w:val="single" w:sz="4" w:space="0" w:color="auto"/>
              <w:bottom w:val="single" w:sz="4" w:space="0" w:color="auto"/>
              <w:right w:val="single" w:sz="4" w:space="0" w:color="auto"/>
            </w:tcBorders>
            <w:vAlign w:val="center"/>
          </w:tcPr>
          <w:p w14:paraId="52704437" w14:textId="77777777" w:rsidR="000038BE" w:rsidRPr="00C0215E" w:rsidRDefault="000038BE" w:rsidP="00C0215E">
            <w:pPr>
              <w:pStyle w:val="Style40"/>
              <w:widowControl/>
              <w:spacing w:line="240" w:lineRule="auto"/>
              <w:jc w:val="center"/>
              <w:rPr>
                <w:rStyle w:val="FontStyle125"/>
                <w:sz w:val="24"/>
                <w:szCs w:val="24"/>
              </w:rPr>
            </w:pPr>
            <w:r w:rsidRPr="00C0215E">
              <w:rPr>
                <w:rStyle w:val="FontStyle125"/>
                <w:sz w:val="24"/>
                <w:szCs w:val="24"/>
              </w:rPr>
              <w:t>Внеауд</w:t>
            </w:r>
          </w:p>
        </w:tc>
        <w:tc>
          <w:tcPr>
            <w:tcW w:w="1032" w:type="dxa"/>
            <w:tcBorders>
              <w:top w:val="single" w:sz="4" w:space="0" w:color="auto"/>
              <w:left w:val="single" w:sz="4" w:space="0" w:color="auto"/>
              <w:bottom w:val="single" w:sz="4" w:space="0" w:color="auto"/>
              <w:right w:val="single" w:sz="4" w:space="0" w:color="auto"/>
            </w:tcBorders>
            <w:vAlign w:val="center"/>
          </w:tcPr>
          <w:p w14:paraId="37F5D70F" w14:textId="77777777" w:rsidR="000038BE" w:rsidRPr="00C0215E" w:rsidRDefault="000038BE" w:rsidP="00C0215E">
            <w:pPr>
              <w:pStyle w:val="Style40"/>
              <w:widowControl/>
              <w:spacing w:line="240" w:lineRule="auto"/>
              <w:jc w:val="center"/>
              <w:rPr>
                <w:rStyle w:val="FontStyle125"/>
                <w:sz w:val="24"/>
                <w:szCs w:val="24"/>
              </w:rPr>
            </w:pPr>
            <w:r w:rsidRPr="00C0215E">
              <w:rPr>
                <w:rStyle w:val="FontStyle123"/>
                <w:sz w:val="24"/>
                <w:szCs w:val="24"/>
              </w:rPr>
              <w:t>СРО</w:t>
            </w:r>
          </w:p>
        </w:tc>
      </w:tr>
      <w:tr w:rsidR="000038BE" w:rsidRPr="00C0215E" w14:paraId="518C19AE" w14:textId="77777777">
        <w:tc>
          <w:tcPr>
            <w:tcW w:w="709" w:type="dxa"/>
            <w:tcBorders>
              <w:top w:val="single" w:sz="6" w:space="0" w:color="auto"/>
              <w:left w:val="single" w:sz="6" w:space="0" w:color="auto"/>
              <w:bottom w:val="single" w:sz="6" w:space="0" w:color="auto"/>
              <w:right w:val="single" w:sz="6" w:space="0" w:color="auto"/>
            </w:tcBorders>
            <w:shd w:val="clear" w:color="auto" w:fill="BFBFBF"/>
          </w:tcPr>
          <w:p w14:paraId="063BAA5C" w14:textId="77777777" w:rsidR="000038BE" w:rsidRPr="00566BE7" w:rsidRDefault="000038BE" w:rsidP="00626CC5">
            <w:pPr>
              <w:pStyle w:val="Style20"/>
              <w:widowControl/>
              <w:spacing w:line="240" w:lineRule="auto"/>
              <w:rPr>
                <w:rStyle w:val="FontStyle142"/>
                <w:sz w:val="24"/>
                <w:szCs w:val="24"/>
              </w:rPr>
            </w:pPr>
            <w:r>
              <w:rPr>
                <w:rStyle w:val="FontStyle142"/>
                <w:sz w:val="24"/>
                <w:szCs w:val="24"/>
              </w:rPr>
              <w:t>1-8</w:t>
            </w:r>
          </w:p>
        </w:tc>
        <w:tc>
          <w:tcPr>
            <w:tcW w:w="4962" w:type="dxa"/>
            <w:tcBorders>
              <w:top w:val="single" w:sz="6" w:space="0" w:color="auto"/>
              <w:left w:val="single" w:sz="6" w:space="0" w:color="auto"/>
              <w:bottom w:val="single" w:sz="6" w:space="0" w:color="auto"/>
              <w:right w:val="single" w:sz="6" w:space="0" w:color="auto"/>
            </w:tcBorders>
            <w:shd w:val="clear" w:color="auto" w:fill="BFBFBF"/>
          </w:tcPr>
          <w:p w14:paraId="3A034531" w14:textId="77777777" w:rsidR="000038BE" w:rsidRPr="003D442C" w:rsidRDefault="000038BE" w:rsidP="00111053">
            <w:pPr>
              <w:pStyle w:val="Style74"/>
              <w:widowControl/>
              <w:jc w:val="both"/>
              <w:rPr>
                <w:lang w:val="en-US"/>
              </w:rPr>
            </w:pPr>
            <w:r w:rsidRPr="00C0215E">
              <w:rPr>
                <w:rStyle w:val="FontStyle142"/>
                <w:sz w:val="24"/>
                <w:szCs w:val="24"/>
                <w:lang w:val="en-US"/>
              </w:rPr>
              <w:t>1.</w:t>
            </w:r>
            <w:r w:rsidRPr="003D442C">
              <w:rPr>
                <w:rStyle w:val="FontStyle134"/>
                <w:sz w:val="24"/>
                <w:szCs w:val="24"/>
              </w:rPr>
              <w:t>Introduction to Nuclear English.</w:t>
            </w:r>
          </w:p>
        </w:tc>
        <w:tc>
          <w:tcPr>
            <w:tcW w:w="709" w:type="dxa"/>
            <w:tcBorders>
              <w:top w:val="single" w:sz="6" w:space="0" w:color="auto"/>
              <w:left w:val="single" w:sz="6" w:space="0" w:color="auto"/>
              <w:bottom w:val="single" w:sz="6" w:space="0" w:color="auto"/>
              <w:right w:val="single" w:sz="6" w:space="0" w:color="auto"/>
            </w:tcBorders>
            <w:shd w:val="clear" w:color="auto" w:fill="BFBFBF"/>
          </w:tcPr>
          <w:p w14:paraId="2A82445D"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shd w:val="clear" w:color="auto" w:fill="BFBFBF"/>
          </w:tcPr>
          <w:p w14:paraId="62857C46" w14:textId="77777777" w:rsidR="000038BE" w:rsidRPr="00C0215E" w:rsidRDefault="000038BE" w:rsidP="00626CC5">
            <w:pPr>
              <w:pStyle w:val="Style74"/>
              <w:widowControl/>
              <w:jc w:val="center"/>
              <w:rPr>
                <w:lang w:val="en-US"/>
              </w:rPr>
            </w:pPr>
            <w:r>
              <w:rPr>
                <w:lang w:val="en-US"/>
              </w:rPr>
              <w:t>20</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35FD7720"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57CFDD77" w14:textId="77777777" w:rsidR="000038BE" w:rsidRPr="00C0215E" w:rsidRDefault="000038BE" w:rsidP="00626CC5">
            <w:pPr>
              <w:pStyle w:val="Style74"/>
              <w:widowControl/>
              <w:jc w:val="center"/>
              <w:rPr>
                <w:lang w:val="en-US"/>
              </w:rPr>
            </w:pPr>
          </w:p>
        </w:tc>
        <w:tc>
          <w:tcPr>
            <w:tcW w:w="1032" w:type="dxa"/>
            <w:tcBorders>
              <w:top w:val="single" w:sz="4" w:space="0" w:color="auto"/>
              <w:left w:val="single" w:sz="4" w:space="0" w:color="auto"/>
              <w:bottom w:val="single" w:sz="6" w:space="0" w:color="auto"/>
              <w:right w:val="single" w:sz="6" w:space="0" w:color="auto"/>
            </w:tcBorders>
            <w:shd w:val="clear" w:color="auto" w:fill="BFBFBF"/>
          </w:tcPr>
          <w:p w14:paraId="5C700C13" w14:textId="77777777" w:rsidR="000038BE" w:rsidRPr="00C0215E" w:rsidRDefault="000038BE" w:rsidP="00626CC5">
            <w:pPr>
              <w:pStyle w:val="Style74"/>
              <w:widowControl/>
              <w:jc w:val="center"/>
              <w:rPr>
                <w:lang w:val="en-US"/>
              </w:rPr>
            </w:pPr>
            <w:r>
              <w:rPr>
                <w:lang w:val="en-US"/>
              </w:rPr>
              <w:t>24</w:t>
            </w:r>
          </w:p>
        </w:tc>
      </w:tr>
      <w:tr w:rsidR="000038BE" w:rsidRPr="00C0215E" w14:paraId="6A996866" w14:textId="77777777">
        <w:tc>
          <w:tcPr>
            <w:tcW w:w="709" w:type="dxa"/>
            <w:tcBorders>
              <w:top w:val="single" w:sz="6" w:space="0" w:color="auto"/>
              <w:left w:val="single" w:sz="6" w:space="0" w:color="auto"/>
              <w:bottom w:val="single" w:sz="6" w:space="0" w:color="auto"/>
              <w:right w:val="single" w:sz="6" w:space="0" w:color="auto"/>
            </w:tcBorders>
          </w:tcPr>
          <w:p w14:paraId="06C20DD1"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1-2</w:t>
            </w:r>
          </w:p>
        </w:tc>
        <w:tc>
          <w:tcPr>
            <w:tcW w:w="4962" w:type="dxa"/>
            <w:tcBorders>
              <w:top w:val="single" w:sz="6" w:space="0" w:color="auto"/>
              <w:left w:val="single" w:sz="6" w:space="0" w:color="auto"/>
              <w:bottom w:val="single" w:sz="6" w:space="0" w:color="auto"/>
              <w:right w:val="single" w:sz="6" w:space="0" w:color="auto"/>
            </w:tcBorders>
          </w:tcPr>
          <w:p w14:paraId="5D98CA17" w14:textId="77777777" w:rsidR="000038BE" w:rsidRPr="003D442C" w:rsidRDefault="000038BE" w:rsidP="00111053">
            <w:pPr>
              <w:pStyle w:val="Style74"/>
              <w:widowControl/>
              <w:jc w:val="both"/>
            </w:pPr>
            <w:r w:rsidRPr="00C0215E">
              <w:rPr>
                <w:rStyle w:val="FontStyle142"/>
                <w:sz w:val="24"/>
                <w:szCs w:val="24"/>
                <w:lang w:val="en-US"/>
              </w:rPr>
              <w:t>1.1.</w:t>
            </w:r>
            <w:r w:rsidRPr="003D442C">
              <w:t>What is Physics?</w:t>
            </w:r>
          </w:p>
        </w:tc>
        <w:tc>
          <w:tcPr>
            <w:tcW w:w="709" w:type="dxa"/>
            <w:tcBorders>
              <w:top w:val="single" w:sz="6" w:space="0" w:color="auto"/>
              <w:left w:val="single" w:sz="6" w:space="0" w:color="auto"/>
              <w:bottom w:val="single" w:sz="6" w:space="0" w:color="auto"/>
              <w:right w:val="single" w:sz="6" w:space="0" w:color="auto"/>
            </w:tcBorders>
          </w:tcPr>
          <w:p w14:paraId="498DB2EA"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tcPr>
          <w:p w14:paraId="5C159DB0" w14:textId="77777777" w:rsidR="000038BE" w:rsidRPr="00C0215E" w:rsidRDefault="000038BE" w:rsidP="00626CC5">
            <w:pPr>
              <w:pStyle w:val="Style74"/>
              <w:widowControl/>
              <w:jc w:val="center"/>
              <w:rPr>
                <w:lang w:val="en-US"/>
              </w:rPr>
            </w:pPr>
            <w:r>
              <w:rPr>
                <w:lang w:val="en-US"/>
              </w:rPr>
              <w:t>5</w:t>
            </w:r>
          </w:p>
        </w:tc>
        <w:tc>
          <w:tcPr>
            <w:tcW w:w="851" w:type="dxa"/>
            <w:tcBorders>
              <w:top w:val="single" w:sz="4" w:space="0" w:color="auto"/>
              <w:left w:val="single" w:sz="4" w:space="0" w:color="auto"/>
              <w:bottom w:val="single" w:sz="4" w:space="0" w:color="auto"/>
              <w:right w:val="single" w:sz="4" w:space="0" w:color="auto"/>
            </w:tcBorders>
          </w:tcPr>
          <w:p w14:paraId="444F4B3E"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31066F5A"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5EEAA3C3" w14:textId="77777777" w:rsidR="000038BE" w:rsidRPr="00C0215E" w:rsidRDefault="000038BE" w:rsidP="00626CC5">
            <w:pPr>
              <w:pStyle w:val="Style74"/>
              <w:widowControl/>
              <w:jc w:val="center"/>
              <w:rPr>
                <w:lang w:val="en-US"/>
              </w:rPr>
            </w:pPr>
            <w:r>
              <w:rPr>
                <w:lang w:val="en-US"/>
              </w:rPr>
              <w:t>6</w:t>
            </w:r>
          </w:p>
        </w:tc>
      </w:tr>
      <w:tr w:rsidR="000038BE" w:rsidRPr="00C0215E" w14:paraId="02E2F3F8" w14:textId="77777777">
        <w:tc>
          <w:tcPr>
            <w:tcW w:w="709" w:type="dxa"/>
            <w:tcBorders>
              <w:top w:val="single" w:sz="6" w:space="0" w:color="auto"/>
              <w:left w:val="single" w:sz="6" w:space="0" w:color="auto"/>
              <w:bottom w:val="single" w:sz="6" w:space="0" w:color="auto"/>
              <w:right w:val="single" w:sz="6" w:space="0" w:color="auto"/>
            </w:tcBorders>
          </w:tcPr>
          <w:p w14:paraId="1A46F4DD"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3-4</w:t>
            </w:r>
          </w:p>
        </w:tc>
        <w:tc>
          <w:tcPr>
            <w:tcW w:w="4962" w:type="dxa"/>
            <w:tcBorders>
              <w:top w:val="single" w:sz="6" w:space="0" w:color="auto"/>
              <w:left w:val="single" w:sz="6" w:space="0" w:color="auto"/>
              <w:bottom w:val="single" w:sz="6" w:space="0" w:color="auto"/>
              <w:right w:val="single" w:sz="6" w:space="0" w:color="auto"/>
            </w:tcBorders>
          </w:tcPr>
          <w:p w14:paraId="2F2C73AA" w14:textId="77777777" w:rsidR="000038BE" w:rsidRPr="003D442C" w:rsidRDefault="000038BE" w:rsidP="00111053">
            <w:pPr>
              <w:pStyle w:val="Style74"/>
              <w:widowControl/>
              <w:jc w:val="both"/>
            </w:pPr>
            <w:r w:rsidRPr="00C0215E">
              <w:rPr>
                <w:rStyle w:val="FontStyle142"/>
                <w:sz w:val="24"/>
                <w:szCs w:val="24"/>
                <w:lang w:val="en-US"/>
              </w:rPr>
              <w:t>1.2.</w:t>
            </w:r>
            <w:r w:rsidRPr="003D442C">
              <w:t>Atomic Structure</w:t>
            </w:r>
          </w:p>
        </w:tc>
        <w:tc>
          <w:tcPr>
            <w:tcW w:w="709" w:type="dxa"/>
            <w:tcBorders>
              <w:top w:val="single" w:sz="6" w:space="0" w:color="auto"/>
              <w:left w:val="single" w:sz="6" w:space="0" w:color="auto"/>
              <w:bottom w:val="single" w:sz="6" w:space="0" w:color="auto"/>
              <w:right w:val="single" w:sz="6" w:space="0" w:color="auto"/>
            </w:tcBorders>
          </w:tcPr>
          <w:p w14:paraId="575E0F22"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tcPr>
          <w:p w14:paraId="4E77650A" w14:textId="77777777" w:rsidR="000038BE" w:rsidRPr="00C0215E" w:rsidRDefault="000038BE" w:rsidP="00626CC5">
            <w:pPr>
              <w:pStyle w:val="Style74"/>
              <w:widowControl/>
              <w:jc w:val="center"/>
              <w:rPr>
                <w:lang w:val="en-US"/>
              </w:rPr>
            </w:pPr>
            <w:r>
              <w:rPr>
                <w:lang w:val="en-US"/>
              </w:rPr>
              <w:t>5</w:t>
            </w:r>
          </w:p>
        </w:tc>
        <w:tc>
          <w:tcPr>
            <w:tcW w:w="851" w:type="dxa"/>
            <w:tcBorders>
              <w:top w:val="single" w:sz="4" w:space="0" w:color="auto"/>
              <w:left w:val="single" w:sz="4" w:space="0" w:color="auto"/>
              <w:bottom w:val="single" w:sz="4" w:space="0" w:color="auto"/>
              <w:right w:val="single" w:sz="4" w:space="0" w:color="auto"/>
            </w:tcBorders>
          </w:tcPr>
          <w:p w14:paraId="556C1ABB"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2F4A5991"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525ADD27" w14:textId="77777777" w:rsidR="000038BE" w:rsidRPr="00C0215E" w:rsidRDefault="000038BE" w:rsidP="00626CC5">
            <w:pPr>
              <w:pStyle w:val="Style74"/>
              <w:widowControl/>
              <w:jc w:val="center"/>
              <w:rPr>
                <w:lang w:val="en-US"/>
              </w:rPr>
            </w:pPr>
            <w:r>
              <w:rPr>
                <w:lang w:val="en-US"/>
              </w:rPr>
              <w:t>6</w:t>
            </w:r>
          </w:p>
        </w:tc>
      </w:tr>
      <w:tr w:rsidR="000038BE" w:rsidRPr="00C0215E" w14:paraId="1CFFCB16" w14:textId="77777777">
        <w:tc>
          <w:tcPr>
            <w:tcW w:w="709" w:type="dxa"/>
            <w:tcBorders>
              <w:top w:val="single" w:sz="6" w:space="0" w:color="auto"/>
              <w:left w:val="single" w:sz="6" w:space="0" w:color="auto"/>
              <w:bottom w:val="single" w:sz="6" w:space="0" w:color="auto"/>
              <w:right w:val="single" w:sz="6" w:space="0" w:color="auto"/>
            </w:tcBorders>
          </w:tcPr>
          <w:p w14:paraId="57B6198E"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5-6</w:t>
            </w:r>
          </w:p>
        </w:tc>
        <w:tc>
          <w:tcPr>
            <w:tcW w:w="4962" w:type="dxa"/>
            <w:tcBorders>
              <w:top w:val="single" w:sz="6" w:space="0" w:color="auto"/>
              <w:left w:val="single" w:sz="6" w:space="0" w:color="auto"/>
              <w:bottom w:val="single" w:sz="6" w:space="0" w:color="auto"/>
              <w:right w:val="single" w:sz="6" w:space="0" w:color="auto"/>
            </w:tcBorders>
          </w:tcPr>
          <w:p w14:paraId="7FFF39B8" w14:textId="77777777" w:rsidR="000038BE" w:rsidRPr="003D442C" w:rsidRDefault="000038BE" w:rsidP="00111053">
            <w:pPr>
              <w:pStyle w:val="Style74"/>
              <w:widowControl/>
              <w:jc w:val="both"/>
            </w:pPr>
            <w:r w:rsidRPr="00C0215E">
              <w:rPr>
                <w:rStyle w:val="FontStyle142"/>
                <w:sz w:val="24"/>
                <w:szCs w:val="24"/>
                <w:lang w:val="en-US"/>
              </w:rPr>
              <w:t>1.3.</w:t>
            </w:r>
            <w:r w:rsidRPr="003D442C">
              <w:t>Energy Sources</w:t>
            </w:r>
          </w:p>
        </w:tc>
        <w:tc>
          <w:tcPr>
            <w:tcW w:w="709" w:type="dxa"/>
            <w:tcBorders>
              <w:top w:val="single" w:sz="6" w:space="0" w:color="auto"/>
              <w:left w:val="single" w:sz="6" w:space="0" w:color="auto"/>
              <w:bottom w:val="single" w:sz="6" w:space="0" w:color="auto"/>
              <w:right w:val="single" w:sz="6" w:space="0" w:color="auto"/>
            </w:tcBorders>
          </w:tcPr>
          <w:p w14:paraId="7D565694"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tcPr>
          <w:p w14:paraId="74446D04" w14:textId="77777777" w:rsidR="000038BE" w:rsidRPr="00C0215E" w:rsidRDefault="000038BE" w:rsidP="00626CC5">
            <w:pPr>
              <w:pStyle w:val="Style74"/>
              <w:widowControl/>
              <w:jc w:val="center"/>
              <w:rPr>
                <w:lang w:val="en-US"/>
              </w:rPr>
            </w:pPr>
            <w:r>
              <w:rPr>
                <w:lang w:val="en-US"/>
              </w:rPr>
              <w:t>5</w:t>
            </w:r>
          </w:p>
        </w:tc>
        <w:tc>
          <w:tcPr>
            <w:tcW w:w="851" w:type="dxa"/>
            <w:tcBorders>
              <w:top w:val="single" w:sz="4" w:space="0" w:color="auto"/>
              <w:left w:val="single" w:sz="4" w:space="0" w:color="auto"/>
              <w:bottom w:val="single" w:sz="4" w:space="0" w:color="auto"/>
              <w:right w:val="single" w:sz="4" w:space="0" w:color="auto"/>
            </w:tcBorders>
          </w:tcPr>
          <w:p w14:paraId="00171909"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11281503"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49BAC40C" w14:textId="77777777" w:rsidR="000038BE" w:rsidRPr="00C0215E" w:rsidRDefault="000038BE" w:rsidP="00626CC5">
            <w:pPr>
              <w:pStyle w:val="Style74"/>
              <w:widowControl/>
              <w:jc w:val="center"/>
              <w:rPr>
                <w:lang w:val="en-US"/>
              </w:rPr>
            </w:pPr>
            <w:r>
              <w:rPr>
                <w:lang w:val="en-US"/>
              </w:rPr>
              <w:t>6</w:t>
            </w:r>
          </w:p>
        </w:tc>
      </w:tr>
      <w:tr w:rsidR="000038BE" w:rsidRPr="00C0215E" w14:paraId="2DCF018F" w14:textId="77777777">
        <w:tc>
          <w:tcPr>
            <w:tcW w:w="709" w:type="dxa"/>
            <w:tcBorders>
              <w:top w:val="single" w:sz="6" w:space="0" w:color="auto"/>
              <w:left w:val="single" w:sz="6" w:space="0" w:color="auto"/>
              <w:bottom w:val="single" w:sz="6" w:space="0" w:color="auto"/>
              <w:right w:val="single" w:sz="6" w:space="0" w:color="auto"/>
            </w:tcBorders>
          </w:tcPr>
          <w:p w14:paraId="1C1EBA46"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7-8</w:t>
            </w:r>
          </w:p>
        </w:tc>
        <w:tc>
          <w:tcPr>
            <w:tcW w:w="4962" w:type="dxa"/>
            <w:tcBorders>
              <w:top w:val="single" w:sz="6" w:space="0" w:color="auto"/>
              <w:left w:val="single" w:sz="6" w:space="0" w:color="auto"/>
              <w:bottom w:val="single" w:sz="6" w:space="0" w:color="auto"/>
              <w:right w:val="single" w:sz="6" w:space="0" w:color="auto"/>
            </w:tcBorders>
          </w:tcPr>
          <w:p w14:paraId="61DCDA82" w14:textId="77777777" w:rsidR="000038BE" w:rsidRPr="003D442C" w:rsidRDefault="000038BE" w:rsidP="00111053">
            <w:pPr>
              <w:pStyle w:val="Style74"/>
              <w:widowControl/>
              <w:jc w:val="both"/>
            </w:pPr>
            <w:r w:rsidRPr="00C0215E">
              <w:rPr>
                <w:rStyle w:val="FontStyle142"/>
                <w:sz w:val="24"/>
                <w:szCs w:val="24"/>
                <w:lang w:val="en-US"/>
              </w:rPr>
              <w:t>1.4.</w:t>
            </w:r>
            <w:r w:rsidRPr="003D442C">
              <w:t>Why Nuclear?</w:t>
            </w:r>
          </w:p>
        </w:tc>
        <w:tc>
          <w:tcPr>
            <w:tcW w:w="709" w:type="dxa"/>
            <w:tcBorders>
              <w:top w:val="single" w:sz="6" w:space="0" w:color="auto"/>
              <w:left w:val="single" w:sz="6" w:space="0" w:color="auto"/>
              <w:bottom w:val="single" w:sz="6" w:space="0" w:color="auto"/>
              <w:right w:val="single" w:sz="6" w:space="0" w:color="auto"/>
            </w:tcBorders>
          </w:tcPr>
          <w:p w14:paraId="70B78736"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tcPr>
          <w:p w14:paraId="4BCB2897" w14:textId="77777777" w:rsidR="000038BE" w:rsidRPr="00C0215E" w:rsidRDefault="000038BE" w:rsidP="00626CC5">
            <w:pPr>
              <w:pStyle w:val="Style74"/>
              <w:widowControl/>
              <w:jc w:val="center"/>
              <w:rPr>
                <w:lang w:val="en-US"/>
              </w:rPr>
            </w:pPr>
            <w:r>
              <w:rPr>
                <w:lang w:val="en-US"/>
              </w:rPr>
              <w:t>5</w:t>
            </w:r>
          </w:p>
        </w:tc>
        <w:tc>
          <w:tcPr>
            <w:tcW w:w="851" w:type="dxa"/>
            <w:tcBorders>
              <w:top w:val="single" w:sz="4" w:space="0" w:color="auto"/>
              <w:left w:val="single" w:sz="4" w:space="0" w:color="auto"/>
              <w:bottom w:val="single" w:sz="4" w:space="0" w:color="auto"/>
              <w:right w:val="single" w:sz="4" w:space="0" w:color="auto"/>
            </w:tcBorders>
          </w:tcPr>
          <w:p w14:paraId="4BE0FA01"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10E3C757"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0D631951" w14:textId="77777777" w:rsidR="000038BE" w:rsidRPr="00C0215E" w:rsidRDefault="000038BE" w:rsidP="00626CC5">
            <w:pPr>
              <w:pStyle w:val="Style74"/>
              <w:widowControl/>
              <w:jc w:val="center"/>
              <w:rPr>
                <w:lang w:val="en-US"/>
              </w:rPr>
            </w:pPr>
            <w:r>
              <w:rPr>
                <w:lang w:val="en-US"/>
              </w:rPr>
              <w:t>6</w:t>
            </w:r>
          </w:p>
        </w:tc>
      </w:tr>
      <w:tr w:rsidR="000038BE" w:rsidRPr="00C0215E" w14:paraId="6232FA16" w14:textId="77777777">
        <w:tc>
          <w:tcPr>
            <w:tcW w:w="709" w:type="dxa"/>
            <w:tcBorders>
              <w:top w:val="single" w:sz="6" w:space="0" w:color="auto"/>
              <w:left w:val="single" w:sz="6" w:space="0" w:color="auto"/>
              <w:bottom w:val="single" w:sz="6" w:space="0" w:color="auto"/>
              <w:right w:val="single" w:sz="6" w:space="0" w:color="auto"/>
            </w:tcBorders>
            <w:shd w:val="clear" w:color="auto" w:fill="BFBFBF"/>
          </w:tcPr>
          <w:p w14:paraId="797B8936" w14:textId="77777777" w:rsidR="000038BE" w:rsidRPr="00566BE7" w:rsidRDefault="000038BE" w:rsidP="00626CC5">
            <w:pPr>
              <w:pStyle w:val="Style20"/>
              <w:widowControl/>
              <w:spacing w:line="240" w:lineRule="auto"/>
              <w:rPr>
                <w:rStyle w:val="FontStyle142"/>
                <w:sz w:val="24"/>
                <w:szCs w:val="24"/>
              </w:rPr>
            </w:pPr>
            <w:r>
              <w:rPr>
                <w:rStyle w:val="FontStyle142"/>
                <w:sz w:val="24"/>
                <w:szCs w:val="24"/>
              </w:rPr>
              <w:t>9-16</w:t>
            </w:r>
          </w:p>
        </w:tc>
        <w:tc>
          <w:tcPr>
            <w:tcW w:w="4962" w:type="dxa"/>
            <w:tcBorders>
              <w:top w:val="single" w:sz="6" w:space="0" w:color="auto"/>
              <w:left w:val="single" w:sz="6" w:space="0" w:color="auto"/>
              <w:bottom w:val="single" w:sz="6" w:space="0" w:color="auto"/>
              <w:right w:val="single" w:sz="6" w:space="0" w:color="auto"/>
            </w:tcBorders>
            <w:shd w:val="clear" w:color="auto" w:fill="BFBFBF"/>
          </w:tcPr>
          <w:p w14:paraId="134BDAA6" w14:textId="77777777" w:rsidR="000038BE" w:rsidRPr="00C0215E" w:rsidRDefault="000038BE" w:rsidP="00111053">
            <w:pPr>
              <w:pStyle w:val="Style74"/>
              <w:widowControl/>
              <w:jc w:val="both"/>
              <w:rPr>
                <w:rStyle w:val="FontStyle134"/>
                <w:sz w:val="24"/>
                <w:szCs w:val="24"/>
                <w:lang w:val="en-US"/>
              </w:rPr>
            </w:pPr>
            <w:r w:rsidRPr="00C0215E">
              <w:rPr>
                <w:rStyle w:val="FontStyle142"/>
                <w:sz w:val="24"/>
                <w:szCs w:val="24"/>
                <w:lang w:val="en-US"/>
              </w:rPr>
              <w:t>2.</w:t>
            </w:r>
            <w:r w:rsidRPr="003D442C">
              <w:rPr>
                <w:rStyle w:val="FontStyle134"/>
                <w:sz w:val="24"/>
                <w:szCs w:val="24"/>
              </w:rPr>
              <w:t>Medical Physics</w:t>
            </w:r>
          </w:p>
        </w:tc>
        <w:tc>
          <w:tcPr>
            <w:tcW w:w="709" w:type="dxa"/>
            <w:tcBorders>
              <w:top w:val="single" w:sz="6" w:space="0" w:color="auto"/>
              <w:left w:val="single" w:sz="6" w:space="0" w:color="auto"/>
              <w:bottom w:val="single" w:sz="6" w:space="0" w:color="auto"/>
              <w:right w:val="single" w:sz="6" w:space="0" w:color="auto"/>
            </w:tcBorders>
            <w:shd w:val="clear" w:color="auto" w:fill="BFBFBF"/>
          </w:tcPr>
          <w:p w14:paraId="600FD9DC"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shd w:val="clear" w:color="auto" w:fill="BFBFBF"/>
          </w:tcPr>
          <w:p w14:paraId="5B25B8AB" w14:textId="77777777" w:rsidR="000038BE" w:rsidRPr="00C0215E" w:rsidRDefault="000038BE" w:rsidP="000E6B3F">
            <w:pPr>
              <w:pStyle w:val="Style74"/>
              <w:widowControl/>
              <w:jc w:val="center"/>
              <w:rPr>
                <w:lang w:val="en-US"/>
              </w:rPr>
            </w:pPr>
            <w:r>
              <w:rPr>
                <w:lang w:val="en-US"/>
              </w:rPr>
              <w:t>28</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512A599A"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0BC4ED9"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shd w:val="clear" w:color="auto" w:fill="BFBFBF"/>
          </w:tcPr>
          <w:p w14:paraId="3329B5DF" w14:textId="77777777" w:rsidR="000038BE" w:rsidRPr="00C0215E" w:rsidRDefault="000038BE" w:rsidP="000E6B3F">
            <w:pPr>
              <w:pStyle w:val="Style74"/>
              <w:widowControl/>
              <w:jc w:val="center"/>
              <w:rPr>
                <w:lang w:val="en-US"/>
              </w:rPr>
            </w:pPr>
            <w:r>
              <w:rPr>
                <w:lang w:val="en-US"/>
              </w:rPr>
              <w:t>36</w:t>
            </w:r>
          </w:p>
        </w:tc>
      </w:tr>
      <w:tr w:rsidR="000038BE" w:rsidRPr="00C0215E" w14:paraId="3AE27458" w14:textId="77777777">
        <w:tc>
          <w:tcPr>
            <w:tcW w:w="709" w:type="dxa"/>
            <w:tcBorders>
              <w:top w:val="single" w:sz="6" w:space="0" w:color="auto"/>
              <w:left w:val="single" w:sz="6" w:space="0" w:color="auto"/>
              <w:bottom w:val="single" w:sz="6" w:space="0" w:color="auto"/>
              <w:right w:val="single" w:sz="6" w:space="0" w:color="auto"/>
            </w:tcBorders>
          </w:tcPr>
          <w:p w14:paraId="58B1022C" w14:textId="77777777" w:rsidR="000038BE" w:rsidRPr="00C0215E" w:rsidRDefault="000038BE" w:rsidP="00626CC5">
            <w:pPr>
              <w:pStyle w:val="Style20"/>
              <w:widowControl/>
              <w:spacing w:line="240" w:lineRule="auto"/>
              <w:rPr>
                <w:rStyle w:val="FontStyle142"/>
                <w:sz w:val="24"/>
                <w:szCs w:val="24"/>
              </w:rPr>
            </w:pPr>
            <w:r>
              <w:rPr>
                <w:rStyle w:val="FontStyle142"/>
                <w:sz w:val="24"/>
                <w:szCs w:val="24"/>
              </w:rPr>
              <w:t>9-10</w:t>
            </w:r>
          </w:p>
        </w:tc>
        <w:tc>
          <w:tcPr>
            <w:tcW w:w="4962" w:type="dxa"/>
            <w:tcBorders>
              <w:top w:val="single" w:sz="6" w:space="0" w:color="auto"/>
              <w:left w:val="single" w:sz="6" w:space="0" w:color="auto"/>
              <w:bottom w:val="single" w:sz="6" w:space="0" w:color="auto"/>
              <w:right w:val="single" w:sz="6" w:space="0" w:color="auto"/>
            </w:tcBorders>
          </w:tcPr>
          <w:p w14:paraId="19AD2635" w14:textId="77777777" w:rsidR="000038BE" w:rsidRPr="003D442C" w:rsidRDefault="000038BE" w:rsidP="00111053">
            <w:pPr>
              <w:pStyle w:val="Style74"/>
              <w:widowControl/>
              <w:jc w:val="both"/>
            </w:pPr>
            <w:r w:rsidRPr="00C0215E">
              <w:rPr>
                <w:rStyle w:val="FontStyle142"/>
                <w:sz w:val="24"/>
                <w:szCs w:val="24"/>
              </w:rPr>
              <w:t>2.1.</w:t>
            </w:r>
            <w:r w:rsidRPr="003D442C">
              <w:t>Models of the Atom</w:t>
            </w:r>
          </w:p>
        </w:tc>
        <w:tc>
          <w:tcPr>
            <w:tcW w:w="709" w:type="dxa"/>
            <w:tcBorders>
              <w:top w:val="single" w:sz="6" w:space="0" w:color="auto"/>
              <w:left w:val="single" w:sz="6" w:space="0" w:color="auto"/>
              <w:bottom w:val="single" w:sz="6" w:space="0" w:color="auto"/>
              <w:right w:val="single" w:sz="6" w:space="0" w:color="auto"/>
            </w:tcBorders>
          </w:tcPr>
          <w:p w14:paraId="229F7907"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tcPr>
          <w:p w14:paraId="5AF2B6BE" w14:textId="77777777" w:rsidR="000038BE" w:rsidRPr="000E6B3F" w:rsidRDefault="000038BE" w:rsidP="00626CC5">
            <w:pPr>
              <w:pStyle w:val="Style74"/>
              <w:widowControl/>
              <w:jc w:val="center"/>
              <w:rPr>
                <w:lang w:val="en-US"/>
              </w:rPr>
            </w:pPr>
            <w:r>
              <w:rPr>
                <w:lang w:val="en-US"/>
              </w:rPr>
              <w:t>3</w:t>
            </w:r>
          </w:p>
        </w:tc>
        <w:tc>
          <w:tcPr>
            <w:tcW w:w="851" w:type="dxa"/>
            <w:tcBorders>
              <w:top w:val="single" w:sz="4" w:space="0" w:color="auto"/>
              <w:left w:val="single" w:sz="4" w:space="0" w:color="auto"/>
              <w:bottom w:val="single" w:sz="4" w:space="0" w:color="auto"/>
              <w:right w:val="single" w:sz="4" w:space="0" w:color="auto"/>
            </w:tcBorders>
          </w:tcPr>
          <w:p w14:paraId="2C596F84"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7E17E248"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7550E15C" w14:textId="77777777" w:rsidR="000038BE" w:rsidRPr="00C0215E" w:rsidRDefault="000038BE" w:rsidP="00626CC5">
            <w:pPr>
              <w:pStyle w:val="Style74"/>
              <w:widowControl/>
              <w:jc w:val="center"/>
              <w:rPr>
                <w:lang w:val="en-US"/>
              </w:rPr>
            </w:pPr>
            <w:r>
              <w:rPr>
                <w:lang w:val="en-US"/>
              </w:rPr>
              <w:t>6</w:t>
            </w:r>
          </w:p>
        </w:tc>
      </w:tr>
      <w:tr w:rsidR="000038BE" w:rsidRPr="00C0215E" w14:paraId="583D154D" w14:textId="77777777">
        <w:tc>
          <w:tcPr>
            <w:tcW w:w="709" w:type="dxa"/>
            <w:tcBorders>
              <w:top w:val="single" w:sz="6" w:space="0" w:color="auto"/>
              <w:left w:val="single" w:sz="6" w:space="0" w:color="auto"/>
              <w:bottom w:val="single" w:sz="6" w:space="0" w:color="auto"/>
              <w:right w:val="single" w:sz="6" w:space="0" w:color="auto"/>
            </w:tcBorders>
          </w:tcPr>
          <w:p w14:paraId="1C96196E" w14:textId="77777777" w:rsidR="000038BE" w:rsidRPr="00C0215E" w:rsidRDefault="000038BE" w:rsidP="00626CC5">
            <w:pPr>
              <w:pStyle w:val="Style20"/>
              <w:widowControl/>
              <w:spacing w:line="240" w:lineRule="auto"/>
              <w:rPr>
                <w:rStyle w:val="FontStyle142"/>
                <w:sz w:val="24"/>
                <w:szCs w:val="24"/>
              </w:rPr>
            </w:pPr>
            <w:r>
              <w:rPr>
                <w:rStyle w:val="FontStyle142"/>
                <w:sz w:val="24"/>
                <w:szCs w:val="24"/>
              </w:rPr>
              <w:t>10-11</w:t>
            </w:r>
          </w:p>
        </w:tc>
        <w:tc>
          <w:tcPr>
            <w:tcW w:w="4962" w:type="dxa"/>
            <w:tcBorders>
              <w:top w:val="single" w:sz="6" w:space="0" w:color="auto"/>
              <w:left w:val="single" w:sz="6" w:space="0" w:color="auto"/>
              <w:bottom w:val="single" w:sz="6" w:space="0" w:color="auto"/>
              <w:right w:val="single" w:sz="6" w:space="0" w:color="auto"/>
            </w:tcBorders>
          </w:tcPr>
          <w:p w14:paraId="455A530C" w14:textId="77777777" w:rsidR="000038BE" w:rsidRPr="00C0215E" w:rsidRDefault="000038BE" w:rsidP="00111053">
            <w:pPr>
              <w:pStyle w:val="Style74"/>
              <w:widowControl/>
              <w:jc w:val="both"/>
            </w:pPr>
            <w:r w:rsidRPr="00C0215E">
              <w:rPr>
                <w:rStyle w:val="FontStyle142"/>
                <w:sz w:val="24"/>
                <w:szCs w:val="24"/>
              </w:rPr>
              <w:t>2.2.</w:t>
            </w:r>
            <w:r w:rsidRPr="003D442C">
              <w:t>Radiation and Radioactivity</w:t>
            </w:r>
          </w:p>
        </w:tc>
        <w:tc>
          <w:tcPr>
            <w:tcW w:w="709" w:type="dxa"/>
            <w:tcBorders>
              <w:top w:val="single" w:sz="6" w:space="0" w:color="auto"/>
              <w:left w:val="single" w:sz="6" w:space="0" w:color="auto"/>
              <w:bottom w:val="single" w:sz="6" w:space="0" w:color="auto"/>
              <w:right w:val="single" w:sz="6" w:space="0" w:color="auto"/>
            </w:tcBorders>
          </w:tcPr>
          <w:p w14:paraId="3530D524"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vAlign w:val="center"/>
          </w:tcPr>
          <w:p w14:paraId="2D6DA17E" w14:textId="77777777" w:rsidR="000038BE" w:rsidRPr="000E6B3F" w:rsidRDefault="000038BE" w:rsidP="00626CC5">
            <w:pPr>
              <w:jc w:val="center"/>
              <w:rPr>
                <w:lang w:val="en-US"/>
              </w:rPr>
            </w:pPr>
            <w:r>
              <w:rPr>
                <w:lang w:val="en-US"/>
              </w:rPr>
              <w:t>5</w:t>
            </w:r>
          </w:p>
        </w:tc>
        <w:tc>
          <w:tcPr>
            <w:tcW w:w="851" w:type="dxa"/>
            <w:tcBorders>
              <w:top w:val="single" w:sz="4" w:space="0" w:color="auto"/>
              <w:left w:val="single" w:sz="4" w:space="0" w:color="auto"/>
              <w:bottom w:val="single" w:sz="4" w:space="0" w:color="auto"/>
              <w:right w:val="single" w:sz="4" w:space="0" w:color="auto"/>
            </w:tcBorders>
          </w:tcPr>
          <w:p w14:paraId="61D92953" w14:textId="77777777" w:rsidR="000038BE" w:rsidRPr="00C0215E" w:rsidRDefault="000038BE" w:rsidP="00626CC5">
            <w:pPr>
              <w:pStyle w:val="Style74"/>
              <w:widowControl/>
              <w:jc w:val="center"/>
            </w:pPr>
          </w:p>
        </w:tc>
        <w:tc>
          <w:tcPr>
            <w:tcW w:w="992" w:type="dxa"/>
            <w:tcBorders>
              <w:top w:val="single" w:sz="4" w:space="0" w:color="auto"/>
              <w:left w:val="single" w:sz="4" w:space="0" w:color="auto"/>
              <w:bottom w:val="single" w:sz="4" w:space="0" w:color="auto"/>
              <w:right w:val="single" w:sz="4" w:space="0" w:color="auto"/>
            </w:tcBorders>
          </w:tcPr>
          <w:p w14:paraId="63134B16" w14:textId="77777777" w:rsidR="000038BE" w:rsidRPr="00C0215E" w:rsidRDefault="000038BE" w:rsidP="00626CC5">
            <w:pPr>
              <w:pStyle w:val="Style74"/>
              <w:widowControl/>
              <w:jc w:val="center"/>
            </w:pPr>
          </w:p>
        </w:tc>
        <w:tc>
          <w:tcPr>
            <w:tcW w:w="1032" w:type="dxa"/>
            <w:tcBorders>
              <w:top w:val="single" w:sz="6" w:space="0" w:color="auto"/>
              <w:left w:val="single" w:sz="4" w:space="0" w:color="auto"/>
              <w:bottom w:val="single" w:sz="6" w:space="0" w:color="auto"/>
              <w:right w:val="single" w:sz="6" w:space="0" w:color="auto"/>
            </w:tcBorders>
          </w:tcPr>
          <w:p w14:paraId="76348772" w14:textId="77777777" w:rsidR="000038BE" w:rsidRPr="00C0215E" w:rsidRDefault="000038BE" w:rsidP="00626CC5">
            <w:pPr>
              <w:pStyle w:val="Style74"/>
              <w:widowControl/>
              <w:jc w:val="center"/>
              <w:rPr>
                <w:lang w:val="en-US"/>
              </w:rPr>
            </w:pPr>
            <w:r>
              <w:rPr>
                <w:lang w:val="en-US"/>
              </w:rPr>
              <w:t>6</w:t>
            </w:r>
          </w:p>
        </w:tc>
      </w:tr>
      <w:tr w:rsidR="000038BE" w:rsidRPr="000E6B3F" w14:paraId="1A240C52" w14:textId="77777777">
        <w:tc>
          <w:tcPr>
            <w:tcW w:w="709" w:type="dxa"/>
            <w:tcBorders>
              <w:top w:val="single" w:sz="6" w:space="0" w:color="auto"/>
              <w:left w:val="single" w:sz="6" w:space="0" w:color="auto"/>
              <w:bottom w:val="single" w:sz="6" w:space="0" w:color="auto"/>
              <w:right w:val="single" w:sz="6" w:space="0" w:color="auto"/>
            </w:tcBorders>
          </w:tcPr>
          <w:p w14:paraId="3A671299" w14:textId="77777777" w:rsidR="000038BE" w:rsidRPr="00C0215E" w:rsidRDefault="000038BE" w:rsidP="00626CC5">
            <w:pPr>
              <w:pStyle w:val="Style20"/>
              <w:widowControl/>
              <w:spacing w:line="240" w:lineRule="auto"/>
              <w:rPr>
                <w:rStyle w:val="FontStyle142"/>
                <w:sz w:val="24"/>
                <w:szCs w:val="24"/>
              </w:rPr>
            </w:pPr>
            <w:r>
              <w:rPr>
                <w:rStyle w:val="FontStyle142"/>
                <w:sz w:val="24"/>
                <w:szCs w:val="24"/>
              </w:rPr>
              <w:t>11-12</w:t>
            </w:r>
          </w:p>
        </w:tc>
        <w:tc>
          <w:tcPr>
            <w:tcW w:w="4962" w:type="dxa"/>
            <w:tcBorders>
              <w:top w:val="single" w:sz="6" w:space="0" w:color="auto"/>
              <w:left w:val="single" w:sz="6" w:space="0" w:color="auto"/>
              <w:bottom w:val="single" w:sz="6" w:space="0" w:color="auto"/>
              <w:right w:val="single" w:sz="6" w:space="0" w:color="auto"/>
            </w:tcBorders>
          </w:tcPr>
          <w:p w14:paraId="1F415971" w14:textId="77777777" w:rsidR="000038BE" w:rsidRPr="000E6B3F" w:rsidRDefault="000038BE" w:rsidP="00111053">
            <w:pPr>
              <w:pStyle w:val="Style74"/>
              <w:widowControl/>
              <w:jc w:val="both"/>
              <w:rPr>
                <w:lang w:val="en-US"/>
              </w:rPr>
            </w:pPr>
            <w:r w:rsidRPr="00566BE7">
              <w:rPr>
                <w:rStyle w:val="FontStyle142"/>
                <w:sz w:val="24"/>
                <w:szCs w:val="24"/>
                <w:lang w:val="en-US"/>
              </w:rPr>
              <w:t>2.3.</w:t>
            </w:r>
            <w:r w:rsidRPr="000E6B3F">
              <w:rPr>
                <w:lang w:val="en-US"/>
              </w:rPr>
              <w:t>Alpha, Beta and Gamma Rays</w:t>
            </w:r>
          </w:p>
        </w:tc>
        <w:tc>
          <w:tcPr>
            <w:tcW w:w="709" w:type="dxa"/>
            <w:tcBorders>
              <w:top w:val="single" w:sz="6" w:space="0" w:color="auto"/>
              <w:left w:val="single" w:sz="6" w:space="0" w:color="auto"/>
              <w:bottom w:val="single" w:sz="6" w:space="0" w:color="auto"/>
              <w:right w:val="single" w:sz="6" w:space="0" w:color="auto"/>
            </w:tcBorders>
          </w:tcPr>
          <w:p w14:paraId="29110012"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vAlign w:val="center"/>
          </w:tcPr>
          <w:p w14:paraId="0C3C78FA" w14:textId="77777777" w:rsidR="000038BE" w:rsidRPr="003D442C" w:rsidRDefault="000038BE" w:rsidP="00626CC5">
            <w:pPr>
              <w:jc w:val="center"/>
              <w:rPr>
                <w:lang w:val="en-US"/>
              </w:rPr>
            </w:pPr>
            <w:r>
              <w:rPr>
                <w:lang w:val="en-US"/>
              </w:rPr>
              <w:t>5</w:t>
            </w:r>
          </w:p>
        </w:tc>
        <w:tc>
          <w:tcPr>
            <w:tcW w:w="851" w:type="dxa"/>
            <w:tcBorders>
              <w:top w:val="single" w:sz="4" w:space="0" w:color="auto"/>
              <w:left w:val="single" w:sz="4" w:space="0" w:color="auto"/>
              <w:bottom w:val="single" w:sz="4" w:space="0" w:color="auto"/>
              <w:right w:val="single" w:sz="4" w:space="0" w:color="auto"/>
            </w:tcBorders>
          </w:tcPr>
          <w:p w14:paraId="06F9B869"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3524405A"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4AC59CFA" w14:textId="77777777" w:rsidR="000038BE" w:rsidRPr="00C0215E" w:rsidRDefault="000038BE" w:rsidP="00626CC5">
            <w:pPr>
              <w:pStyle w:val="Style74"/>
              <w:widowControl/>
              <w:jc w:val="center"/>
              <w:rPr>
                <w:lang w:val="en-US"/>
              </w:rPr>
            </w:pPr>
            <w:r>
              <w:rPr>
                <w:lang w:val="en-US"/>
              </w:rPr>
              <w:t>6</w:t>
            </w:r>
          </w:p>
        </w:tc>
      </w:tr>
      <w:tr w:rsidR="000038BE" w:rsidRPr="000E6B3F" w14:paraId="7E406444" w14:textId="77777777">
        <w:tc>
          <w:tcPr>
            <w:tcW w:w="709" w:type="dxa"/>
            <w:tcBorders>
              <w:top w:val="single" w:sz="6" w:space="0" w:color="auto"/>
              <w:left w:val="single" w:sz="6" w:space="0" w:color="auto"/>
              <w:bottom w:val="single" w:sz="6" w:space="0" w:color="auto"/>
              <w:right w:val="single" w:sz="6" w:space="0" w:color="auto"/>
            </w:tcBorders>
          </w:tcPr>
          <w:p w14:paraId="73F97609" w14:textId="77777777" w:rsidR="000038BE" w:rsidRPr="00C0215E" w:rsidRDefault="000038BE" w:rsidP="00626CC5">
            <w:pPr>
              <w:pStyle w:val="Style20"/>
              <w:widowControl/>
              <w:spacing w:line="240" w:lineRule="auto"/>
              <w:rPr>
                <w:rStyle w:val="FontStyle142"/>
                <w:sz w:val="24"/>
                <w:szCs w:val="24"/>
              </w:rPr>
            </w:pPr>
            <w:r>
              <w:rPr>
                <w:rStyle w:val="FontStyle142"/>
                <w:sz w:val="24"/>
                <w:szCs w:val="24"/>
              </w:rPr>
              <w:t>12-13</w:t>
            </w:r>
          </w:p>
        </w:tc>
        <w:tc>
          <w:tcPr>
            <w:tcW w:w="4962" w:type="dxa"/>
            <w:tcBorders>
              <w:top w:val="single" w:sz="6" w:space="0" w:color="auto"/>
              <w:left w:val="single" w:sz="6" w:space="0" w:color="auto"/>
              <w:bottom w:val="single" w:sz="6" w:space="0" w:color="auto"/>
              <w:right w:val="single" w:sz="6" w:space="0" w:color="auto"/>
            </w:tcBorders>
          </w:tcPr>
          <w:p w14:paraId="443225B7" w14:textId="77777777" w:rsidR="000038BE" w:rsidRPr="000E6B3F" w:rsidRDefault="000038BE" w:rsidP="00111053">
            <w:pPr>
              <w:pStyle w:val="Style74"/>
              <w:widowControl/>
              <w:jc w:val="both"/>
              <w:rPr>
                <w:lang w:val="en-US"/>
              </w:rPr>
            </w:pPr>
            <w:r w:rsidRPr="00566BE7">
              <w:rPr>
                <w:rStyle w:val="FontStyle142"/>
                <w:sz w:val="24"/>
                <w:szCs w:val="24"/>
                <w:lang w:val="en-US"/>
              </w:rPr>
              <w:t>2.4.</w:t>
            </w:r>
            <w:r w:rsidRPr="000E6B3F">
              <w:rPr>
                <w:lang w:val="en-US"/>
              </w:rPr>
              <w:t>Types of Radiation and their possible Health Effects</w:t>
            </w:r>
          </w:p>
        </w:tc>
        <w:tc>
          <w:tcPr>
            <w:tcW w:w="709" w:type="dxa"/>
            <w:tcBorders>
              <w:top w:val="single" w:sz="6" w:space="0" w:color="auto"/>
              <w:left w:val="single" w:sz="6" w:space="0" w:color="auto"/>
              <w:bottom w:val="single" w:sz="6" w:space="0" w:color="auto"/>
              <w:right w:val="single" w:sz="6" w:space="0" w:color="auto"/>
            </w:tcBorders>
          </w:tcPr>
          <w:p w14:paraId="52DDAD6E"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vAlign w:val="center"/>
          </w:tcPr>
          <w:p w14:paraId="1D532789" w14:textId="77777777" w:rsidR="000038BE" w:rsidRPr="003D442C" w:rsidRDefault="000038BE" w:rsidP="00626CC5">
            <w:pPr>
              <w:jc w:val="center"/>
              <w:rPr>
                <w:lang w:val="en-US"/>
              </w:rPr>
            </w:pPr>
            <w:r>
              <w:rPr>
                <w:lang w:val="en-US"/>
              </w:rPr>
              <w:t>5</w:t>
            </w:r>
          </w:p>
        </w:tc>
        <w:tc>
          <w:tcPr>
            <w:tcW w:w="851" w:type="dxa"/>
            <w:tcBorders>
              <w:top w:val="single" w:sz="4" w:space="0" w:color="auto"/>
              <w:left w:val="single" w:sz="4" w:space="0" w:color="auto"/>
              <w:bottom w:val="single" w:sz="4" w:space="0" w:color="auto"/>
              <w:right w:val="single" w:sz="4" w:space="0" w:color="auto"/>
            </w:tcBorders>
          </w:tcPr>
          <w:p w14:paraId="1A206CB1"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68F6856F"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5469E9EF" w14:textId="77777777" w:rsidR="000038BE" w:rsidRPr="00C0215E" w:rsidRDefault="000038BE" w:rsidP="00626CC5">
            <w:pPr>
              <w:pStyle w:val="Style74"/>
              <w:widowControl/>
              <w:jc w:val="center"/>
              <w:rPr>
                <w:lang w:val="en-US"/>
              </w:rPr>
            </w:pPr>
            <w:r>
              <w:rPr>
                <w:lang w:val="en-US"/>
              </w:rPr>
              <w:t>6</w:t>
            </w:r>
          </w:p>
        </w:tc>
      </w:tr>
      <w:tr w:rsidR="000038BE" w:rsidRPr="00C0215E" w14:paraId="06ADE8E6" w14:textId="77777777">
        <w:tc>
          <w:tcPr>
            <w:tcW w:w="709" w:type="dxa"/>
            <w:tcBorders>
              <w:top w:val="single" w:sz="6" w:space="0" w:color="auto"/>
              <w:left w:val="single" w:sz="6" w:space="0" w:color="auto"/>
              <w:bottom w:val="single" w:sz="6" w:space="0" w:color="auto"/>
              <w:right w:val="single" w:sz="6" w:space="0" w:color="auto"/>
            </w:tcBorders>
          </w:tcPr>
          <w:p w14:paraId="07537ADE" w14:textId="77777777" w:rsidR="000038BE" w:rsidRPr="00C0215E" w:rsidRDefault="000038BE" w:rsidP="00626CC5">
            <w:pPr>
              <w:pStyle w:val="Style20"/>
              <w:widowControl/>
              <w:spacing w:line="240" w:lineRule="auto"/>
              <w:rPr>
                <w:rStyle w:val="FontStyle142"/>
                <w:sz w:val="24"/>
                <w:szCs w:val="24"/>
              </w:rPr>
            </w:pPr>
            <w:r>
              <w:rPr>
                <w:rStyle w:val="FontStyle142"/>
                <w:sz w:val="24"/>
                <w:szCs w:val="24"/>
              </w:rPr>
              <w:t>14-15</w:t>
            </w:r>
          </w:p>
        </w:tc>
        <w:tc>
          <w:tcPr>
            <w:tcW w:w="4962" w:type="dxa"/>
            <w:tcBorders>
              <w:top w:val="single" w:sz="6" w:space="0" w:color="auto"/>
              <w:left w:val="single" w:sz="6" w:space="0" w:color="auto"/>
              <w:bottom w:val="single" w:sz="6" w:space="0" w:color="auto"/>
              <w:right w:val="single" w:sz="6" w:space="0" w:color="auto"/>
            </w:tcBorders>
          </w:tcPr>
          <w:p w14:paraId="289D5B5C" w14:textId="77777777" w:rsidR="000038BE" w:rsidRPr="00C0215E" w:rsidRDefault="000038BE" w:rsidP="00111053">
            <w:pPr>
              <w:pStyle w:val="Style74"/>
              <w:widowControl/>
              <w:jc w:val="both"/>
            </w:pPr>
            <w:r w:rsidRPr="00C0215E">
              <w:rPr>
                <w:rStyle w:val="FontStyle142"/>
                <w:sz w:val="24"/>
                <w:szCs w:val="24"/>
              </w:rPr>
              <w:t>2.5.</w:t>
            </w:r>
            <w:r w:rsidRPr="003D442C">
              <w:t>Biological Effects</w:t>
            </w:r>
          </w:p>
        </w:tc>
        <w:tc>
          <w:tcPr>
            <w:tcW w:w="709" w:type="dxa"/>
            <w:tcBorders>
              <w:top w:val="single" w:sz="6" w:space="0" w:color="auto"/>
              <w:left w:val="single" w:sz="6" w:space="0" w:color="auto"/>
              <w:bottom w:val="single" w:sz="6" w:space="0" w:color="auto"/>
              <w:right w:val="single" w:sz="6" w:space="0" w:color="auto"/>
            </w:tcBorders>
          </w:tcPr>
          <w:p w14:paraId="37C6A18D"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vAlign w:val="center"/>
          </w:tcPr>
          <w:p w14:paraId="5A3082DA" w14:textId="77777777" w:rsidR="000038BE" w:rsidRPr="000E6B3F" w:rsidRDefault="000038BE" w:rsidP="00626CC5">
            <w:pPr>
              <w:jc w:val="center"/>
              <w:rPr>
                <w:lang w:val="en-US"/>
              </w:rPr>
            </w:pPr>
            <w:r>
              <w:rPr>
                <w:lang w:val="en-US"/>
              </w:rPr>
              <w:t>5</w:t>
            </w:r>
          </w:p>
        </w:tc>
        <w:tc>
          <w:tcPr>
            <w:tcW w:w="851" w:type="dxa"/>
            <w:tcBorders>
              <w:top w:val="single" w:sz="4" w:space="0" w:color="auto"/>
              <w:left w:val="single" w:sz="4" w:space="0" w:color="auto"/>
              <w:bottom w:val="single" w:sz="4" w:space="0" w:color="auto"/>
              <w:right w:val="single" w:sz="4" w:space="0" w:color="auto"/>
            </w:tcBorders>
          </w:tcPr>
          <w:p w14:paraId="1218BCDD"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5A1231B1"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0709311D" w14:textId="77777777" w:rsidR="000038BE" w:rsidRPr="00C0215E" w:rsidRDefault="000038BE" w:rsidP="00626CC5">
            <w:pPr>
              <w:pStyle w:val="Style74"/>
              <w:widowControl/>
              <w:jc w:val="center"/>
              <w:rPr>
                <w:lang w:val="en-US"/>
              </w:rPr>
            </w:pPr>
            <w:r>
              <w:rPr>
                <w:lang w:val="en-US"/>
              </w:rPr>
              <w:t>6</w:t>
            </w:r>
          </w:p>
        </w:tc>
      </w:tr>
      <w:tr w:rsidR="000038BE" w:rsidRPr="00C0215E" w14:paraId="2903C81B" w14:textId="77777777">
        <w:tc>
          <w:tcPr>
            <w:tcW w:w="709" w:type="dxa"/>
            <w:tcBorders>
              <w:top w:val="single" w:sz="6" w:space="0" w:color="auto"/>
              <w:left w:val="single" w:sz="6" w:space="0" w:color="auto"/>
              <w:bottom w:val="single" w:sz="6" w:space="0" w:color="auto"/>
              <w:right w:val="single" w:sz="6" w:space="0" w:color="auto"/>
            </w:tcBorders>
          </w:tcPr>
          <w:p w14:paraId="58CC7E58" w14:textId="77777777" w:rsidR="000038BE" w:rsidRPr="00C0215E" w:rsidRDefault="000038BE" w:rsidP="00626CC5">
            <w:pPr>
              <w:pStyle w:val="Style20"/>
              <w:widowControl/>
              <w:spacing w:line="240" w:lineRule="auto"/>
              <w:rPr>
                <w:rStyle w:val="FontStyle142"/>
                <w:sz w:val="24"/>
                <w:szCs w:val="24"/>
              </w:rPr>
            </w:pPr>
            <w:r>
              <w:rPr>
                <w:rStyle w:val="FontStyle142"/>
                <w:sz w:val="24"/>
                <w:szCs w:val="24"/>
              </w:rPr>
              <w:t>15-16</w:t>
            </w:r>
          </w:p>
        </w:tc>
        <w:tc>
          <w:tcPr>
            <w:tcW w:w="4962" w:type="dxa"/>
            <w:tcBorders>
              <w:top w:val="single" w:sz="6" w:space="0" w:color="auto"/>
              <w:left w:val="single" w:sz="6" w:space="0" w:color="auto"/>
              <w:bottom w:val="single" w:sz="6" w:space="0" w:color="auto"/>
              <w:right w:val="single" w:sz="6" w:space="0" w:color="auto"/>
            </w:tcBorders>
          </w:tcPr>
          <w:p w14:paraId="3817D80D" w14:textId="77777777" w:rsidR="000038BE" w:rsidRPr="00C0215E" w:rsidRDefault="000038BE" w:rsidP="00111053">
            <w:pPr>
              <w:pStyle w:val="Style74"/>
              <w:widowControl/>
              <w:jc w:val="both"/>
            </w:pPr>
            <w:r>
              <w:rPr>
                <w:rStyle w:val="FontStyle142"/>
                <w:sz w:val="24"/>
                <w:szCs w:val="24"/>
              </w:rPr>
              <w:t>2.6</w:t>
            </w:r>
            <w:r w:rsidRPr="00C0215E">
              <w:rPr>
                <w:rStyle w:val="FontStyle142"/>
                <w:sz w:val="24"/>
                <w:szCs w:val="24"/>
              </w:rPr>
              <w:t>.</w:t>
            </w:r>
            <w:r w:rsidRPr="003D442C">
              <w:t>Ionizing Radiation</w:t>
            </w:r>
          </w:p>
        </w:tc>
        <w:tc>
          <w:tcPr>
            <w:tcW w:w="709" w:type="dxa"/>
            <w:tcBorders>
              <w:top w:val="single" w:sz="6" w:space="0" w:color="auto"/>
              <w:left w:val="single" w:sz="6" w:space="0" w:color="auto"/>
              <w:bottom w:val="single" w:sz="6" w:space="0" w:color="auto"/>
              <w:right w:val="single" w:sz="6" w:space="0" w:color="auto"/>
            </w:tcBorders>
          </w:tcPr>
          <w:p w14:paraId="05C83BA6"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vAlign w:val="center"/>
          </w:tcPr>
          <w:p w14:paraId="6DA5095F" w14:textId="77777777" w:rsidR="000038BE" w:rsidRPr="000E6B3F" w:rsidRDefault="000038BE" w:rsidP="00626CC5">
            <w:pPr>
              <w:jc w:val="center"/>
              <w:rPr>
                <w:lang w:val="en-US"/>
              </w:rPr>
            </w:pPr>
            <w:r>
              <w:rPr>
                <w:lang w:val="en-US"/>
              </w:rPr>
              <w:t>5</w:t>
            </w:r>
          </w:p>
        </w:tc>
        <w:tc>
          <w:tcPr>
            <w:tcW w:w="851" w:type="dxa"/>
            <w:tcBorders>
              <w:top w:val="single" w:sz="4" w:space="0" w:color="auto"/>
              <w:left w:val="single" w:sz="4" w:space="0" w:color="auto"/>
              <w:bottom w:val="single" w:sz="4" w:space="0" w:color="auto"/>
              <w:right w:val="single" w:sz="4" w:space="0" w:color="auto"/>
            </w:tcBorders>
          </w:tcPr>
          <w:p w14:paraId="6F6578F2"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22DDCA6F"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31ABDB2B" w14:textId="77777777" w:rsidR="000038BE" w:rsidRPr="00C0215E" w:rsidRDefault="000038BE" w:rsidP="00626CC5">
            <w:pPr>
              <w:pStyle w:val="Style74"/>
              <w:widowControl/>
              <w:jc w:val="center"/>
              <w:rPr>
                <w:lang w:val="en-US"/>
              </w:rPr>
            </w:pPr>
            <w:r>
              <w:rPr>
                <w:lang w:val="en-US"/>
              </w:rPr>
              <w:t>6</w:t>
            </w:r>
          </w:p>
        </w:tc>
      </w:tr>
      <w:tr w:rsidR="000038BE" w:rsidRPr="00C0215E" w14:paraId="542F360F" w14:textId="77777777">
        <w:tc>
          <w:tcPr>
            <w:tcW w:w="709" w:type="dxa"/>
            <w:tcBorders>
              <w:top w:val="single" w:sz="6" w:space="0" w:color="auto"/>
              <w:left w:val="single" w:sz="6" w:space="0" w:color="auto"/>
              <w:bottom w:val="single" w:sz="6" w:space="0" w:color="auto"/>
              <w:right w:val="single" w:sz="6" w:space="0" w:color="auto"/>
            </w:tcBorders>
            <w:shd w:val="clear" w:color="auto" w:fill="FFFF00"/>
          </w:tcPr>
          <w:p w14:paraId="1120723A" w14:textId="77777777" w:rsidR="000038BE" w:rsidRPr="00C0215E" w:rsidRDefault="000038BE" w:rsidP="00626CC5">
            <w:pPr>
              <w:pStyle w:val="Style20"/>
              <w:widowControl/>
              <w:spacing w:line="240" w:lineRule="auto"/>
              <w:rPr>
                <w:rStyle w:val="FontStyle142"/>
                <w:sz w:val="24"/>
                <w:szCs w:val="24"/>
              </w:rPr>
            </w:pPr>
          </w:p>
        </w:tc>
        <w:tc>
          <w:tcPr>
            <w:tcW w:w="4962" w:type="dxa"/>
            <w:tcBorders>
              <w:top w:val="single" w:sz="6" w:space="0" w:color="auto"/>
              <w:left w:val="single" w:sz="6" w:space="0" w:color="auto"/>
              <w:bottom w:val="single" w:sz="6" w:space="0" w:color="auto"/>
              <w:right w:val="single" w:sz="6" w:space="0" w:color="auto"/>
            </w:tcBorders>
            <w:shd w:val="clear" w:color="auto" w:fill="FFFF00"/>
          </w:tcPr>
          <w:p w14:paraId="24CADA50" w14:textId="77777777" w:rsidR="000038BE" w:rsidRPr="00C0215E" w:rsidRDefault="000038BE" w:rsidP="00111053">
            <w:pPr>
              <w:pStyle w:val="Style74"/>
              <w:widowControl/>
              <w:jc w:val="both"/>
              <w:rPr>
                <w:lang w:val="en-US"/>
              </w:rPr>
            </w:pPr>
            <w:r w:rsidRPr="00C0215E">
              <w:rPr>
                <w:b/>
                <w:bCs/>
              </w:rPr>
              <w:t>Итого за 1 семестр:</w:t>
            </w:r>
          </w:p>
        </w:tc>
        <w:tc>
          <w:tcPr>
            <w:tcW w:w="709" w:type="dxa"/>
            <w:tcBorders>
              <w:top w:val="single" w:sz="6" w:space="0" w:color="auto"/>
              <w:left w:val="single" w:sz="6" w:space="0" w:color="auto"/>
              <w:bottom w:val="single" w:sz="6" w:space="0" w:color="auto"/>
              <w:right w:val="single" w:sz="6" w:space="0" w:color="auto"/>
            </w:tcBorders>
            <w:shd w:val="clear" w:color="auto" w:fill="FFFF00"/>
          </w:tcPr>
          <w:p w14:paraId="1525EE3B" w14:textId="77777777" w:rsidR="000038BE" w:rsidRPr="00C0215E" w:rsidRDefault="000038BE" w:rsidP="00626CC5">
            <w:pPr>
              <w:pStyle w:val="Style74"/>
              <w:widowControl/>
              <w:jc w:val="center"/>
            </w:pPr>
          </w:p>
        </w:tc>
        <w:tc>
          <w:tcPr>
            <w:tcW w:w="708" w:type="dxa"/>
            <w:tcBorders>
              <w:top w:val="single" w:sz="6" w:space="0" w:color="auto"/>
              <w:left w:val="single" w:sz="6" w:space="0" w:color="auto"/>
              <w:bottom w:val="single" w:sz="6" w:space="0" w:color="auto"/>
              <w:right w:val="single" w:sz="4" w:space="0" w:color="auto"/>
            </w:tcBorders>
            <w:shd w:val="clear" w:color="auto" w:fill="FFFF00"/>
          </w:tcPr>
          <w:p w14:paraId="6B3105A1" w14:textId="77777777" w:rsidR="000038BE" w:rsidRPr="00C0215E" w:rsidRDefault="000038BE" w:rsidP="00626CC5">
            <w:pPr>
              <w:pStyle w:val="Style74"/>
              <w:widowControl/>
              <w:jc w:val="center"/>
              <w:rPr>
                <w:b/>
                <w:bCs/>
                <w:lang w:val="en-US"/>
              </w:rPr>
            </w:pPr>
            <w:r>
              <w:rPr>
                <w:b/>
                <w:bCs/>
                <w:lang w:val="en-US"/>
              </w:rPr>
              <w:t>48</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2B1D42B" w14:textId="77777777" w:rsidR="000038BE" w:rsidRPr="00C0215E" w:rsidRDefault="000038BE" w:rsidP="00626CC5">
            <w:pPr>
              <w:pStyle w:val="Style74"/>
              <w:widowControl/>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255801" w14:textId="77777777" w:rsidR="000038BE" w:rsidRPr="00C0215E" w:rsidRDefault="000038BE" w:rsidP="00626CC5">
            <w:pPr>
              <w:pStyle w:val="Style74"/>
              <w:widowControl/>
              <w:jc w:val="center"/>
              <w:rPr>
                <w:b/>
                <w:bCs/>
              </w:rPr>
            </w:pPr>
          </w:p>
        </w:tc>
        <w:tc>
          <w:tcPr>
            <w:tcW w:w="1032" w:type="dxa"/>
            <w:tcBorders>
              <w:top w:val="single" w:sz="6" w:space="0" w:color="auto"/>
              <w:left w:val="single" w:sz="4" w:space="0" w:color="auto"/>
              <w:bottom w:val="single" w:sz="6" w:space="0" w:color="auto"/>
              <w:right w:val="single" w:sz="6" w:space="0" w:color="auto"/>
            </w:tcBorders>
            <w:shd w:val="clear" w:color="auto" w:fill="FFFF00"/>
          </w:tcPr>
          <w:p w14:paraId="32ADE4CC" w14:textId="77777777" w:rsidR="000038BE" w:rsidRPr="00C0215E" w:rsidRDefault="000038BE" w:rsidP="00626CC5">
            <w:pPr>
              <w:pStyle w:val="Style74"/>
              <w:widowControl/>
              <w:jc w:val="center"/>
              <w:rPr>
                <w:b/>
                <w:bCs/>
                <w:lang w:val="en-US"/>
              </w:rPr>
            </w:pPr>
            <w:r>
              <w:rPr>
                <w:b/>
                <w:bCs/>
                <w:lang w:val="en-US"/>
              </w:rPr>
              <w:t>60</w:t>
            </w:r>
          </w:p>
        </w:tc>
      </w:tr>
      <w:tr w:rsidR="000038BE" w:rsidRPr="00C0215E" w14:paraId="564B86EF" w14:textId="77777777">
        <w:tc>
          <w:tcPr>
            <w:tcW w:w="709" w:type="dxa"/>
            <w:tcBorders>
              <w:top w:val="single" w:sz="6" w:space="0" w:color="auto"/>
              <w:left w:val="single" w:sz="6" w:space="0" w:color="auto"/>
              <w:bottom w:val="single" w:sz="6" w:space="0" w:color="auto"/>
              <w:right w:val="single" w:sz="6" w:space="0" w:color="auto"/>
            </w:tcBorders>
            <w:shd w:val="clear" w:color="auto" w:fill="BFBFBF"/>
          </w:tcPr>
          <w:p w14:paraId="3239B005"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1-8</w:t>
            </w:r>
          </w:p>
        </w:tc>
        <w:tc>
          <w:tcPr>
            <w:tcW w:w="4962" w:type="dxa"/>
            <w:tcBorders>
              <w:top w:val="single" w:sz="6" w:space="0" w:color="auto"/>
              <w:left w:val="single" w:sz="6" w:space="0" w:color="auto"/>
              <w:bottom w:val="single" w:sz="6" w:space="0" w:color="auto"/>
              <w:right w:val="single" w:sz="6" w:space="0" w:color="auto"/>
            </w:tcBorders>
            <w:shd w:val="clear" w:color="auto" w:fill="BFBFBF"/>
          </w:tcPr>
          <w:p w14:paraId="6A229019" w14:textId="77777777" w:rsidR="000038BE" w:rsidRPr="00C0215E" w:rsidRDefault="000038BE" w:rsidP="00111053">
            <w:pPr>
              <w:pStyle w:val="Style74"/>
              <w:widowControl/>
              <w:jc w:val="both"/>
            </w:pPr>
            <w:r w:rsidRPr="00C0215E">
              <w:rPr>
                <w:rStyle w:val="FontStyle142"/>
                <w:sz w:val="24"/>
                <w:szCs w:val="24"/>
                <w:lang w:val="en-US"/>
              </w:rPr>
              <w:t>3.</w:t>
            </w:r>
            <w:r w:rsidRPr="003D442C">
              <w:rPr>
                <w:rStyle w:val="FontStyle134"/>
                <w:sz w:val="24"/>
                <w:szCs w:val="24"/>
              </w:rPr>
              <w:t>Treatment in Nuclear Medicine</w:t>
            </w:r>
          </w:p>
        </w:tc>
        <w:tc>
          <w:tcPr>
            <w:tcW w:w="709" w:type="dxa"/>
            <w:tcBorders>
              <w:top w:val="single" w:sz="6" w:space="0" w:color="auto"/>
              <w:left w:val="single" w:sz="6" w:space="0" w:color="auto"/>
              <w:bottom w:val="single" w:sz="6" w:space="0" w:color="auto"/>
              <w:right w:val="single" w:sz="6" w:space="0" w:color="auto"/>
            </w:tcBorders>
            <w:shd w:val="clear" w:color="auto" w:fill="BFBFBF"/>
          </w:tcPr>
          <w:p w14:paraId="4AFEF895" w14:textId="77777777" w:rsidR="000038BE" w:rsidRPr="00C0215E" w:rsidRDefault="000038BE" w:rsidP="00626CC5">
            <w:pPr>
              <w:pStyle w:val="Style74"/>
              <w:widowControl/>
              <w:jc w:val="center"/>
            </w:pPr>
          </w:p>
        </w:tc>
        <w:tc>
          <w:tcPr>
            <w:tcW w:w="708" w:type="dxa"/>
            <w:tcBorders>
              <w:top w:val="single" w:sz="6" w:space="0" w:color="auto"/>
              <w:left w:val="single" w:sz="6" w:space="0" w:color="auto"/>
              <w:bottom w:val="single" w:sz="6" w:space="0" w:color="auto"/>
              <w:right w:val="single" w:sz="4" w:space="0" w:color="auto"/>
            </w:tcBorders>
            <w:shd w:val="clear" w:color="auto" w:fill="BFBFBF"/>
          </w:tcPr>
          <w:p w14:paraId="32933C61" w14:textId="77777777" w:rsidR="000038BE" w:rsidRPr="000E6B3F" w:rsidRDefault="000038BE" w:rsidP="00626CC5">
            <w:pPr>
              <w:pStyle w:val="Style74"/>
              <w:widowControl/>
              <w:jc w:val="center"/>
              <w:rPr>
                <w:lang w:val="en-US"/>
              </w:rPr>
            </w:pPr>
            <w:r>
              <w:rPr>
                <w:lang w:val="en-US"/>
              </w:rPr>
              <w:t>24</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55801D51" w14:textId="77777777" w:rsidR="000038BE" w:rsidRPr="00C0215E" w:rsidRDefault="000038BE" w:rsidP="00626CC5">
            <w:pPr>
              <w:pStyle w:val="Style74"/>
              <w:widowControl/>
              <w:jc w:val="cente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2EF1A297" w14:textId="77777777" w:rsidR="000038BE" w:rsidRPr="00C0215E" w:rsidRDefault="000038BE" w:rsidP="00626CC5">
            <w:pPr>
              <w:pStyle w:val="Style74"/>
              <w:widowControl/>
              <w:jc w:val="center"/>
            </w:pPr>
          </w:p>
        </w:tc>
        <w:tc>
          <w:tcPr>
            <w:tcW w:w="1032" w:type="dxa"/>
            <w:tcBorders>
              <w:top w:val="single" w:sz="6" w:space="0" w:color="auto"/>
              <w:left w:val="single" w:sz="4" w:space="0" w:color="auto"/>
              <w:bottom w:val="single" w:sz="6" w:space="0" w:color="auto"/>
              <w:right w:val="single" w:sz="6" w:space="0" w:color="auto"/>
            </w:tcBorders>
            <w:shd w:val="clear" w:color="auto" w:fill="BFBFBF"/>
          </w:tcPr>
          <w:p w14:paraId="06F73F7E" w14:textId="77777777" w:rsidR="000038BE" w:rsidRPr="000E6B3F" w:rsidRDefault="000038BE" w:rsidP="00626CC5">
            <w:pPr>
              <w:pStyle w:val="Style74"/>
              <w:widowControl/>
              <w:jc w:val="center"/>
              <w:rPr>
                <w:lang w:val="en-US"/>
              </w:rPr>
            </w:pPr>
            <w:r>
              <w:rPr>
                <w:lang w:val="en-US"/>
              </w:rPr>
              <w:t>30</w:t>
            </w:r>
          </w:p>
        </w:tc>
      </w:tr>
      <w:tr w:rsidR="000038BE" w:rsidRPr="00C0215E" w14:paraId="1657550D" w14:textId="77777777">
        <w:tc>
          <w:tcPr>
            <w:tcW w:w="709" w:type="dxa"/>
            <w:tcBorders>
              <w:top w:val="single" w:sz="6" w:space="0" w:color="auto"/>
              <w:left w:val="single" w:sz="6" w:space="0" w:color="auto"/>
              <w:bottom w:val="single" w:sz="6" w:space="0" w:color="auto"/>
              <w:right w:val="single" w:sz="6" w:space="0" w:color="auto"/>
            </w:tcBorders>
          </w:tcPr>
          <w:p w14:paraId="2A846793" w14:textId="77777777" w:rsidR="000038BE" w:rsidRPr="00C0215E" w:rsidRDefault="000038BE" w:rsidP="00626CC5">
            <w:pPr>
              <w:pStyle w:val="Style20"/>
              <w:widowControl/>
              <w:spacing w:line="240" w:lineRule="auto"/>
              <w:rPr>
                <w:rStyle w:val="FontStyle142"/>
                <w:sz w:val="24"/>
                <w:szCs w:val="24"/>
                <w:lang w:val="en-US"/>
              </w:rPr>
            </w:pPr>
            <w:r>
              <w:rPr>
                <w:rStyle w:val="FontStyle142"/>
                <w:sz w:val="24"/>
                <w:szCs w:val="24"/>
              </w:rPr>
              <w:t>1-2</w:t>
            </w:r>
          </w:p>
        </w:tc>
        <w:tc>
          <w:tcPr>
            <w:tcW w:w="4962" w:type="dxa"/>
            <w:tcBorders>
              <w:top w:val="single" w:sz="6" w:space="0" w:color="auto"/>
              <w:left w:val="single" w:sz="6" w:space="0" w:color="auto"/>
              <w:bottom w:val="single" w:sz="6" w:space="0" w:color="auto"/>
              <w:right w:val="single" w:sz="6" w:space="0" w:color="auto"/>
            </w:tcBorders>
          </w:tcPr>
          <w:p w14:paraId="348649B2" w14:textId="77777777" w:rsidR="000038BE" w:rsidRPr="003D442C" w:rsidRDefault="000038BE" w:rsidP="00111053">
            <w:pPr>
              <w:pStyle w:val="Style74"/>
              <w:widowControl/>
              <w:jc w:val="both"/>
            </w:pPr>
            <w:r w:rsidRPr="00C0215E">
              <w:rPr>
                <w:rStyle w:val="FontStyle142"/>
                <w:sz w:val="24"/>
                <w:szCs w:val="24"/>
              </w:rPr>
              <w:t>3</w:t>
            </w:r>
            <w:r w:rsidRPr="00C0215E">
              <w:rPr>
                <w:rStyle w:val="FontStyle142"/>
                <w:sz w:val="24"/>
                <w:szCs w:val="24"/>
                <w:lang w:val="en-US"/>
              </w:rPr>
              <w:t>.1.</w:t>
            </w:r>
            <w:r w:rsidRPr="003D442C">
              <w:t>Radiology and Radiography</w:t>
            </w:r>
          </w:p>
        </w:tc>
        <w:tc>
          <w:tcPr>
            <w:tcW w:w="709" w:type="dxa"/>
            <w:tcBorders>
              <w:top w:val="single" w:sz="6" w:space="0" w:color="auto"/>
              <w:left w:val="single" w:sz="6" w:space="0" w:color="auto"/>
              <w:bottom w:val="single" w:sz="6" w:space="0" w:color="auto"/>
              <w:right w:val="single" w:sz="6" w:space="0" w:color="auto"/>
            </w:tcBorders>
          </w:tcPr>
          <w:p w14:paraId="1EC5FC98"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tcPr>
          <w:p w14:paraId="2C781F46" w14:textId="77777777" w:rsidR="000038BE" w:rsidRPr="000E6B3F" w:rsidRDefault="000038BE" w:rsidP="00626CC5">
            <w:pPr>
              <w:pStyle w:val="Style74"/>
              <w:widowControl/>
              <w:jc w:val="center"/>
              <w:rPr>
                <w:lang w:val="en-US"/>
              </w:rPr>
            </w:pPr>
            <w:r>
              <w:rPr>
                <w:lang w:val="en-US"/>
              </w:rPr>
              <w:t>6</w:t>
            </w:r>
          </w:p>
        </w:tc>
        <w:tc>
          <w:tcPr>
            <w:tcW w:w="851" w:type="dxa"/>
            <w:tcBorders>
              <w:top w:val="single" w:sz="4" w:space="0" w:color="auto"/>
              <w:left w:val="single" w:sz="4" w:space="0" w:color="auto"/>
              <w:bottom w:val="single" w:sz="4" w:space="0" w:color="auto"/>
              <w:right w:val="single" w:sz="4" w:space="0" w:color="auto"/>
            </w:tcBorders>
          </w:tcPr>
          <w:p w14:paraId="175481EB" w14:textId="77777777" w:rsidR="000038BE" w:rsidRPr="00C0215E" w:rsidRDefault="000038BE" w:rsidP="00626CC5">
            <w:pPr>
              <w:pStyle w:val="Style74"/>
              <w:widowControl/>
              <w:jc w:val="center"/>
            </w:pPr>
          </w:p>
        </w:tc>
        <w:tc>
          <w:tcPr>
            <w:tcW w:w="992" w:type="dxa"/>
            <w:tcBorders>
              <w:top w:val="single" w:sz="4" w:space="0" w:color="auto"/>
              <w:left w:val="single" w:sz="4" w:space="0" w:color="auto"/>
              <w:bottom w:val="single" w:sz="4" w:space="0" w:color="auto"/>
              <w:right w:val="single" w:sz="4" w:space="0" w:color="auto"/>
            </w:tcBorders>
          </w:tcPr>
          <w:p w14:paraId="2008E4C5" w14:textId="77777777" w:rsidR="000038BE" w:rsidRPr="00C0215E" w:rsidRDefault="000038BE" w:rsidP="00626CC5">
            <w:pPr>
              <w:pStyle w:val="Style74"/>
              <w:widowControl/>
              <w:jc w:val="center"/>
            </w:pPr>
          </w:p>
        </w:tc>
        <w:tc>
          <w:tcPr>
            <w:tcW w:w="1032" w:type="dxa"/>
            <w:tcBorders>
              <w:top w:val="single" w:sz="6" w:space="0" w:color="auto"/>
              <w:left w:val="single" w:sz="4" w:space="0" w:color="auto"/>
              <w:bottom w:val="single" w:sz="6" w:space="0" w:color="auto"/>
              <w:right w:val="single" w:sz="6" w:space="0" w:color="auto"/>
            </w:tcBorders>
          </w:tcPr>
          <w:p w14:paraId="103D2F96" w14:textId="77777777" w:rsidR="000038BE" w:rsidRPr="000E6B3F" w:rsidRDefault="000038BE" w:rsidP="00626CC5">
            <w:pPr>
              <w:pStyle w:val="Style74"/>
              <w:widowControl/>
              <w:jc w:val="center"/>
              <w:rPr>
                <w:lang w:val="en-US"/>
              </w:rPr>
            </w:pPr>
            <w:r>
              <w:rPr>
                <w:lang w:val="en-US"/>
              </w:rPr>
              <w:t>7</w:t>
            </w:r>
          </w:p>
        </w:tc>
      </w:tr>
      <w:tr w:rsidR="000038BE" w:rsidRPr="00C0215E" w14:paraId="39347236" w14:textId="77777777">
        <w:tc>
          <w:tcPr>
            <w:tcW w:w="709" w:type="dxa"/>
            <w:tcBorders>
              <w:top w:val="single" w:sz="6" w:space="0" w:color="auto"/>
              <w:left w:val="single" w:sz="6" w:space="0" w:color="auto"/>
              <w:bottom w:val="single" w:sz="6" w:space="0" w:color="auto"/>
              <w:right w:val="single" w:sz="6" w:space="0" w:color="auto"/>
            </w:tcBorders>
          </w:tcPr>
          <w:p w14:paraId="2F66991C" w14:textId="77777777" w:rsidR="000038BE" w:rsidRPr="00C0215E" w:rsidRDefault="000038BE" w:rsidP="00626CC5">
            <w:pPr>
              <w:pStyle w:val="Style20"/>
              <w:widowControl/>
              <w:spacing w:line="240" w:lineRule="auto"/>
              <w:rPr>
                <w:rStyle w:val="FontStyle142"/>
                <w:sz w:val="24"/>
                <w:szCs w:val="24"/>
                <w:lang w:val="en-US"/>
              </w:rPr>
            </w:pPr>
            <w:r>
              <w:rPr>
                <w:rStyle w:val="FontStyle142"/>
                <w:sz w:val="24"/>
                <w:szCs w:val="24"/>
              </w:rPr>
              <w:t>3-4</w:t>
            </w:r>
          </w:p>
        </w:tc>
        <w:tc>
          <w:tcPr>
            <w:tcW w:w="4962" w:type="dxa"/>
            <w:tcBorders>
              <w:top w:val="single" w:sz="6" w:space="0" w:color="auto"/>
              <w:left w:val="single" w:sz="6" w:space="0" w:color="auto"/>
              <w:bottom w:val="single" w:sz="6" w:space="0" w:color="auto"/>
              <w:right w:val="single" w:sz="6" w:space="0" w:color="auto"/>
            </w:tcBorders>
          </w:tcPr>
          <w:p w14:paraId="0E0C824B" w14:textId="77777777" w:rsidR="000038BE" w:rsidRPr="003D442C" w:rsidRDefault="000038BE" w:rsidP="00111053">
            <w:pPr>
              <w:pStyle w:val="Style74"/>
              <w:widowControl/>
              <w:jc w:val="both"/>
            </w:pPr>
            <w:r w:rsidRPr="00C0215E">
              <w:rPr>
                <w:rStyle w:val="FontStyle142"/>
                <w:sz w:val="24"/>
                <w:szCs w:val="24"/>
                <w:lang w:val="en-US"/>
              </w:rPr>
              <w:t>3.2.</w:t>
            </w:r>
            <w:r w:rsidRPr="003D442C">
              <w:t>Diagnostic Techniques</w:t>
            </w:r>
          </w:p>
        </w:tc>
        <w:tc>
          <w:tcPr>
            <w:tcW w:w="709" w:type="dxa"/>
            <w:tcBorders>
              <w:top w:val="single" w:sz="6" w:space="0" w:color="auto"/>
              <w:left w:val="single" w:sz="6" w:space="0" w:color="auto"/>
              <w:bottom w:val="single" w:sz="6" w:space="0" w:color="auto"/>
              <w:right w:val="single" w:sz="6" w:space="0" w:color="auto"/>
            </w:tcBorders>
          </w:tcPr>
          <w:p w14:paraId="10EF36CA"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tcPr>
          <w:p w14:paraId="4415980F" w14:textId="77777777" w:rsidR="000038BE" w:rsidRPr="000E6B3F" w:rsidRDefault="000038BE" w:rsidP="00626CC5">
            <w:pPr>
              <w:pStyle w:val="Style74"/>
              <w:widowControl/>
              <w:jc w:val="center"/>
              <w:rPr>
                <w:lang w:val="en-US"/>
              </w:rPr>
            </w:pPr>
            <w:r>
              <w:rPr>
                <w:lang w:val="en-US"/>
              </w:rPr>
              <w:t>6</w:t>
            </w:r>
          </w:p>
        </w:tc>
        <w:tc>
          <w:tcPr>
            <w:tcW w:w="851" w:type="dxa"/>
            <w:tcBorders>
              <w:top w:val="single" w:sz="4" w:space="0" w:color="auto"/>
              <w:left w:val="single" w:sz="4" w:space="0" w:color="auto"/>
              <w:bottom w:val="single" w:sz="4" w:space="0" w:color="auto"/>
              <w:right w:val="single" w:sz="4" w:space="0" w:color="auto"/>
            </w:tcBorders>
          </w:tcPr>
          <w:p w14:paraId="0B774587" w14:textId="77777777" w:rsidR="000038BE" w:rsidRPr="00C0215E" w:rsidRDefault="000038BE" w:rsidP="00626CC5">
            <w:pPr>
              <w:pStyle w:val="Style74"/>
              <w:widowControl/>
              <w:jc w:val="center"/>
            </w:pPr>
          </w:p>
        </w:tc>
        <w:tc>
          <w:tcPr>
            <w:tcW w:w="992" w:type="dxa"/>
            <w:tcBorders>
              <w:top w:val="single" w:sz="4" w:space="0" w:color="auto"/>
              <w:left w:val="single" w:sz="4" w:space="0" w:color="auto"/>
              <w:bottom w:val="single" w:sz="4" w:space="0" w:color="auto"/>
              <w:right w:val="single" w:sz="4" w:space="0" w:color="auto"/>
            </w:tcBorders>
          </w:tcPr>
          <w:p w14:paraId="79B309DB" w14:textId="77777777" w:rsidR="000038BE" w:rsidRPr="00C0215E" w:rsidRDefault="000038BE" w:rsidP="00626CC5">
            <w:pPr>
              <w:pStyle w:val="Style74"/>
              <w:widowControl/>
              <w:jc w:val="center"/>
            </w:pPr>
          </w:p>
        </w:tc>
        <w:tc>
          <w:tcPr>
            <w:tcW w:w="1032" w:type="dxa"/>
            <w:tcBorders>
              <w:top w:val="single" w:sz="6" w:space="0" w:color="auto"/>
              <w:left w:val="single" w:sz="4" w:space="0" w:color="auto"/>
              <w:bottom w:val="single" w:sz="6" w:space="0" w:color="auto"/>
              <w:right w:val="single" w:sz="6" w:space="0" w:color="auto"/>
            </w:tcBorders>
          </w:tcPr>
          <w:p w14:paraId="648E1124" w14:textId="77777777" w:rsidR="000038BE" w:rsidRPr="000E6B3F" w:rsidRDefault="000038BE" w:rsidP="00626CC5">
            <w:pPr>
              <w:pStyle w:val="Style74"/>
              <w:widowControl/>
              <w:jc w:val="center"/>
              <w:rPr>
                <w:lang w:val="en-US"/>
              </w:rPr>
            </w:pPr>
            <w:r>
              <w:rPr>
                <w:lang w:val="en-US"/>
              </w:rPr>
              <w:t>7</w:t>
            </w:r>
          </w:p>
        </w:tc>
      </w:tr>
      <w:tr w:rsidR="000038BE" w:rsidRPr="00C0215E" w14:paraId="1E8BA271" w14:textId="77777777">
        <w:tc>
          <w:tcPr>
            <w:tcW w:w="709" w:type="dxa"/>
            <w:tcBorders>
              <w:top w:val="single" w:sz="6" w:space="0" w:color="auto"/>
              <w:left w:val="single" w:sz="6" w:space="0" w:color="auto"/>
              <w:bottom w:val="single" w:sz="6" w:space="0" w:color="auto"/>
              <w:right w:val="single" w:sz="6" w:space="0" w:color="auto"/>
            </w:tcBorders>
          </w:tcPr>
          <w:p w14:paraId="2C0E5D2E" w14:textId="77777777" w:rsidR="000038BE" w:rsidRPr="00C0215E" w:rsidRDefault="000038BE" w:rsidP="00626CC5">
            <w:pPr>
              <w:pStyle w:val="Style20"/>
              <w:widowControl/>
              <w:spacing w:line="240" w:lineRule="auto"/>
              <w:rPr>
                <w:rStyle w:val="FontStyle142"/>
                <w:sz w:val="24"/>
                <w:szCs w:val="24"/>
                <w:lang w:val="en-US"/>
              </w:rPr>
            </w:pPr>
            <w:r>
              <w:rPr>
                <w:rStyle w:val="FontStyle142"/>
                <w:sz w:val="24"/>
                <w:szCs w:val="24"/>
              </w:rPr>
              <w:t>5-6</w:t>
            </w:r>
          </w:p>
        </w:tc>
        <w:tc>
          <w:tcPr>
            <w:tcW w:w="4962" w:type="dxa"/>
            <w:tcBorders>
              <w:top w:val="single" w:sz="6" w:space="0" w:color="auto"/>
              <w:left w:val="single" w:sz="6" w:space="0" w:color="auto"/>
              <w:bottom w:val="single" w:sz="6" w:space="0" w:color="auto"/>
              <w:right w:val="single" w:sz="6" w:space="0" w:color="auto"/>
            </w:tcBorders>
          </w:tcPr>
          <w:p w14:paraId="3E198634" w14:textId="77777777" w:rsidR="000038BE" w:rsidRPr="003D442C" w:rsidRDefault="000038BE" w:rsidP="00111053">
            <w:pPr>
              <w:pStyle w:val="Style74"/>
              <w:widowControl/>
              <w:jc w:val="both"/>
            </w:pPr>
            <w:r w:rsidRPr="00C0215E">
              <w:rPr>
                <w:rStyle w:val="FontStyle142"/>
                <w:sz w:val="24"/>
                <w:szCs w:val="24"/>
                <w:lang w:val="en-US"/>
              </w:rPr>
              <w:t>3.3.</w:t>
            </w:r>
            <w:r w:rsidRPr="003D442C">
              <w:t>Computed Tomography</w:t>
            </w:r>
          </w:p>
        </w:tc>
        <w:tc>
          <w:tcPr>
            <w:tcW w:w="709" w:type="dxa"/>
            <w:tcBorders>
              <w:top w:val="single" w:sz="6" w:space="0" w:color="auto"/>
              <w:left w:val="single" w:sz="6" w:space="0" w:color="auto"/>
              <w:bottom w:val="single" w:sz="6" w:space="0" w:color="auto"/>
              <w:right w:val="single" w:sz="6" w:space="0" w:color="auto"/>
            </w:tcBorders>
          </w:tcPr>
          <w:p w14:paraId="743E4038"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tcPr>
          <w:p w14:paraId="1332A18D" w14:textId="77777777" w:rsidR="000038BE" w:rsidRPr="000E6B3F" w:rsidRDefault="000038BE" w:rsidP="00626CC5">
            <w:pPr>
              <w:pStyle w:val="Style74"/>
              <w:widowControl/>
              <w:jc w:val="center"/>
              <w:rPr>
                <w:lang w:val="en-US"/>
              </w:rPr>
            </w:pPr>
            <w:r>
              <w:rPr>
                <w:lang w:val="en-US"/>
              </w:rPr>
              <w:t>6</w:t>
            </w:r>
          </w:p>
        </w:tc>
        <w:tc>
          <w:tcPr>
            <w:tcW w:w="851" w:type="dxa"/>
            <w:tcBorders>
              <w:top w:val="single" w:sz="4" w:space="0" w:color="auto"/>
              <w:left w:val="single" w:sz="4" w:space="0" w:color="auto"/>
              <w:bottom w:val="single" w:sz="4" w:space="0" w:color="auto"/>
              <w:right w:val="single" w:sz="4" w:space="0" w:color="auto"/>
            </w:tcBorders>
          </w:tcPr>
          <w:p w14:paraId="186C65C8" w14:textId="77777777" w:rsidR="000038BE" w:rsidRPr="00C0215E" w:rsidRDefault="000038BE" w:rsidP="00626CC5">
            <w:pPr>
              <w:pStyle w:val="Style74"/>
              <w:widowControl/>
              <w:jc w:val="center"/>
            </w:pPr>
          </w:p>
        </w:tc>
        <w:tc>
          <w:tcPr>
            <w:tcW w:w="992" w:type="dxa"/>
            <w:tcBorders>
              <w:top w:val="single" w:sz="4" w:space="0" w:color="auto"/>
              <w:left w:val="single" w:sz="4" w:space="0" w:color="auto"/>
              <w:bottom w:val="single" w:sz="4" w:space="0" w:color="auto"/>
              <w:right w:val="single" w:sz="4" w:space="0" w:color="auto"/>
            </w:tcBorders>
          </w:tcPr>
          <w:p w14:paraId="11896F0B" w14:textId="77777777" w:rsidR="000038BE" w:rsidRPr="00C0215E" w:rsidRDefault="000038BE" w:rsidP="00626CC5">
            <w:pPr>
              <w:pStyle w:val="Style74"/>
              <w:widowControl/>
              <w:jc w:val="center"/>
            </w:pPr>
          </w:p>
        </w:tc>
        <w:tc>
          <w:tcPr>
            <w:tcW w:w="1032" w:type="dxa"/>
            <w:tcBorders>
              <w:top w:val="single" w:sz="6" w:space="0" w:color="auto"/>
              <w:left w:val="single" w:sz="4" w:space="0" w:color="auto"/>
              <w:bottom w:val="single" w:sz="6" w:space="0" w:color="auto"/>
              <w:right w:val="single" w:sz="6" w:space="0" w:color="auto"/>
            </w:tcBorders>
          </w:tcPr>
          <w:p w14:paraId="6075B41D" w14:textId="77777777" w:rsidR="000038BE" w:rsidRPr="000E6B3F" w:rsidRDefault="000038BE" w:rsidP="00626CC5">
            <w:pPr>
              <w:pStyle w:val="Style74"/>
              <w:widowControl/>
              <w:jc w:val="center"/>
              <w:rPr>
                <w:lang w:val="en-US"/>
              </w:rPr>
            </w:pPr>
            <w:r>
              <w:rPr>
                <w:lang w:val="en-US"/>
              </w:rPr>
              <w:t>8</w:t>
            </w:r>
          </w:p>
        </w:tc>
      </w:tr>
      <w:tr w:rsidR="000038BE" w:rsidRPr="00C0215E" w14:paraId="1D63AB56" w14:textId="77777777">
        <w:tc>
          <w:tcPr>
            <w:tcW w:w="709" w:type="dxa"/>
            <w:tcBorders>
              <w:top w:val="single" w:sz="6" w:space="0" w:color="auto"/>
              <w:left w:val="single" w:sz="6" w:space="0" w:color="auto"/>
              <w:bottom w:val="single" w:sz="6" w:space="0" w:color="auto"/>
              <w:right w:val="single" w:sz="6" w:space="0" w:color="auto"/>
            </w:tcBorders>
          </w:tcPr>
          <w:p w14:paraId="6DE37DB9" w14:textId="77777777" w:rsidR="000038BE" w:rsidRPr="00C0215E" w:rsidRDefault="000038BE" w:rsidP="00626CC5">
            <w:pPr>
              <w:pStyle w:val="Style20"/>
              <w:widowControl/>
              <w:spacing w:line="240" w:lineRule="auto"/>
              <w:rPr>
                <w:rStyle w:val="FontStyle142"/>
                <w:sz w:val="24"/>
                <w:szCs w:val="24"/>
                <w:lang w:val="en-US"/>
              </w:rPr>
            </w:pPr>
            <w:r>
              <w:rPr>
                <w:rStyle w:val="FontStyle142"/>
                <w:sz w:val="24"/>
                <w:szCs w:val="24"/>
              </w:rPr>
              <w:t>7-8</w:t>
            </w:r>
          </w:p>
        </w:tc>
        <w:tc>
          <w:tcPr>
            <w:tcW w:w="4962" w:type="dxa"/>
            <w:tcBorders>
              <w:top w:val="single" w:sz="6" w:space="0" w:color="auto"/>
              <w:left w:val="single" w:sz="6" w:space="0" w:color="auto"/>
              <w:bottom w:val="single" w:sz="6" w:space="0" w:color="auto"/>
              <w:right w:val="single" w:sz="6" w:space="0" w:color="auto"/>
            </w:tcBorders>
          </w:tcPr>
          <w:p w14:paraId="4B5B16A5" w14:textId="77777777" w:rsidR="000038BE" w:rsidRPr="003D442C" w:rsidRDefault="000038BE" w:rsidP="00111053">
            <w:pPr>
              <w:pStyle w:val="Style74"/>
              <w:widowControl/>
              <w:jc w:val="both"/>
            </w:pPr>
            <w:r w:rsidRPr="00C0215E">
              <w:rPr>
                <w:rStyle w:val="FontStyle142"/>
                <w:sz w:val="24"/>
                <w:szCs w:val="24"/>
                <w:lang w:val="en-US"/>
              </w:rPr>
              <w:t>3.4.</w:t>
            </w:r>
            <w:r w:rsidRPr="003D442C">
              <w:t>How Nuclear Medicine works</w:t>
            </w:r>
          </w:p>
        </w:tc>
        <w:tc>
          <w:tcPr>
            <w:tcW w:w="709" w:type="dxa"/>
            <w:tcBorders>
              <w:top w:val="single" w:sz="6" w:space="0" w:color="auto"/>
              <w:left w:val="single" w:sz="6" w:space="0" w:color="auto"/>
              <w:bottom w:val="single" w:sz="6" w:space="0" w:color="auto"/>
              <w:right w:val="single" w:sz="6" w:space="0" w:color="auto"/>
            </w:tcBorders>
          </w:tcPr>
          <w:p w14:paraId="00809C46"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tcPr>
          <w:p w14:paraId="60F7E539" w14:textId="77777777" w:rsidR="000038BE" w:rsidRPr="000E6B3F" w:rsidRDefault="000038BE" w:rsidP="00626CC5">
            <w:pPr>
              <w:pStyle w:val="Style74"/>
              <w:widowControl/>
              <w:jc w:val="center"/>
              <w:rPr>
                <w:lang w:val="en-US"/>
              </w:rPr>
            </w:pPr>
            <w:r>
              <w:rPr>
                <w:lang w:val="en-US"/>
              </w:rPr>
              <w:t>6</w:t>
            </w:r>
          </w:p>
        </w:tc>
        <w:tc>
          <w:tcPr>
            <w:tcW w:w="851" w:type="dxa"/>
            <w:tcBorders>
              <w:top w:val="single" w:sz="4" w:space="0" w:color="auto"/>
              <w:left w:val="single" w:sz="4" w:space="0" w:color="auto"/>
              <w:bottom w:val="single" w:sz="4" w:space="0" w:color="auto"/>
              <w:right w:val="single" w:sz="4" w:space="0" w:color="auto"/>
            </w:tcBorders>
          </w:tcPr>
          <w:p w14:paraId="2121939A" w14:textId="77777777" w:rsidR="000038BE" w:rsidRPr="00C0215E" w:rsidRDefault="000038BE" w:rsidP="00626CC5">
            <w:pPr>
              <w:pStyle w:val="Style74"/>
              <w:widowControl/>
              <w:jc w:val="center"/>
            </w:pPr>
          </w:p>
        </w:tc>
        <w:tc>
          <w:tcPr>
            <w:tcW w:w="992" w:type="dxa"/>
            <w:tcBorders>
              <w:top w:val="single" w:sz="4" w:space="0" w:color="auto"/>
              <w:left w:val="single" w:sz="4" w:space="0" w:color="auto"/>
              <w:bottom w:val="single" w:sz="4" w:space="0" w:color="auto"/>
              <w:right w:val="single" w:sz="4" w:space="0" w:color="auto"/>
            </w:tcBorders>
          </w:tcPr>
          <w:p w14:paraId="20283C5C" w14:textId="77777777" w:rsidR="000038BE" w:rsidRPr="00C0215E" w:rsidRDefault="000038BE" w:rsidP="00626CC5">
            <w:pPr>
              <w:pStyle w:val="Style74"/>
              <w:widowControl/>
              <w:jc w:val="center"/>
            </w:pPr>
          </w:p>
        </w:tc>
        <w:tc>
          <w:tcPr>
            <w:tcW w:w="1032" w:type="dxa"/>
            <w:tcBorders>
              <w:top w:val="single" w:sz="6" w:space="0" w:color="auto"/>
              <w:left w:val="single" w:sz="4" w:space="0" w:color="auto"/>
              <w:bottom w:val="single" w:sz="6" w:space="0" w:color="auto"/>
              <w:right w:val="single" w:sz="6" w:space="0" w:color="auto"/>
            </w:tcBorders>
          </w:tcPr>
          <w:p w14:paraId="42A05EDA" w14:textId="77777777" w:rsidR="000038BE" w:rsidRPr="000E6B3F" w:rsidRDefault="000038BE" w:rsidP="00626CC5">
            <w:pPr>
              <w:pStyle w:val="Style74"/>
              <w:widowControl/>
              <w:jc w:val="center"/>
              <w:rPr>
                <w:lang w:val="en-US"/>
              </w:rPr>
            </w:pPr>
            <w:r>
              <w:rPr>
                <w:lang w:val="en-US"/>
              </w:rPr>
              <w:t>8</w:t>
            </w:r>
          </w:p>
        </w:tc>
      </w:tr>
      <w:tr w:rsidR="000038BE" w:rsidRPr="00C0215E" w14:paraId="69DC8B26" w14:textId="77777777">
        <w:tc>
          <w:tcPr>
            <w:tcW w:w="709" w:type="dxa"/>
            <w:tcBorders>
              <w:top w:val="single" w:sz="6" w:space="0" w:color="auto"/>
              <w:left w:val="single" w:sz="6" w:space="0" w:color="auto"/>
              <w:bottom w:val="single" w:sz="6" w:space="0" w:color="auto"/>
              <w:right w:val="single" w:sz="6" w:space="0" w:color="auto"/>
            </w:tcBorders>
            <w:shd w:val="clear" w:color="auto" w:fill="BFBFBF"/>
          </w:tcPr>
          <w:p w14:paraId="13B0C96D"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9-16</w:t>
            </w:r>
          </w:p>
        </w:tc>
        <w:tc>
          <w:tcPr>
            <w:tcW w:w="4962" w:type="dxa"/>
            <w:tcBorders>
              <w:top w:val="single" w:sz="6" w:space="0" w:color="auto"/>
              <w:left w:val="single" w:sz="6" w:space="0" w:color="auto"/>
              <w:bottom w:val="single" w:sz="6" w:space="0" w:color="auto"/>
              <w:right w:val="single" w:sz="6" w:space="0" w:color="auto"/>
            </w:tcBorders>
            <w:shd w:val="clear" w:color="auto" w:fill="BFBFBF"/>
          </w:tcPr>
          <w:p w14:paraId="002C2382" w14:textId="77777777" w:rsidR="000038BE" w:rsidRPr="00C0215E" w:rsidRDefault="000038BE" w:rsidP="00111053">
            <w:pPr>
              <w:pStyle w:val="Style74"/>
              <w:widowControl/>
              <w:jc w:val="both"/>
              <w:rPr>
                <w:lang w:val="en-US"/>
              </w:rPr>
            </w:pPr>
            <w:r w:rsidRPr="00C0215E">
              <w:rPr>
                <w:rStyle w:val="FontStyle142"/>
                <w:sz w:val="24"/>
                <w:szCs w:val="24"/>
                <w:lang w:val="en-US"/>
              </w:rPr>
              <w:t>4.</w:t>
            </w:r>
            <w:r w:rsidRPr="003D442C">
              <w:rPr>
                <w:rStyle w:val="FontStyle134"/>
                <w:sz w:val="24"/>
                <w:szCs w:val="24"/>
              </w:rPr>
              <w:t>Imaging in Nuclear Medicine</w:t>
            </w:r>
          </w:p>
        </w:tc>
        <w:tc>
          <w:tcPr>
            <w:tcW w:w="709" w:type="dxa"/>
            <w:tcBorders>
              <w:top w:val="single" w:sz="6" w:space="0" w:color="auto"/>
              <w:left w:val="single" w:sz="6" w:space="0" w:color="auto"/>
              <w:bottom w:val="single" w:sz="6" w:space="0" w:color="auto"/>
              <w:right w:val="single" w:sz="6" w:space="0" w:color="auto"/>
            </w:tcBorders>
            <w:shd w:val="clear" w:color="auto" w:fill="BFBFBF"/>
          </w:tcPr>
          <w:p w14:paraId="385ADB96" w14:textId="77777777" w:rsidR="000038BE" w:rsidRPr="00C0215E" w:rsidRDefault="000038BE" w:rsidP="00626CC5">
            <w:pPr>
              <w:pStyle w:val="Style74"/>
              <w:widowControl/>
              <w:jc w:val="center"/>
            </w:pPr>
          </w:p>
        </w:tc>
        <w:tc>
          <w:tcPr>
            <w:tcW w:w="708" w:type="dxa"/>
            <w:tcBorders>
              <w:top w:val="single" w:sz="6" w:space="0" w:color="auto"/>
              <w:left w:val="single" w:sz="6" w:space="0" w:color="auto"/>
              <w:bottom w:val="single" w:sz="6" w:space="0" w:color="auto"/>
              <w:right w:val="single" w:sz="4" w:space="0" w:color="auto"/>
            </w:tcBorders>
            <w:shd w:val="clear" w:color="auto" w:fill="BFBFBF"/>
          </w:tcPr>
          <w:p w14:paraId="10A6ED87" w14:textId="77777777" w:rsidR="000038BE" w:rsidRPr="000E6B3F" w:rsidRDefault="000038BE" w:rsidP="00626CC5">
            <w:pPr>
              <w:pStyle w:val="Style74"/>
              <w:widowControl/>
              <w:jc w:val="center"/>
              <w:rPr>
                <w:lang w:val="en-US"/>
              </w:rPr>
            </w:pPr>
            <w:r>
              <w:rPr>
                <w:lang w:val="en-US"/>
              </w:rPr>
              <w:t>24</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6EF30259" w14:textId="77777777" w:rsidR="000038BE" w:rsidRPr="00C0215E" w:rsidRDefault="000038BE" w:rsidP="00626CC5">
            <w:pPr>
              <w:pStyle w:val="Style74"/>
              <w:widowControl/>
              <w:jc w:val="cente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BADF3E9" w14:textId="77777777" w:rsidR="000038BE" w:rsidRPr="00C0215E" w:rsidRDefault="000038BE" w:rsidP="00626CC5">
            <w:pPr>
              <w:pStyle w:val="Style74"/>
              <w:widowControl/>
              <w:jc w:val="center"/>
            </w:pPr>
          </w:p>
        </w:tc>
        <w:tc>
          <w:tcPr>
            <w:tcW w:w="1032" w:type="dxa"/>
            <w:tcBorders>
              <w:top w:val="single" w:sz="6" w:space="0" w:color="auto"/>
              <w:left w:val="single" w:sz="4" w:space="0" w:color="auto"/>
              <w:bottom w:val="single" w:sz="6" w:space="0" w:color="auto"/>
              <w:right w:val="single" w:sz="6" w:space="0" w:color="auto"/>
            </w:tcBorders>
            <w:shd w:val="clear" w:color="auto" w:fill="BFBFBF"/>
          </w:tcPr>
          <w:p w14:paraId="5B731AEB" w14:textId="77777777" w:rsidR="000038BE" w:rsidRPr="000E6B3F" w:rsidRDefault="000038BE" w:rsidP="00626CC5">
            <w:pPr>
              <w:pStyle w:val="Style74"/>
              <w:widowControl/>
              <w:jc w:val="center"/>
              <w:rPr>
                <w:lang w:val="en-US"/>
              </w:rPr>
            </w:pPr>
            <w:r>
              <w:rPr>
                <w:lang w:val="en-US"/>
              </w:rPr>
              <w:t>30</w:t>
            </w:r>
          </w:p>
        </w:tc>
      </w:tr>
      <w:tr w:rsidR="000038BE" w:rsidRPr="00C0215E" w14:paraId="4EABFFF4" w14:textId="77777777">
        <w:tc>
          <w:tcPr>
            <w:tcW w:w="709" w:type="dxa"/>
            <w:tcBorders>
              <w:top w:val="single" w:sz="6" w:space="0" w:color="auto"/>
              <w:left w:val="single" w:sz="6" w:space="0" w:color="auto"/>
              <w:bottom w:val="single" w:sz="6" w:space="0" w:color="auto"/>
              <w:right w:val="single" w:sz="6" w:space="0" w:color="auto"/>
            </w:tcBorders>
          </w:tcPr>
          <w:p w14:paraId="4CD33294" w14:textId="77777777" w:rsidR="000038BE" w:rsidRPr="001F6F76" w:rsidRDefault="000038BE" w:rsidP="001F6F76">
            <w:pPr>
              <w:pStyle w:val="Style20"/>
              <w:widowControl/>
              <w:spacing w:line="240" w:lineRule="auto"/>
              <w:rPr>
                <w:rStyle w:val="FontStyle142"/>
                <w:sz w:val="24"/>
                <w:szCs w:val="24"/>
              </w:rPr>
            </w:pPr>
            <w:r>
              <w:rPr>
                <w:rStyle w:val="FontStyle142"/>
                <w:sz w:val="24"/>
                <w:szCs w:val="24"/>
              </w:rPr>
              <w:t>9-10</w:t>
            </w:r>
          </w:p>
        </w:tc>
        <w:tc>
          <w:tcPr>
            <w:tcW w:w="4962" w:type="dxa"/>
            <w:tcBorders>
              <w:top w:val="single" w:sz="6" w:space="0" w:color="auto"/>
              <w:left w:val="single" w:sz="6" w:space="0" w:color="auto"/>
              <w:bottom w:val="single" w:sz="6" w:space="0" w:color="auto"/>
              <w:right w:val="single" w:sz="6" w:space="0" w:color="auto"/>
            </w:tcBorders>
          </w:tcPr>
          <w:p w14:paraId="5D4848AE" w14:textId="77777777" w:rsidR="000038BE" w:rsidRPr="003D442C" w:rsidRDefault="000038BE" w:rsidP="00111053">
            <w:pPr>
              <w:pStyle w:val="Style74"/>
              <w:widowControl/>
              <w:jc w:val="both"/>
            </w:pPr>
            <w:r w:rsidRPr="00C0215E">
              <w:rPr>
                <w:rStyle w:val="FontStyle142"/>
                <w:sz w:val="24"/>
                <w:szCs w:val="24"/>
                <w:lang w:val="en-US"/>
              </w:rPr>
              <w:t>4.1.</w:t>
            </w:r>
            <w:r w:rsidRPr="003D442C">
              <w:t>Positron emission tomography (PET)</w:t>
            </w:r>
          </w:p>
        </w:tc>
        <w:tc>
          <w:tcPr>
            <w:tcW w:w="709" w:type="dxa"/>
            <w:tcBorders>
              <w:top w:val="single" w:sz="6" w:space="0" w:color="auto"/>
              <w:left w:val="single" w:sz="6" w:space="0" w:color="auto"/>
              <w:bottom w:val="single" w:sz="6" w:space="0" w:color="auto"/>
              <w:right w:val="single" w:sz="6" w:space="0" w:color="auto"/>
            </w:tcBorders>
          </w:tcPr>
          <w:p w14:paraId="39193126"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vAlign w:val="center"/>
          </w:tcPr>
          <w:p w14:paraId="167F54E6" w14:textId="77777777" w:rsidR="000038BE" w:rsidRPr="00C0215E" w:rsidRDefault="000038BE" w:rsidP="00626CC5">
            <w:pPr>
              <w:jc w:val="center"/>
              <w:rPr>
                <w:lang w:val="en-US"/>
              </w:rPr>
            </w:pPr>
            <w:r>
              <w:rPr>
                <w:lang w:val="en-US"/>
              </w:rPr>
              <w:t>6</w:t>
            </w:r>
          </w:p>
        </w:tc>
        <w:tc>
          <w:tcPr>
            <w:tcW w:w="851" w:type="dxa"/>
            <w:tcBorders>
              <w:top w:val="single" w:sz="4" w:space="0" w:color="auto"/>
              <w:left w:val="single" w:sz="4" w:space="0" w:color="auto"/>
              <w:bottom w:val="single" w:sz="4" w:space="0" w:color="auto"/>
              <w:right w:val="single" w:sz="4" w:space="0" w:color="auto"/>
            </w:tcBorders>
          </w:tcPr>
          <w:p w14:paraId="2DE8CA15"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569D48E4"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6B0234AF" w14:textId="77777777" w:rsidR="000038BE" w:rsidRPr="000E6B3F" w:rsidRDefault="000038BE" w:rsidP="00626CC5">
            <w:pPr>
              <w:pStyle w:val="Style74"/>
              <w:widowControl/>
              <w:jc w:val="center"/>
              <w:rPr>
                <w:lang w:val="en-US"/>
              </w:rPr>
            </w:pPr>
            <w:r>
              <w:rPr>
                <w:lang w:val="en-US"/>
              </w:rPr>
              <w:t>7</w:t>
            </w:r>
          </w:p>
        </w:tc>
      </w:tr>
      <w:tr w:rsidR="000038BE" w:rsidRPr="000E6B3F" w14:paraId="7F3ACFF6" w14:textId="77777777">
        <w:tc>
          <w:tcPr>
            <w:tcW w:w="709" w:type="dxa"/>
            <w:tcBorders>
              <w:top w:val="single" w:sz="6" w:space="0" w:color="auto"/>
              <w:left w:val="single" w:sz="6" w:space="0" w:color="auto"/>
              <w:bottom w:val="single" w:sz="6" w:space="0" w:color="auto"/>
              <w:right w:val="single" w:sz="6" w:space="0" w:color="auto"/>
            </w:tcBorders>
          </w:tcPr>
          <w:p w14:paraId="37872083"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11-12</w:t>
            </w:r>
          </w:p>
        </w:tc>
        <w:tc>
          <w:tcPr>
            <w:tcW w:w="4962" w:type="dxa"/>
            <w:tcBorders>
              <w:top w:val="single" w:sz="6" w:space="0" w:color="auto"/>
              <w:left w:val="single" w:sz="6" w:space="0" w:color="auto"/>
              <w:bottom w:val="single" w:sz="6" w:space="0" w:color="auto"/>
              <w:right w:val="single" w:sz="6" w:space="0" w:color="auto"/>
            </w:tcBorders>
          </w:tcPr>
          <w:p w14:paraId="55F71881" w14:textId="77777777" w:rsidR="000038BE" w:rsidRPr="000E6B3F" w:rsidRDefault="000038BE" w:rsidP="00111053">
            <w:pPr>
              <w:pStyle w:val="Style74"/>
              <w:widowControl/>
              <w:jc w:val="both"/>
              <w:rPr>
                <w:lang w:val="en-US"/>
              </w:rPr>
            </w:pPr>
            <w:r w:rsidRPr="00C0215E">
              <w:rPr>
                <w:rStyle w:val="FontStyle142"/>
                <w:sz w:val="24"/>
                <w:szCs w:val="24"/>
                <w:lang w:val="en-US"/>
              </w:rPr>
              <w:t>4.2.</w:t>
            </w:r>
            <w:r w:rsidRPr="000E6B3F">
              <w:rPr>
                <w:lang w:val="en-US"/>
              </w:rPr>
              <w:t>Single photon emission computed tomography (SPECT)</w:t>
            </w:r>
          </w:p>
        </w:tc>
        <w:tc>
          <w:tcPr>
            <w:tcW w:w="709" w:type="dxa"/>
            <w:tcBorders>
              <w:top w:val="single" w:sz="6" w:space="0" w:color="auto"/>
              <w:left w:val="single" w:sz="6" w:space="0" w:color="auto"/>
              <w:bottom w:val="single" w:sz="6" w:space="0" w:color="auto"/>
              <w:right w:val="single" w:sz="6" w:space="0" w:color="auto"/>
            </w:tcBorders>
          </w:tcPr>
          <w:p w14:paraId="037401AE" w14:textId="77777777" w:rsidR="000038BE" w:rsidRPr="003D442C"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vAlign w:val="center"/>
          </w:tcPr>
          <w:p w14:paraId="14712A82" w14:textId="77777777" w:rsidR="000038BE" w:rsidRPr="00C0215E" w:rsidRDefault="000038BE" w:rsidP="00626CC5">
            <w:pPr>
              <w:jc w:val="center"/>
              <w:rPr>
                <w:lang w:val="en-US"/>
              </w:rPr>
            </w:pPr>
            <w:r>
              <w:rPr>
                <w:lang w:val="en-US"/>
              </w:rPr>
              <w:t>6</w:t>
            </w:r>
          </w:p>
        </w:tc>
        <w:tc>
          <w:tcPr>
            <w:tcW w:w="851" w:type="dxa"/>
            <w:tcBorders>
              <w:top w:val="single" w:sz="4" w:space="0" w:color="auto"/>
              <w:left w:val="single" w:sz="4" w:space="0" w:color="auto"/>
              <w:bottom w:val="single" w:sz="4" w:space="0" w:color="auto"/>
              <w:right w:val="single" w:sz="4" w:space="0" w:color="auto"/>
            </w:tcBorders>
          </w:tcPr>
          <w:p w14:paraId="54787CD7" w14:textId="77777777" w:rsidR="000038BE" w:rsidRPr="003D442C"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2D5A261D" w14:textId="77777777" w:rsidR="000038BE" w:rsidRPr="003D442C"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7674F07D" w14:textId="77777777" w:rsidR="000038BE" w:rsidRPr="003D442C" w:rsidRDefault="000038BE" w:rsidP="00626CC5">
            <w:pPr>
              <w:pStyle w:val="Style74"/>
              <w:widowControl/>
              <w:jc w:val="center"/>
              <w:rPr>
                <w:lang w:val="en-US"/>
              </w:rPr>
            </w:pPr>
            <w:r>
              <w:rPr>
                <w:lang w:val="en-US"/>
              </w:rPr>
              <w:t>7</w:t>
            </w:r>
          </w:p>
        </w:tc>
      </w:tr>
      <w:tr w:rsidR="000038BE" w:rsidRPr="00C0215E" w14:paraId="08C748C5" w14:textId="77777777">
        <w:tc>
          <w:tcPr>
            <w:tcW w:w="709" w:type="dxa"/>
            <w:tcBorders>
              <w:top w:val="single" w:sz="6" w:space="0" w:color="auto"/>
              <w:left w:val="single" w:sz="6" w:space="0" w:color="auto"/>
              <w:bottom w:val="single" w:sz="6" w:space="0" w:color="auto"/>
              <w:right w:val="single" w:sz="6" w:space="0" w:color="auto"/>
            </w:tcBorders>
          </w:tcPr>
          <w:p w14:paraId="0E490795"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13-14</w:t>
            </w:r>
          </w:p>
        </w:tc>
        <w:tc>
          <w:tcPr>
            <w:tcW w:w="4962" w:type="dxa"/>
            <w:tcBorders>
              <w:top w:val="single" w:sz="6" w:space="0" w:color="auto"/>
              <w:left w:val="single" w:sz="6" w:space="0" w:color="auto"/>
              <w:bottom w:val="single" w:sz="6" w:space="0" w:color="auto"/>
              <w:right w:val="single" w:sz="6" w:space="0" w:color="auto"/>
            </w:tcBorders>
          </w:tcPr>
          <w:p w14:paraId="22B4924F" w14:textId="77777777" w:rsidR="000038BE" w:rsidRPr="003D442C" w:rsidRDefault="000038BE" w:rsidP="00111053">
            <w:pPr>
              <w:pStyle w:val="Style74"/>
              <w:widowControl/>
              <w:jc w:val="both"/>
            </w:pPr>
            <w:r w:rsidRPr="00C0215E">
              <w:rPr>
                <w:rStyle w:val="FontStyle142"/>
                <w:sz w:val="24"/>
                <w:szCs w:val="24"/>
                <w:lang w:val="en-US"/>
              </w:rPr>
              <w:t>4.3.</w:t>
            </w:r>
            <w:r w:rsidRPr="003D442C">
              <w:t>Magnetic Resonance Imaging</w:t>
            </w:r>
          </w:p>
        </w:tc>
        <w:tc>
          <w:tcPr>
            <w:tcW w:w="709" w:type="dxa"/>
            <w:tcBorders>
              <w:top w:val="single" w:sz="6" w:space="0" w:color="auto"/>
              <w:left w:val="single" w:sz="6" w:space="0" w:color="auto"/>
              <w:bottom w:val="single" w:sz="6" w:space="0" w:color="auto"/>
              <w:right w:val="single" w:sz="6" w:space="0" w:color="auto"/>
            </w:tcBorders>
          </w:tcPr>
          <w:p w14:paraId="045D9680"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vAlign w:val="center"/>
          </w:tcPr>
          <w:p w14:paraId="15637003" w14:textId="77777777" w:rsidR="000038BE" w:rsidRPr="00C0215E" w:rsidRDefault="000038BE" w:rsidP="00626CC5">
            <w:pPr>
              <w:jc w:val="center"/>
              <w:rPr>
                <w:lang w:val="en-US"/>
              </w:rPr>
            </w:pPr>
            <w:r>
              <w:rPr>
                <w:lang w:val="en-US"/>
              </w:rPr>
              <w:t>6</w:t>
            </w:r>
          </w:p>
        </w:tc>
        <w:tc>
          <w:tcPr>
            <w:tcW w:w="851" w:type="dxa"/>
            <w:tcBorders>
              <w:top w:val="single" w:sz="4" w:space="0" w:color="auto"/>
              <w:left w:val="single" w:sz="4" w:space="0" w:color="auto"/>
              <w:bottom w:val="single" w:sz="4" w:space="0" w:color="auto"/>
              <w:right w:val="single" w:sz="4" w:space="0" w:color="auto"/>
            </w:tcBorders>
          </w:tcPr>
          <w:p w14:paraId="22CCEFD2" w14:textId="77777777" w:rsidR="000038BE" w:rsidRPr="00C0215E" w:rsidRDefault="000038BE" w:rsidP="00626CC5">
            <w:pPr>
              <w:pStyle w:val="Style74"/>
              <w:widowControl/>
              <w:jc w:val="center"/>
            </w:pPr>
          </w:p>
        </w:tc>
        <w:tc>
          <w:tcPr>
            <w:tcW w:w="992" w:type="dxa"/>
            <w:tcBorders>
              <w:top w:val="single" w:sz="4" w:space="0" w:color="auto"/>
              <w:left w:val="single" w:sz="4" w:space="0" w:color="auto"/>
              <w:bottom w:val="single" w:sz="4" w:space="0" w:color="auto"/>
              <w:right w:val="single" w:sz="4" w:space="0" w:color="auto"/>
            </w:tcBorders>
          </w:tcPr>
          <w:p w14:paraId="2B18FEC4" w14:textId="77777777" w:rsidR="000038BE" w:rsidRPr="00C0215E" w:rsidRDefault="000038BE" w:rsidP="00626CC5">
            <w:pPr>
              <w:pStyle w:val="Style74"/>
              <w:widowControl/>
              <w:jc w:val="center"/>
            </w:pPr>
          </w:p>
        </w:tc>
        <w:tc>
          <w:tcPr>
            <w:tcW w:w="1032" w:type="dxa"/>
            <w:tcBorders>
              <w:top w:val="single" w:sz="6" w:space="0" w:color="auto"/>
              <w:left w:val="single" w:sz="4" w:space="0" w:color="auto"/>
              <w:bottom w:val="single" w:sz="6" w:space="0" w:color="auto"/>
              <w:right w:val="single" w:sz="6" w:space="0" w:color="auto"/>
            </w:tcBorders>
          </w:tcPr>
          <w:p w14:paraId="78F276DF" w14:textId="77777777" w:rsidR="000038BE" w:rsidRPr="000E6B3F" w:rsidRDefault="000038BE" w:rsidP="00626CC5">
            <w:pPr>
              <w:pStyle w:val="Style74"/>
              <w:widowControl/>
              <w:jc w:val="center"/>
              <w:rPr>
                <w:lang w:val="en-US"/>
              </w:rPr>
            </w:pPr>
            <w:r>
              <w:rPr>
                <w:lang w:val="en-US"/>
              </w:rPr>
              <w:t>8</w:t>
            </w:r>
          </w:p>
        </w:tc>
      </w:tr>
      <w:tr w:rsidR="000038BE" w:rsidRPr="00C0215E" w14:paraId="7914A9B8" w14:textId="77777777">
        <w:tc>
          <w:tcPr>
            <w:tcW w:w="709" w:type="dxa"/>
            <w:tcBorders>
              <w:top w:val="single" w:sz="6" w:space="0" w:color="auto"/>
              <w:left w:val="single" w:sz="6" w:space="0" w:color="auto"/>
              <w:bottom w:val="single" w:sz="6" w:space="0" w:color="auto"/>
              <w:right w:val="single" w:sz="6" w:space="0" w:color="auto"/>
            </w:tcBorders>
          </w:tcPr>
          <w:p w14:paraId="603F5580"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15-16</w:t>
            </w:r>
          </w:p>
        </w:tc>
        <w:tc>
          <w:tcPr>
            <w:tcW w:w="4962" w:type="dxa"/>
            <w:tcBorders>
              <w:top w:val="single" w:sz="6" w:space="0" w:color="auto"/>
              <w:left w:val="single" w:sz="6" w:space="0" w:color="auto"/>
              <w:bottom w:val="single" w:sz="6" w:space="0" w:color="auto"/>
              <w:right w:val="single" w:sz="6" w:space="0" w:color="auto"/>
            </w:tcBorders>
          </w:tcPr>
          <w:p w14:paraId="78C00895" w14:textId="77777777" w:rsidR="000038BE" w:rsidRPr="003D442C" w:rsidRDefault="000038BE" w:rsidP="00111053">
            <w:pPr>
              <w:pStyle w:val="Style74"/>
              <w:widowControl/>
              <w:jc w:val="both"/>
            </w:pPr>
            <w:r>
              <w:rPr>
                <w:rStyle w:val="FontStyle142"/>
                <w:sz w:val="24"/>
                <w:szCs w:val="24"/>
                <w:lang w:val="en-US"/>
              </w:rPr>
              <w:t>4.</w:t>
            </w:r>
            <w:r>
              <w:rPr>
                <w:rStyle w:val="FontStyle142"/>
                <w:sz w:val="24"/>
                <w:szCs w:val="24"/>
              </w:rPr>
              <w:t>4</w:t>
            </w:r>
            <w:r w:rsidRPr="00C0215E">
              <w:rPr>
                <w:rStyle w:val="FontStyle142"/>
                <w:sz w:val="24"/>
                <w:szCs w:val="24"/>
                <w:lang w:val="en-US"/>
              </w:rPr>
              <w:t>.</w:t>
            </w:r>
            <w:r w:rsidRPr="003D442C">
              <w:t>Oncology</w:t>
            </w:r>
          </w:p>
        </w:tc>
        <w:tc>
          <w:tcPr>
            <w:tcW w:w="709" w:type="dxa"/>
            <w:tcBorders>
              <w:top w:val="single" w:sz="6" w:space="0" w:color="auto"/>
              <w:left w:val="single" w:sz="6" w:space="0" w:color="auto"/>
              <w:bottom w:val="single" w:sz="6" w:space="0" w:color="auto"/>
              <w:right w:val="single" w:sz="6" w:space="0" w:color="auto"/>
            </w:tcBorders>
          </w:tcPr>
          <w:p w14:paraId="7A162A58"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vAlign w:val="center"/>
          </w:tcPr>
          <w:p w14:paraId="3F6379AA" w14:textId="77777777" w:rsidR="000038BE" w:rsidRPr="00C0215E" w:rsidRDefault="000038BE" w:rsidP="00626CC5">
            <w:pPr>
              <w:jc w:val="center"/>
              <w:rPr>
                <w:lang w:val="en-US"/>
              </w:rPr>
            </w:pPr>
            <w:r>
              <w:rPr>
                <w:lang w:val="en-US"/>
              </w:rPr>
              <w:t>6</w:t>
            </w:r>
          </w:p>
        </w:tc>
        <w:tc>
          <w:tcPr>
            <w:tcW w:w="851" w:type="dxa"/>
            <w:tcBorders>
              <w:top w:val="single" w:sz="4" w:space="0" w:color="auto"/>
              <w:left w:val="single" w:sz="4" w:space="0" w:color="auto"/>
              <w:bottom w:val="single" w:sz="4" w:space="0" w:color="auto"/>
              <w:right w:val="single" w:sz="4" w:space="0" w:color="auto"/>
            </w:tcBorders>
          </w:tcPr>
          <w:p w14:paraId="663F46CC" w14:textId="77777777" w:rsidR="000038BE" w:rsidRPr="00C0215E" w:rsidRDefault="000038BE" w:rsidP="00626CC5">
            <w:pPr>
              <w:pStyle w:val="Style74"/>
              <w:widowControl/>
              <w:jc w:val="center"/>
            </w:pPr>
          </w:p>
        </w:tc>
        <w:tc>
          <w:tcPr>
            <w:tcW w:w="992" w:type="dxa"/>
            <w:tcBorders>
              <w:top w:val="single" w:sz="4" w:space="0" w:color="auto"/>
              <w:left w:val="single" w:sz="4" w:space="0" w:color="auto"/>
              <w:bottom w:val="single" w:sz="4" w:space="0" w:color="auto"/>
              <w:right w:val="single" w:sz="4" w:space="0" w:color="auto"/>
            </w:tcBorders>
          </w:tcPr>
          <w:p w14:paraId="248BEA5C" w14:textId="77777777" w:rsidR="000038BE" w:rsidRPr="00C0215E" w:rsidRDefault="000038BE" w:rsidP="00626CC5">
            <w:pPr>
              <w:pStyle w:val="Style74"/>
              <w:widowControl/>
              <w:jc w:val="center"/>
            </w:pPr>
          </w:p>
        </w:tc>
        <w:tc>
          <w:tcPr>
            <w:tcW w:w="1032" w:type="dxa"/>
            <w:tcBorders>
              <w:top w:val="single" w:sz="6" w:space="0" w:color="auto"/>
              <w:left w:val="single" w:sz="4" w:space="0" w:color="auto"/>
              <w:bottom w:val="single" w:sz="6" w:space="0" w:color="auto"/>
              <w:right w:val="single" w:sz="6" w:space="0" w:color="auto"/>
            </w:tcBorders>
          </w:tcPr>
          <w:p w14:paraId="26AA94A1" w14:textId="77777777" w:rsidR="000038BE" w:rsidRPr="000E6B3F" w:rsidRDefault="000038BE" w:rsidP="00626CC5">
            <w:pPr>
              <w:pStyle w:val="Style74"/>
              <w:widowControl/>
              <w:jc w:val="center"/>
              <w:rPr>
                <w:lang w:val="en-US"/>
              </w:rPr>
            </w:pPr>
            <w:r>
              <w:rPr>
                <w:lang w:val="en-US"/>
              </w:rPr>
              <w:t>8</w:t>
            </w:r>
          </w:p>
        </w:tc>
      </w:tr>
      <w:tr w:rsidR="000038BE" w:rsidRPr="00C0215E" w14:paraId="3B2B3D28" w14:textId="77777777">
        <w:tc>
          <w:tcPr>
            <w:tcW w:w="709" w:type="dxa"/>
            <w:tcBorders>
              <w:top w:val="single" w:sz="6" w:space="0" w:color="auto"/>
              <w:left w:val="single" w:sz="6" w:space="0" w:color="auto"/>
              <w:bottom w:val="single" w:sz="6" w:space="0" w:color="auto"/>
              <w:right w:val="single" w:sz="6" w:space="0" w:color="auto"/>
            </w:tcBorders>
            <w:shd w:val="clear" w:color="auto" w:fill="FFFF00"/>
          </w:tcPr>
          <w:p w14:paraId="28BFF1C1" w14:textId="77777777" w:rsidR="000038BE" w:rsidRPr="00C0215E" w:rsidRDefault="000038BE" w:rsidP="00626CC5">
            <w:pPr>
              <w:pStyle w:val="Style20"/>
              <w:widowControl/>
              <w:spacing w:line="240" w:lineRule="auto"/>
              <w:rPr>
                <w:rStyle w:val="FontStyle142"/>
                <w:sz w:val="24"/>
                <w:szCs w:val="24"/>
              </w:rPr>
            </w:pPr>
          </w:p>
        </w:tc>
        <w:tc>
          <w:tcPr>
            <w:tcW w:w="4962" w:type="dxa"/>
            <w:tcBorders>
              <w:top w:val="single" w:sz="6" w:space="0" w:color="auto"/>
              <w:left w:val="single" w:sz="6" w:space="0" w:color="auto"/>
              <w:bottom w:val="single" w:sz="6" w:space="0" w:color="auto"/>
              <w:right w:val="single" w:sz="6" w:space="0" w:color="auto"/>
            </w:tcBorders>
            <w:shd w:val="clear" w:color="auto" w:fill="FFFF00"/>
          </w:tcPr>
          <w:p w14:paraId="66AA40F8" w14:textId="77777777" w:rsidR="000038BE" w:rsidRPr="00C0215E" w:rsidRDefault="000038BE" w:rsidP="00111053">
            <w:pPr>
              <w:pStyle w:val="Style74"/>
              <w:widowControl/>
              <w:jc w:val="both"/>
              <w:rPr>
                <w:lang w:val="en-US"/>
              </w:rPr>
            </w:pPr>
            <w:r w:rsidRPr="00C0215E">
              <w:rPr>
                <w:b/>
                <w:bCs/>
              </w:rPr>
              <w:t>Итого за 2 семестр:</w:t>
            </w:r>
          </w:p>
        </w:tc>
        <w:tc>
          <w:tcPr>
            <w:tcW w:w="709" w:type="dxa"/>
            <w:tcBorders>
              <w:top w:val="single" w:sz="6" w:space="0" w:color="auto"/>
              <w:left w:val="single" w:sz="6" w:space="0" w:color="auto"/>
              <w:bottom w:val="single" w:sz="6" w:space="0" w:color="auto"/>
              <w:right w:val="single" w:sz="6" w:space="0" w:color="auto"/>
            </w:tcBorders>
            <w:shd w:val="clear" w:color="auto" w:fill="FFFF00"/>
          </w:tcPr>
          <w:p w14:paraId="2C8B4B5A" w14:textId="77777777" w:rsidR="000038BE" w:rsidRPr="00C0215E" w:rsidRDefault="000038BE" w:rsidP="00626CC5">
            <w:pPr>
              <w:pStyle w:val="Style74"/>
              <w:widowControl/>
              <w:jc w:val="center"/>
            </w:pPr>
          </w:p>
        </w:tc>
        <w:tc>
          <w:tcPr>
            <w:tcW w:w="708" w:type="dxa"/>
            <w:tcBorders>
              <w:top w:val="single" w:sz="6" w:space="0" w:color="auto"/>
              <w:left w:val="single" w:sz="6" w:space="0" w:color="auto"/>
              <w:bottom w:val="single" w:sz="6" w:space="0" w:color="auto"/>
              <w:right w:val="single" w:sz="4" w:space="0" w:color="auto"/>
            </w:tcBorders>
            <w:shd w:val="clear" w:color="auto" w:fill="FFFF00"/>
          </w:tcPr>
          <w:p w14:paraId="76D68CB1" w14:textId="77777777" w:rsidR="000038BE" w:rsidRPr="00C0215E" w:rsidRDefault="000038BE" w:rsidP="00626CC5">
            <w:pPr>
              <w:pStyle w:val="Style74"/>
              <w:widowControl/>
              <w:jc w:val="center"/>
              <w:rPr>
                <w:b/>
                <w:bCs/>
                <w:lang w:val="en-US"/>
              </w:rPr>
            </w:pPr>
            <w:r>
              <w:rPr>
                <w:b/>
                <w:bCs/>
                <w:lang w:val="en-US"/>
              </w:rPr>
              <w:t>48</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E049B4" w14:textId="77777777" w:rsidR="000038BE" w:rsidRPr="00C0215E" w:rsidRDefault="000038BE" w:rsidP="00626CC5">
            <w:pPr>
              <w:pStyle w:val="Style74"/>
              <w:widowControl/>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784B57" w14:textId="77777777" w:rsidR="000038BE" w:rsidRPr="00C0215E" w:rsidRDefault="000038BE" w:rsidP="00626CC5">
            <w:pPr>
              <w:pStyle w:val="Style74"/>
              <w:widowControl/>
              <w:jc w:val="center"/>
              <w:rPr>
                <w:b/>
                <w:bCs/>
              </w:rPr>
            </w:pPr>
          </w:p>
        </w:tc>
        <w:tc>
          <w:tcPr>
            <w:tcW w:w="1032" w:type="dxa"/>
            <w:tcBorders>
              <w:top w:val="single" w:sz="6" w:space="0" w:color="auto"/>
              <w:left w:val="single" w:sz="4" w:space="0" w:color="auto"/>
              <w:bottom w:val="single" w:sz="6" w:space="0" w:color="auto"/>
              <w:right w:val="single" w:sz="6" w:space="0" w:color="auto"/>
            </w:tcBorders>
            <w:shd w:val="clear" w:color="auto" w:fill="FFFF00"/>
          </w:tcPr>
          <w:p w14:paraId="73EF3759" w14:textId="77777777" w:rsidR="000038BE" w:rsidRPr="000E6B3F" w:rsidRDefault="000038BE" w:rsidP="00626CC5">
            <w:pPr>
              <w:pStyle w:val="Style74"/>
              <w:widowControl/>
              <w:jc w:val="center"/>
              <w:rPr>
                <w:b/>
                <w:bCs/>
                <w:lang w:val="en-US"/>
              </w:rPr>
            </w:pPr>
            <w:r>
              <w:rPr>
                <w:b/>
                <w:bCs/>
                <w:lang w:val="en-US"/>
              </w:rPr>
              <w:t>60</w:t>
            </w:r>
          </w:p>
        </w:tc>
      </w:tr>
      <w:tr w:rsidR="000038BE" w:rsidRPr="000E6B3F" w14:paraId="09112780" w14:textId="77777777">
        <w:tc>
          <w:tcPr>
            <w:tcW w:w="709" w:type="dxa"/>
            <w:tcBorders>
              <w:top w:val="single" w:sz="6" w:space="0" w:color="auto"/>
              <w:left w:val="single" w:sz="6" w:space="0" w:color="auto"/>
              <w:bottom w:val="single" w:sz="6" w:space="0" w:color="auto"/>
              <w:right w:val="single" w:sz="6" w:space="0" w:color="auto"/>
            </w:tcBorders>
            <w:shd w:val="clear" w:color="auto" w:fill="BFBFBF"/>
          </w:tcPr>
          <w:p w14:paraId="04D5E9B2"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lastRenderedPageBreak/>
              <w:t>1-8</w:t>
            </w:r>
          </w:p>
        </w:tc>
        <w:tc>
          <w:tcPr>
            <w:tcW w:w="4962" w:type="dxa"/>
            <w:tcBorders>
              <w:top w:val="single" w:sz="6" w:space="0" w:color="auto"/>
              <w:left w:val="single" w:sz="6" w:space="0" w:color="auto"/>
              <w:bottom w:val="single" w:sz="6" w:space="0" w:color="auto"/>
              <w:right w:val="single" w:sz="6" w:space="0" w:color="auto"/>
            </w:tcBorders>
            <w:shd w:val="clear" w:color="auto" w:fill="BFBFBF"/>
          </w:tcPr>
          <w:p w14:paraId="1D73140E" w14:textId="77777777" w:rsidR="000038BE" w:rsidRPr="00C0215E" w:rsidRDefault="000038BE" w:rsidP="00111053">
            <w:pPr>
              <w:pStyle w:val="Style74"/>
              <w:widowControl/>
              <w:jc w:val="both"/>
              <w:rPr>
                <w:rStyle w:val="FontStyle134"/>
                <w:sz w:val="24"/>
                <w:szCs w:val="24"/>
                <w:lang w:val="en-US"/>
              </w:rPr>
            </w:pPr>
            <w:r w:rsidRPr="00C0215E">
              <w:rPr>
                <w:rStyle w:val="FontStyle142"/>
                <w:sz w:val="24"/>
                <w:szCs w:val="24"/>
                <w:lang w:val="en-US"/>
              </w:rPr>
              <w:t>5.</w:t>
            </w:r>
            <w:r w:rsidRPr="000E6B3F">
              <w:rPr>
                <w:rStyle w:val="FontStyle134"/>
                <w:sz w:val="24"/>
                <w:szCs w:val="24"/>
                <w:lang w:val="en-US"/>
              </w:rPr>
              <w:t>Human Resource Development: Training in medical physics</w:t>
            </w:r>
          </w:p>
        </w:tc>
        <w:tc>
          <w:tcPr>
            <w:tcW w:w="709" w:type="dxa"/>
            <w:tcBorders>
              <w:top w:val="single" w:sz="6" w:space="0" w:color="auto"/>
              <w:left w:val="single" w:sz="6" w:space="0" w:color="auto"/>
              <w:bottom w:val="single" w:sz="6" w:space="0" w:color="auto"/>
              <w:right w:val="single" w:sz="6" w:space="0" w:color="auto"/>
            </w:tcBorders>
            <w:shd w:val="clear" w:color="auto" w:fill="BFBFBF"/>
          </w:tcPr>
          <w:p w14:paraId="62D50E03"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shd w:val="clear" w:color="auto" w:fill="BFBFBF"/>
          </w:tcPr>
          <w:p w14:paraId="22877A62" w14:textId="77777777" w:rsidR="000038BE" w:rsidRPr="003D442C" w:rsidRDefault="000038BE" w:rsidP="00626CC5">
            <w:pPr>
              <w:pStyle w:val="Style74"/>
              <w:widowControl/>
              <w:jc w:val="center"/>
              <w:rPr>
                <w:lang w:val="en-US"/>
              </w:rPr>
            </w:pPr>
            <w:r>
              <w:rPr>
                <w:lang w:val="en-US"/>
              </w:rPr>
              <w:t>24</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426ECDA7"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2FD46785"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shd w:val="clear" w:color="auto" w:fill="BFBFBF"/>
          </w:tcPr>
          <w:p w14:paraId="029429B8" w14:textId="77777777" w:rsidR="000038BE" w:rsidRPr="003D442C" w:rsidRDefault="000038BE" w:rsidP="00626CC5">
            <w:pPr>
              <w:pStyle w:val="Style74"/>
              <w:widowControl/>
              <w:jc w:val="center"/>
              <w:rPr>
                <w:lang w:val="en-US"/>
              </w:rPr>
            </w:pPr>
            <w:r>
              <w:rPr>
                <w:lang w:val="en-US"/>
              </w:rPr>
              <w:t>3</w:t>
            </w:r>
          </w:p>
        </w:tc>
      </w:tr>
      <w:tr w:rsidR="000038BE" w:rsidRPr="000E6B3F" w14:paraId="59242C98" w14:textId="77777777">
        <w:tc>
          <w:tcPr>
            <w:tcW w:w="709" w:type="dxa"/>
            <w:tcBorders>
              <w:top w:val="single" w:sz="6" w:space="0" w:color="auto"/>
              <w:left w:val="single" w:sz="6" w:space="0" w:color="auto"/>
              <w:bottom w:val="single" w:sz="6" w:space="0" w:color="auto"/>
              <w:right w:val="single" w:sz="6" w:space="0" w:color="auto"/>
            </w:tcBorders>
          </w:tcPr>
          <w:p w14:paraId="7225210E"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1-3</w:t>
            </w:r>
          </w:p>
        </w:tc>
        <w:tc>
          <w:tcPr>
            <w:tcW w:w="4962" w:type="dxa"/>
            <w:tcBorders>
              <w:top w:val="single" w:sz="6" w:space="0" w:color="auto"/>
              <w:left w:val="single" w:sz="6" w:space="0" w:color="auto"/>
              <w:bottom w:val="single" w:sz="6" w:space="0" w:color="auto"/>
              <w:right w:val="single" w:sz="6" w:space="0" w:color="auto"/>
            </w:tcBorders>
          </w:tcPr>
          <w:p w14:paraId="157218D4" w14:textId="77777777" w:rsidR="000038BE" w:rsidRPr="000E6B3F" w:rsidRDefault="000038BE" w:rsidP="00111053">
            <w:pPr>
              <w:pStyle w:val="Style74"/>
              <w:widowControl/>
              <w:jc w:val="both"/>
              <w:rPr>
                <w:lang w:val="en-US"/>
              </w:rPr>
            </w:pPr>
            <w:r w:rsidRPr="00C0215E">
              <w:rPr>
                <w:rStyle w:val="FontStyle142"/>
                <w:sz w:val="24"/>
                <w:szCs w:val="24"/>
                <w:lang w:val="en-US"/>
              </w:rPr>
              <w:t>5.1.</w:t>
            </w:r>
            <w:r w:rsidRPr="000E6B3F">
              <w:rPr>
                <w:lang w:val="en-US"/>
              </w:rPr>
              <w:t>Training in radiation safety and radiation protection</w:t>
            </w:r>
          </w:p>
        </w:tc>
        <w:tc>
          <w:tcPr>
            <w:tcW w:w="709" w:type="dxa"/>
            <w:tcBorders>
              <w:top w:val="single" w:sz="6" w:space="0" w:color="auto"/>
              <w:left w:val="single" w:sz="6" w:space="0" w:color="auto"/>
              <w:bottom w:val="single" w:sz="6" w:space="0" w:color="auto"/>
              <w:right w:val="single" w:sz="6" w:space="0" w:color="auto"/>
            </w:tcBorders>
          </w:tcPr>
          <w:p w14:paraId="552F4638"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tcPr>
          <w:p w14:paraId="11A5BDF2" w14:textId="77777777" w:rsidR="000038BE" w:rsidRPr="003D442C" w:rsidRDefault="000038BE" w:rsidP="00626CC5">
            <w:pPr>
              <w:pStyle w:val="Style74"/>
              <w:widowControl/>
              <w:jc w:val="center"/>
              <w:rPr>
                <w:lang w:val="en-US"/>
              </w:rPr>
            </w:pPr>
            <w:r>
              <w:rPr>
                <w:lang w:val="en-US"/>
              </w:rPr>
              <w:t>8</w:t>
            </w:r>
          </w:p>
        </w:tc>
        <w:tc>
          <w:tcPr>
            <w:tcW w:w="851" w:type="dxa"/>
            <w:tcBorders>
              <w:top w:val="single" w:sz="4" w:space="0" w:color="auto"/>
              <w:left w:val="single" w:sz="4" w:space="0" w:color="auto"/>
              <w:bottom w:val="single" w:sz="4" w:space="0" w:color="auto"/>
              <w:right w:val="single" w:sz="4" w:space="0" w:color="auto"/>
            </w:tcBorders>
          </w:tcPr>
          <w:p w14:paraId="1E749A19"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7A4878DC"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49519093" w14:textId="77777777" w:rsidR="000038BE" w:rsidRPr="003D442C" w:rsidRDefault="000038BE" w:rsidP="00626CC5">
            <w:pPr>
              <w:pStyle w:val="Style74"/>
              <w:widowControl/>
              <w:jc w:val="center"/>
              <w:rPr>
                <w:lang w:val="en-US"/>
              </w:rPr>
            </w:pPr>
            <w:r>
              <w:rPr>
                <w:lang w:val="en-US"/>
              </w:rPr>
              <w:t>1</w:t>
            </w:r>
          </w:p>
        </w:tc>
      </w:tr>
      <w:tr w:rsidR="000038BE" w:rsidRPr="00C0215E" w14:paraId="4168651A" w14:textId="77777777">
        <w:tc>
          <w:tcPr>
            <w:tcW w:w="709" w:type="dxa"/>
            <w:tcBorders>
              <w:top w:val="single" w:sz="6" w:space="0" w:color="auto"/>
              <w:left w:val="single" w:sz="6" w:space="0" w:color="auto"/>
              <w:bottom w:val="single" w:sz="6" w:space="0" w:color="auto"/>
              <w:right w:val="single" w:sz="6" w:space="0" w:color="auto"/>
            </w:tcBorders>
          </w:tcPr>
          <w:p w14:paraId="5BCFB136"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3-5</w:t>
            </w:r>
          </w:p>
        </w:tc>
        <w:tc>
          <w:tcPr>
            <w:tcW w:w="4962" w:type="dxa"/>
            <w:tcBorders>
              <w:top w:val="single" w:sz="6" w:space="0" w:color="auto"/>
              <w:left w:val="single" w:sz="6" w:space="0" w:color="auto"/>
              <w:bottom w:val="single" w:sz="6" w:space="0" w:color="auto"/>
              <w:right w:val="single" w:sz="6" w:space="0" w:color="auto"/>
            </w:tcBorders>
          </w:tcPr>
          <w:p w14:paraId="49CE5755" w14:textId="77777777" w:rsidR="000038BE" w:rsidRPr="003D442C" w:rsidRDefault="000038BE" w:rsidP="00111053">
            <w:pPr>
              <w:pStyle w:val="Style74"/>
              <w:widowControl/>
              <w:jc w:val="both"/>
            </w:pPr>
            <w:r w:rsidRPr="00C0215E">
              <w:rPr>
                <w:rStyle w:val="FontStyle142"/>
                <w:sz w:val="24"/>
                <w:szCs w:val="24"/>
                <w:lang w:val="en-US"/>
              </w:rPr>
              <w:t>5.2.</w:t>
            </w:r>
            <w:r w:rsidRPr="003D442C">
              <w:t>Establishing Nuclear Medicine Service</w:t>
            </w:r>
          </w:p>
        </w:tc>
        <w:tc>
          <w:tcPr>
            <w:tcW w:w="709" w:type="dxa"/>
            <w:tcBorders>
              <w:top w:val="single" w:sz="6" w:space="0" w:color="auto"/>
              <w:left w:val="single" w:sz="6" w:space="0" w:color="auto"/>
              <w:bottom w:val="single" w:sz="6" w:space="0" w:color="auto"/>
              <w:right w:val="single" w:sz="6" w:space="0" w:color="auto"/>
            </w:tcBorders>
          </w:tcPr>
          <w:p w14:paraId="0BF9353E"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tcPr>
          <w:p w14:paraId="727C4B6F" w14:textId="77777777" w:rsidR="000038BE" w:rsidRPr="000E6B3F" w:rsidRDefault="000038BE" w:rsidP="00626CC5">
            <w:pPr>
              <w:pStyle w:val="Style74"/>
              <w:widowControl/>
              <w:jc w:val="center"/>
              <w:rPr>
                <w:lang w:val="en-US"/>
              </w:rPr>
            </w:pPr>
            <w:r>
              <w:rPr>
                <w:lang w:val="en-US"/>
              </w:rPr>
              <w:t>8</w:t>
            </w:r>
          </w:p>
        </w:tc>
        <w:tc>
          <w:tcPr>
            <w:tcW w:w="851" w:type="dxa"/>
            <w:tcBorders>
              <w:top w:val="single" w:sz="4" w:space="0" w:color="auto"/>
              <w:left w:val="single" w:sz="4" w:space="0" w:color="auto"/>
              <w:bottom w:val="single" w:sz="4" w:space="0" w:color="auto"/>
              <w:right w:val="single" w:sz="4" w:space="0" w:color="auto"/>
            </w:tcBorders>
          </w:tcPr>
          <w:p w14:paraId="2566DF35"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768DADB9"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344E7843" w14:textId="77777777" w:rsidR="000038BE" w:rsidRPr="000E6B3F" w:rsidRDefault="000038BE" w:rsidP="00626CC5">
            <w:pPr>
              <w:pStyle w:val="Style74"/>
              <w:widowControl/>
              <w:jc w:val="center"/>
              <w:rPr>
                <w:lang w:val="en-US"/>
              </w:rPr>
            </w:pPr>
            <w:r>
              <w:rPr>
                <w:lang w:val="en-US"/>
              </w:rPr>
              <w:t>1</w:t>
            </w:r>
          </w:p>
        </w:tc>
      </w:tr>
      <w:tr w:rsidR="000038BE" w:rsidRPr="00C0215E" w14:paraId="27C133A0" w14:textId="77777777">
        <w:tc>
          <w:tcPr>
            <w:tcW w:w="709" w:type="dxa"/>
            <w:tcBorders>
              <w:top w:val="single" w:sz="6" w:space="0" w:color="auto"/>
              <w:left w:val="single" w:sz="6" w:space="0" w:color="auto"/>
              <w:bottom w:val="single" w:sz="6" w:space="0" w:color="auto"/>
              <w:right w:val="single" w:sz="6" w:space="0" w:color="auto"/>
            </w:tcBorders>
          </w:tcPr>
          <w:p w14:paraId="5CFB6A37" w14:textId="77777777" w:rsidR="000038BE" w:rsidRPr="00C0215E" w:rsidRDefault="000038BE" w:rsidP="00626CC5">
            <w:pPr>
              <w:pStyle w:val="Style20"/>
              <w:widowControl/>
              <w:spacing w:line="240" w:lineRule="auto"/>
              <w:rPr>
                <w:rStyle w:val="FontStyle142"/>
                <w:sz w:val="24"/>
                <w:szCs w:val="24"/>
              </w:rPr>
            </w:pPr>
            <w:r>
              <w:rPr>
                <w:rStyle w:val="FontStyle142"/>
                <w:sz w:val="24"/>
                <w:szCs w:val="24"/>
              </w:rPr>
              <w:t>5-8</w:t>
            </w:r>
          </w:p>
        </w:tc>
        <w:tc>
          <w:tcPr>
            <w:tcW w:w="4962" w:type="dxa"/>
            <w:tcBorders>
              <w:top w:val="single" w:sz="6" w:space="0" w:color="auto"/>
              <w:left w:val="single" w:sz="6" w:space="0" w:color="auto"/>
              <w:bottom w:val="single" w:sz="6" w:space="0" w:color="auto"/>
              <w:right w:val="single" w:sz="6" w:space="0" w:color="auto"/>
            </w:tcBorders>
          </w:tcPr>
          <w:p w14:paraId="34269CAB" w14:textId="77777777" w:rsidR="000038BE" w:rsidRPr="003D442C" w:rsidRDefault="000038BE" w:rsidP="00111053">
            <w:pPr>
              <w:pStyle w:val="Style74"/>
              <w:widowControl/>
              <w:jc w:val="both"/>
            </w:pPr>
            <w:r w:rsidRPr="00C0215E">
              <w:rPr>
                <w:rStyle w:val="FontStyle142"/>
                <w:sz w:val="24"/>
                <w:szCs w:val="24"/>
                <w:lang w:val="en-US"/>
              </w:rPr>
              <w:t>5.</w:t>
            </w:r>
            <w:r w:rsidRPr="00C0215E">
              <w:rPr>
                <w:rStyle w:val="FontStyle142"/>
                <w:sz w:val="24"/>
                <w:szCs w:val="24"/>
              </w:rPr>
              <w:t>3.</w:t>
            </w:r>
            <w:r w:rsidRPr="003D442C">
              <w:t>Radiopharmacies</w:t>
            </w:r>
          </w:p>
        </w:tc>
        <w:tc>
          <w:tcPr>
            <w:tcW w:w="709" w:type="dxa"/>
            <w:tcBorders>
              <w:top w:val="single" w:sz="6" w:space="0" w:color="auto"/>
              <w:left w:val="single" w:sz="6" w:space="0" w:color="auto"/>
              <w:bottom w:val="single" w:sz="6" w:space="0" w:color="auto"/>
              <w:right w:val="single" w:sz="6" w:space="0" w:color="auto"/>
            </w:tcBorders>
          </w:tcPr>
          <w:p w14:paraId="48551A0C"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tcPr>
          <w:p w14:paraId="03D5149B" w14:textId="77777777" w:rsidR="000038BE" w:rsidRPr="000E6B3F" w:rsidRDefault="000038BE" w:rsidP="00626CC5">
            <w:pPr>
              <w:pStyle w:val="Style74"/>
              <w:widowControl/>
              <w:jc w:val="center"/>
              <w:rPr>
                <w:lang w:val="en-US"/>
              </w:rPr>
            </w:pPr>
            <w:r>
              <w:rPr>
                <w:lang w:val="en-US"/>
              </w:rPr>
              <w:t>8</w:t>
            </w:r>
          </w:p>
        </w:tc>
        <w:tc>
          <w:tcPr>
            <w:tcW w:w="851" w:type="dxa"/>
            <w:tcBorders>
              <w:top w:val="single" w:sz="4" w:space="0" w:color="auto"/>
              <w:left w:val="single" w:sz="4" w:space="0" w:color="auto"/>
              <w:bottom w:val="single" w:sz="4" w:space="0" w:color="auto"/>
              <w:right w:val="single" w:sz="4" w:space="0" w:color="auto"/>
            </w:tcBorders>
          </w:tcPr>
          <w:p w14:paraId="20843469"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0ADB592B"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1BF882DE" w14:textId="77777777" w:rsidR="000038BE" w:rsidRPr="000E6B3F" w:rsidRDefault="000038BE" w:rsidP="00626CC5">
            <w:pPr>
              <w:pStyle w:val="Style74"/>
              <w:widowControl/>
              <w:jc w:val="center"/>
              <w:rPr>
                <w:lang w:val="en-US"/>
              </w:rPr>
            </w:pPr>
            <w:r>
              <w:rPr>
                <w:lang w:val="en-US"/>
              </w:rPr>
              <w:t>1</w:t>
            </w:r>
          </w:p>
        </w:tc>
      </w:tr>
      <w:tr w:rsidR="000038BE" w:rsidRPr="000E6B3F" w14:paraId="25383E82" w14:textId="77777777">
        <w:tc>
          <w:tcPr>
            <w:tcW w:w="709" w:type="dxa"/>
            <w:tcBorders>
              <w:top w:val="single" w:sz="6" w:space="0" w:color="auto"/>
              <w:left w:val="single" w:sz="6" w:space="0" w:color="auto"/>
              <w:bottom w:val="single" w:sz="6" w:space="0" w:color="auto"/>
              <w:right w:val="single" w:sz="6" w:space="0" w:color="auto"/>
            </w:tcBorders>
            <w:shd w:val="clear" w:color="auto" w:fill="BFBFBF"/>
          </w:tcPr>
          <w:p w14:paraId="39E644B6"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9-16</w:t>
            </w:r>
          </w:p>
        </w:tc>
        <w:tc>
          <w:tcPr>
            <w:tcW w:w="4962" w:type="dxa"/>
            <w:tcBorders>
              <w:top w:val="single" w:sz="6" w:space="0" w:color="auto"/>
              <w:left w:val="single" w:sz="6" w:space="0" w:color="auto"/>
              <w:bottom w:val="single" w:sz="6" w:space="0" w:color="auto"/>
              <w:right w:val="single" w:sz="6" w:space="0" w:color="auto"/>
            </w:tcBorders>
            <w:shd w:val="clear" w:color="auto" w:fill="BFBFBF"/>
          </w:tcPr>
          <w:p w14:paraId="51E6CDD0" w14:textId="77777777" w:rsidR="000038BE" w:rsidRPr="003D442C" w:rsidRDefault="000038BE" w:rsidP="00111053">
            <w:pPr>
              <w:pStyle w:val="Style74"/>
              <w:widowControl/>
              <w:jc w:val="both"/>
              <w:rPr>
                <w:lang w:val="en-US"/>
              </w:rPr>
            </w:pPr>
            <w:r w:rsidRPr="00C0215E">
              <w:rPr>
                <w:rStyle w:val="FontStyle142"/>
                <w:sz w:val="24"/>
                <w:szCs w:val="24"/>
                <w:lang w:val="en-US"/>
              </w:rPr>
              <w:t>6.</w:t>
            </w:r>
            <w:r w:rsidRPr="000E6B3F">
              <w:rPr>
                <w:rStyle w:val="FontStyle134"/>
                <w:sz w:val="24"/>
                <w:szCs w:val="24"/>
                <w:lang w:val="en-US"/>
              </w:rPr>
              <w:t>Instrumentation: Purchase of imaging equipment.</w:t>
            </w:r>
          </w:p>
        </w:tc>
        <w:tc>
          <w:tcPr>
            <w:tcW w:w="709" w:type="dxa"/>
            <w:tcBorders>
              <w:top w:val="single" w:sz="6" w:space="0" w:color="auto"/>
              <w:left w:val="single" w:sz="6" w:space="0" w:color="auto"/>
              <w:bottom w:val="single" w:sz="6" w:space="0" w:color="auto"/>
              <w:right w:val="single" w:sz="6" w:space="0" w:color="auto"/>
            </w:tcBorders>
            <w:shd w:val="clear" w:color="auto" w:fill="BFBFBF"/>
          </w:tcPr>
          <w:p w14:paraId="1E727A48"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shd w:val="clear" w:color="auto" w:fill="BFBFBF"/>
          </w:tcPr>
          <w:p w14:paraId="28C9EE34" w14:textId="77777777" w:rsidR="000038BE" w:rsidRPr="003D442C" w:rsidRDefault="000038BE" w:rsidP="00626CC5">
            <w:pPr>
              <w:pStyle w:val="Style74"/>
              <w:widowControl/>
              <w:jc w:val="center"/>
              <w:rPr>
                <w:lang w:val="en-US"/>
              </w:rPr>
            </w:pPr>
            <w:r>
              <w:rPr>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65C416C2"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2EA9F076"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shd w:val="clear" w:color="auto" w:fill="BFBFBF"/>
          </w:tcPr>
          <w:p w14:paraId="487AAC7E" w14:textId="77777777" w:rsidR="000038BE" w:rsidRPr="003D442C" w:rsidRDefault="000038BE" w:rsidP="00626CC5">
            <w:pPr>
              <w:pStyle w:val="Style74"/>
              <w:widowControl/>
              <w:jc w:val="center"/>
              <w:rPr>
                <w:lang w:val="en-US"/>
              </w:rPr>
            </w:pPr>
            <w:r>
              <w:rPr>
                <w:lang w:val="en-US"/>
              </w:rPr>
              <w:t>5</w:t>
            </w:r>
          </w:p>
        </w:tc>
      </w:tr>
      <w:tr w:rsidR="000038BE" w:rsidRPr="00C0215E" w14:paraId="15F6785D" w14:textId="77777777">
        <w:tc>
          <w:tcPr>
            <w:tcW w:w="709" w:type="dxa"/>
            <w:tcBorders>
              <w:top w:val="single" w:sz="6" w:space="0" w:color="auto"/>
              <w:left w:val="single" w:sz="6" w:space="0" w:color="auto"/>
              <w:bottom w:val="single" w:sz="6" w:space="0" w:color="auto"/>
              <w:right w:val="single" w:sz="6" w:space="0" w:color="auto"/>
            </w:tcBorders>
          </w:tcPr>
          <w:p w14:paraId="79C2C7CE"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9-10</w:t>
            </w:r>
          </w:p>
        </w:tc>
        <w:tc>
          <w:tcPr>
            <w:tcW w:w="4962" w:type="dxa"/>
            <w:tcBorders>
              <w:top w:val="single" w:sz="6" w:space="0" w:color="auto"/>
              <w:left w:val="single" w:sz="6" w:space="0" w:color="auto"/>
              <w:bottom w:val="single" w:sz="6" w:space="0" w:color="auto"/>
              <w:right w:val="single" w:sz="6" w:space="0" w:color="auto"/>
            </w:tcBorders>
          </w:tcPr>
          <w:p w14:paraId="40782E16" w14:textId="77777777" w:rsidR="000038BE" w:rsidRPr="003D442C" w:rsidRDefault="000038BE" w:rsidP="00111053">
            <w:pPr>
              <w:pStyle w:val="Style74"/>
              <w:widowControl/>
              <w:jc w:val="both"/>
            </w:pPr>
            <w:r w:rsidRPr="00C0215E">
              <w:rPr>
                <w:rStyle w:val="FontStyle142"/>
                <w:sz w:val="24"/>
                <w:szCs w:val="24"/>
              </w:rPr>
              <w:t>6</w:t>
            </w:r>
            <w:r w:rsidRPr="00C0215E">
              <w:rPr>
                <w:rStyle w:val="FontStyle142"/>
                <w:sz w:val="24"/>
                <w:szCs w:val="24"/>
                <w:lang w:val="en-US"/>
              </w:rPr>
              <w:t>.</w:t>
            </w:r>
            <w:r w:rsidRPr="00C0215E">
              <w:rPr>
                <w:rStyle w:val="FontStyle142"/>
                <w:sz w:val="24"/>
                <w:szCs w:val="24"/>
              </w:rPr>
              <w:t>1</w:t>
            </w:r>
            <w:r w:rsidRPr="00C0215E">
              <w:rPr>
                <w:rStyle w:val="FontStyle142"/>
                <w:sz w:val="24"/>
                <w:szCs w:val="24"/>
                <w:lang w:val="en-US"/>
              </w:rPr>
              <w:t>.</w:t>
            </w:r>
            <w:r w:rsidRPr="003D442C">
              <w:t>Single photon imaging</w:t>
            </w:r>
          </w:p>
        </w:tc>
        <w:tc>
          <w:tcPr>
            <w:tcW w:w="709" w:type="dxa"/>
            <w:tcBorders>
              <w:top w:val="single" w:sz="6" w:space="0" w:color="auto"/>
              <w:left w:val="single" w:sz="6" w:space="0" w:color="auto"/>
              <w:bottom w:val="single" w:sz="6" w:space="0" w:color="auto"/>
              <w:right w:val="single" w:sz="6" w:space="0" w:color="auto"/>
            </w:tcBorders>
          </w:tcPr>
          <w:p w14:paraId="5D8CCC65"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vAlign w:val="center"/>
          </w:tcPr>
          <w:p w14:paraId="7D8A26B0" w14:textId="77777777" w:rsidR="000038BE" w:rsidRPr="00C0215E" w:rsidRDefault="000038BE" w:rsidP="00626CC5">
            <w:pPr>
              <w:jc w:val="center"/>
              <w:rPr>
                <w:lang w:val="en-US"/>
              </w:rPr>
            </w:pPr>
            <w:r>
              <w:rPr>
                <w:lang w:val="en-US"/>
              </w:rPr>
              <w:t>8</w:t>
            </w:r>
          </w:p>
        </w:tc>
        <w:tc>
          <w:tcPr>
            <w:tcW w:w="851" w:type="dxa"/>
            <w:tcBorders>
              <w:top w:val="single" w:sz="4" w:space="0" w:color="auto"/>
              <w:left w:val="single" w:sz="4" w:space="0" w:color="auto"/>
              <w:bottom w:val="single" w:sz="4" w:space="0" w:color="auto"/>
              <w:right w:val="single" w:sz="4" w:space="0" w:color="auto"/>
            </w:tcBorders>
          </w:tcPr>
          <w:p w14:paraId="37FB32A3"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3AD26511"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347C0C73" w14:textId="77777777" w:rsidR="000038BE" w:rsidRPr="000E6B3F" w:rsidRDefault="000038BE" w:rsidP="00626CC5">
            <w:pPr>
              <w:pStyle w:val="Style74"/>
              <w:widowControl/>
              <w:jc w:val="center"/>
              <w:rPr>
                <w:lang w:val="en-US"/>
              </w:rPr>
            </w:pPr>
            <w:r>
              <w:rPr>
                <w:lang w:val="en-US"/>
              </w:rPr>
              <w:t>1</w:t>
            </w:r>
          </w:p>
        </w:tc>
      </w:tr>
      <w:tr w:rsidR="000038BE" w:rsidRPr="00C0215E" w14:paraId="1EF30EC6" w14:textId="77777777">
        <w:tc>
          <w:tcPr>
            <w:tcW w:w="709" w:type="dxa"/>
            <w:tcBorders>
              <w:top w:val="single" w:sz="6" w:space="0" w:color="auto"/>
              <w:left w:val="single" w:sz="6" w:space="0" w:color="auto"/>
              <w:bottom w:val="single" w:sz="6" w:space="0" w:color="auto"/>
              <w:right w:val="single" w:sz="6" w:space="0" w:color="auto"/>
            </w:tcBorders>
          </w:tcPr>
          <w:p w14:paraId="2B74406F"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10-11</w:t>
            </w:r>
          </w:p>
        </w:tc>
        <w:tc>
          <w:tcPr>
            <w:tcW w:w="4962" w:type="dxa"/>
            <w:tcBorders>
              <w:top w:val="single" w:sz="6" w:space="0" w:color="auto"/>
              <w:left w:val="single" w:sz="6" w:space="0" w:color="auto"/>
              <w:bottom w:val="single" w:sz="6" w:space="0" w:color="auto"/>
              <w:right w:val="single" w:sz="6" w:space="0" w:color="auto"/>
            </w:tcBorders>
          </w:tcPr>
          <w:p w14:paraId="25D8A217" w14:textId="77777777" w:rsidR="000038BE" w:rsidRPr="003D442C" w:rsidRDefault="000038BE" w:rsidP="00111053">
            <w:pPr>
              <w:pStyle w:val="Style74"/>
              <w:widowControl/>
              <w:jc w:val="both"/>
            </w:pPr>
            <w:r w:rsidRPr="00C0215E">
              <w:rPr>
                <w:rStyle w:val="FontStyle142"/>
                <w:sz w:val="24"/>
                <w:szCs w:val="24"/>
                <w:lang w:val="en-US"/>
              </w:rPr>
              <w:t>6.2.</w:t>
            </w:r>
            <w:r w:rsidRPr="003D442C">
              <w:t>Dual photon imaging</w:t>
            </w:r>
          </w:p>
        </w:tc>
        <w:tc>
          <w:tcPr>
            <w:tcW w:w="709" w:type="dxa"/>
            <w:tcBorders>
              <w:top w:val="single" w:sz="6" w:space="0" w:color="auto"/>
              <w:left w:val="single" w:sz="6" w:space="0" w:color="auto"/>
              <w:bottom w:val="single" w:sz="6" w:space="0" w:color="auto"/>
              <w:right w:val="single" w:sz="6" w:space="0" w:color="auto"/>
            </w:tcBorders>
          </w:tcPr>
          <w:p w14:paraId="02CF15F0"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tcPr>
          <w:p w14:paraId="5D8959E6" w14:textId="77777777" w:rsidR="000038BE" w:rsidRPr="000E6B3F" w:rsidRDefault="000038BE" w:rsidP="00626CC5">
            <w:pPr>
              <w:pStyle w:val="Style74"/>
              <w:widowControl/>
              <w:jc w:val="center"/>
              <w:rPr>
                <w:lang w:val="en-US"/>
              </w:rPr>
            </w:pPr>
            <w:r>
              <w:rPr>
                <w:lang w:val="en-US"/>
              </w:rPr>
              <w:t>8</w:t>
            </w:r>
          </w:p>
        </w:tc>
        <w:tc>
          <w:tcPr>
            <w:tcW w:w="851" w:type="dxa"/>
            <w:tcBorders>
              <w:top w:val="single" w:sz="4" w:space="0" w:color="auto"/>
              <w:left w:val="single" w:sz="4" w:space="0" w:color="auto"/>
              <w:bottom w:val="single" w:sz="4" w:space="0" w:color="auto"/>
              <w:right w:val="single" w:sz="4" w:space="0" w:color="auto"/>
            </w:tcBorders>
          </w:tcPr>
          <w:p w14:paraId="794AB1DB"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41962594"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382C84E5" w14:textId="77777777" w:rsidR="000038BE" w:rsidRPr="000E6B3F" w:rsidRDefault="000038BE" w:rsidP="00626CC5">
            <w:pPr>
              <w:pStyle w:val="Style74"/>
              <w:widowControl/>
              <w:jc w:val="center"/>
              <w:rPr>
                <w:lang w:val="en-US"/>
              </w:rPr>
            </w:pPr>
            <w:r>
              <w:rPr>
                <w:lang w:val="en-US"/>
              </w:rPr>
              <w:t>1</w:t>
            </w:r>
          </w:p>
        </w:tc>
      </w:tr>
      <w:tr w:rsidR="000038BE" w:rsidRPr="00C0215E" w14:paraId="28CA15B3" w14:textId="77777777">
        <w:tc>
          <w:tcPr>
            <w:tcW w:w="709" w:type="dxa"/>
            <w:tcBorders>
              <w:top w:val="single" w:sz="6" w:space="0" w:color="auto"/>
              <w:left w:val="single" w:sz="6" w:space="0" w:color="auto"/>
              <w:bottom w:val="single" w:sz="6" w:space="0" w:color="auto"/>
              <w:right w:val="single" w:sz="6" w:space="0" w:color="auto"/>
            </w:tcBorders>
          </w:tcPr>
          <w:p w14:paraId="6D8A83A4"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12-13</w:t>
            </w:r>
          </w:p>
        </w:tc>
        <w:tc>
          <w:tcPr>
            <w:tcW w:w="4962" w:type="dxa"/>
            <w:tcBorders>
              <w:top w:val="single" w:sz="6" w:space="0" w:color="auto"/>
              <w:left w:val="single" w:sz="6" w:space="0" w:color="auto"/>
              <w:bottom w:val="single" w:sz="6" w:space="0" w:color="auto"/>
              <w:right w:val="single" w:sz="6" w:space="0" w:color="auto"/>
            </w:tcBorders>
          </w:tcPr>
          <w:p w14:paraId="75E90FE1" w14:textId="77777777" w:rsidR="000038BE" w:rsidRPr="003D442C" w:rsidRDefault="000038BE" w:rsidP="00111053">
            <w:pPr>
              <w:pStyle w:val="Style74"/>
              <w:widowControl/>
              <w:jc w:val="both"/>
            </w:pPr>
            <w:r w:rsidRPr="00C0215E">
              <w:rPr>
                <w:rStyle w:val="FontStyle142"/>
                <w:sz w:val="24"/>
                <w:szCs w:val="24"/>
                <w:lang w:val="en-US"/>
              </w:rPr>
              <w:t>6.3.</w:t>
            </w:r>
            <w:r w:rsidRPr="003D442C">
              <w:t>Nuclear cardiology</w:t>
            </w:r>
          </w:p>
        </w:tc>
        <w:tc>
          <w:tcPr>
            <w:tcW w:w="709" w:type="dxa"/>
            <w:tcBorders>
              <w:top w:val="single" w:sz="6" w:space="0" w:color="auto"/>
              <w:left w:val="single" w:sz="6" w:space="0" w:color="auto"/>
              <w:bottom w:val="single" w:sz="6" w:space="0" w:color="auto"/>
              <w:right w:val="single" w:sz="6" w:space="0" w:color="auto"/>
            </w:tcBorders>
          </w:tcPr>
          <w:p w14:paraId="09131AC2"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tcPr>
          <w:p w14:paraId="3CF64D3C" w14:textId="77777777" w:rsidR="000038BE" w:rsidRPr="000E6B3F" w:rsidRDefault="000038BE" w:rsidP="00626CC5">
            <w:pPr>
              <w:pStyle w:val="Style74"/>
              <w:widowControl/>
              <w:jc w:val="center"/>
              <w:rPr>
                <w:lang w:val="en-US"/>
              </w:rPr>
            </w:pPr>
            <w:r>
              <w:rPr>
                <w:lang w:val="en-US"/>
              </w:rPr>
              <w:t>8</w:t>
            </w:r>
          </w:p>
        </w:tc>
        <w:tc>
          <w:tcPr>
            <w:tcW w:w="851" w:type="dxa"/>
            <w:tcBorders>
              <w:top w:val="single" w:sz="4" w:space="0" w:color="auto"/>
              <w:left w:val="single" w:sz="4" w:space="0" w:color="auto"/>
              <w:bottom w:val="single" w:sz="4" w:space="0" w:color="auto"/>
              <w:right w:val="single" w:sz="4" w:space="0" w:color="auto"/>
            </w:tcBorders>
          </w:tcPr>
          <w:p w14:paraId="4FFDB895"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539F1866"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1977ECF4" w14:textId="77777777" w:rsidR="000038BE" w:rsidRPr="00C0215E" w:rsidRDefault="000038BE" w:rsidP="00626CC5">
            <w:pPr>
              <w:pStyle w:val="Style74"/>
              <w:widowControl/>
              <w:jc w:val="center"/>
              <w:rPr>
                <w:lang w:val="en-US"/>
              </w:rPr>
            </w:pPr>
            <w:r>
              <w:rPr>
                <w:lang w:val="en-US"/>
              </w:rPr>
              <w:t>1</w:t>
            </w:r>
          </w:p>
        </w:tc>
      </w:tr>
      <w:tr w:rsidR="000038BE" w:rsidRPr="00C0215E" w14:paraId="6284EFF9" w14:textId="77777777">
        <w:tc>
          <w:tcPr>
            <w:tcW w:w="709" w:type="dxa"/>
            <w:tcBorders>
              <w:top w:val="single" w:sz="6" w:space="0" w:color="auto"/>
              <w:left w:val="single" w:sz="6" w:space="0" w:color="auto"/>
              <w:bottom w:val="single" w:sz="6" w:space="0" w:color="auto"/>
              <w:right w:val="single" w:sz="6" w:space="0" w:color="auto"/>
            </w:tcBorders>
          </w:tcPr>
          <w:p w14:paraId="6BAF2B52"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13-14</w:t>
            </w:r>
          </w:p>
        </w:tc>
        <w:tc>
          <w:tcPr>
            <w:tcW w:w="4962" w:type="dxa"/>
            <w:tcBorders>
              <w:top w:val="single" w:sz="6" w:space="0" w:color="auto"/>
              <w:left w:val="single" w:sz="6" w:space="0" w:color="auto"/>
              <w:bottom w:val="single" w:sz="6" w:space="0" w:color="auto"/>
              <w:right w:val="single" w:sz="6" w:space="0" w:color="auto"/>
            </w:tcBorders>
          </w:tcPr>
          <w:p w14:paraId="3A1DEAF1" w14:textId="77777777" w:rsidR="000038BE" w:rsidRPr="003D442C" w:rsidRDefault="000038BE" w:rsidP="00111053">
            <w:pPr>
              <w:pStyle w:val="Style74"/>
              <w:widowControl/>
              <w:jc w:val="both"/>
            </w:pPr>
            <w:r w:rsidRPr="00C0215E">
              <w:rPr>
                <w:rStyle w:val="FontStyle142"/>
                <w:sz w:val="24"/>
                <w:szCs w:val="24"/>
                <w:lang w:val="en-US"/>
              </w:rPr>
              <w:t>6.4.</w:t>
            </w:r>
            <w:r w:rsidRPr="003D442C">
              <w:t>Special procedures in oncology</w:t>
            </w:r>
          </w:p>
        </w:tc>
        <w:tc>
          <w:tcPr>
            <w:tcW w:w="709" w:type="dxa"/>
            <w:tcBorders>
              <w:top w:val="single" w:sz="6" w:space="0" w:color="auto"/>
              <w:left w:val="single" w:sz="6" w:space="0" w:color="auto"/>
              <w:bottom w:val="single" w:sz="6" w:space="0" w:color="auto"/>
              <w:right w:val="single" w:sz="6" w:space="0" w:color="auto"/>
            </w:tcBorders>
          </w:tcPr>
          <w:p w14:paraId="28CAE6A9"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tcPr>
          <w:p w14:paraId="0AFFA356" w14:textId="77777777" w:rsidR="000038BE" w:rsidRPr="000E6B3F" w:rsidRDefault="000038BE" w:rsidP="00626CC5">
            <w:pPr>
              <w:pStyle w:val="Style74"/>
              <w:widowControl/>
              <w:jc w:val="center"/>
              <w:rPr>
                <w:lang w:val="en-US"/>
              </w:rPr>
            </w:pPr>
            <w:r>
              <w:rPr>
                <w:lang w:val="en-US"/>
              </w:rPr>
              <w:t>8</w:t>
            </w:r>
          </w:p>
        </w:tc>
        <w:tc>
          <w:tcPr>
            <w:tcW w:w="851" w:type="dxa"/>
            <w:tcBorders>
              <w:top w:val="single" w:sz="4" w:space="0" w:color="auto"/>
              <w:left w:val="single" w:sz="4" w:space="0" w:color="auto"/>
              <w:bottom w:val="single" w:sz="4" w:space="0" w:color="auto"/>
              <w:right w:val="single" w:sz="4" w:space="0" w:color="auto"/>
            </w:tcBorders>
          </w:tcPr>
          <w:p w14:paraId="0C29C7BA"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39DFE7DD"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5DCED317" w14:textId="77777777" w:rsidR="000038BE" w:rsidRPr="000E6B3F" w:rsidRDefault="000038BE" w:rsidP="00626CC5">
            <w:pPr>
              <w:pStyle w:val="Style74"/>
              <w:widowControl/>
              <w:jc w:val="center"/>
              <w:rPr>
                <w:lang w:val="en-US"/>
              </w:rPr>
            </w:pPr>
            <w:r>
              <w:rPr>
                <w:lang w:val="en-US"/>
              </w:rPr>
              <w:t>1</w:t>
            </w:r>
          </w:p>
        </w:tc>
      </w:tr>
      <w:tr w:rsidR="000038BE" w:rsidRPr="000E6B3F" w14:paraId="13A14D91" w14:textId="77777777">
        <w:tc>
          <w:tcPr>
            <w:tcW w:w="709" w:type="dxa"/>
            <w:tcBorders>
              <w:top w:val="single" w:sz="6" w:space="0" w:color="auto"/>
              <w:left w:val="single" w:sz="6" w:space="0" w:color="auto"/>
              <w:bottom w:val="single" w:sz="6" w:space="0" w:color="auto"/>
              <w:right w:val="single" w:sz="6" w:space="0" w:color="auto"/>
            </w:tcBorders>
          </w:tcPr>
          <w:p w14:paraId="20F6FC66" w14:textId="77777777" w:rsidR="000038BE" w:rsidRPr="001F6F76" w:rsidRDefault="000038BE" w:rsidP="00626CC5">
            <w:pPr>
              <w:pStyle w:val="Style20"/>
              <w:widowControl/>
              <w:spacing w:line="240" w:lineRule="auto"/>
              <w:rPr>
                <w:rStyle w:val="FontStyle142"/>
                <w:sz w:val="24"/>
                <w:szCs w:val="24"/>
              </w:rPr>
            </w:pPr>
            <w:r>
              <w:rPr>
                <w:rStyle w:val="FontStyle142"/>
                <w:sz w:val="24"/>
                <w:szCs w:val="24"/>
              </w:rPr>
              <w:t>15-16</w:t>
            </w:r>
          </w:p>
        </w:tc>
        <w:tc>
          <w:tcPr>
            <w:tcW w:w="4962" w:type="dxa"/>
            <w:tcBorders>
              <w:top w:val="single" w:sz="6" w:space="0" w:color="auto"/>
              <w:left w:val="single" w:sz="6" w:space="0" w:color="auto"/>
              <w:bottom w:val="single" w:sz="6" w:space="0" w:color="auto"/>
              <w:right w:val="single" w:sz="6" w:space="0" w:color="auto"/>
            </w:tcBorders>
          </w:tcPr>
          <w:p w14:paraId="3E3D9FD5" w14:textId="77777777" w:rsidR="000038BE" w:rsidRPr="000E6B3F" w:rsidRDefault="000038BE" w:rsidP="00111053">
            <w:pPr>
              <w:pStyle w:val="Style74"/>
              <w:widowControl/>
              <w:jc w:val="both"/>
              <w:rPr>
                <w:lang w:val="en-US"/>
              </w:rPr>
            </w:pPr>
            <w:r>
              <w:rPr>
                <w:rStyle w:val="FontStyle142"/>
                <w:sz w:val="24"/>
                <w:szCs w:val="24"/>
                <w:lang w:val="en-US"/>
              </w:rPr>
              <w:t>6.</w:t>
            </w:r>
            <w:r w:rsidRPr="001F6F76">
              <w:rPr>
                <w:rStyle w:val="FontStyle142"/>
                <w:sz w:val="24"/>
                <w:szCs w:val="24"/>
                <w:lang w:val="en-US"/>
              </w:rPr>
              <w:t>5</w:t>
            </w:r>
            <w:r w:rsidRPr="00C0215E">
              <w:rPr>
                <w:rStyle w:val="FontStyle142"/>
                <w:sz w:val="24"/>
                <w:szCs w:val="24"/>
                <w:lang w:val="en-US"/>
              </w:rPr>
              <w:t>.</w:t>
            </w:r>
            <w:r w:rsidRPr="000E6B3F">
              <w:rPr>
                <w:lang w:val="en-US"/>
              </w:rPr>
              <w:t>Molecular methods — Use of radionuclides in molecular biology</w:t>
            </w:r>
          </w:p>
        </w:tc>
        <w:tc>
          <w:tcPr>
            <w:tcW w:w="709" w:type="dxa"/>
            <w:tcBorders>
              <w:top w:val="single" w:sz="6" w:space="0" w:color="auto"/>
              <w:left w:val="single" w:sz="6" w:space="0" w:color="auto"/>
              <w:bottom w:val="single" w:sz="6" w:space="0" w:color="auto"/>
              <w:right w:val="single" w:sz="6" w:space="0" w:color="auto"/>
            </w:tcBorders>
          </w:tcPr>
          <w:p w14:paraId="5D2992DB"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tcPr>
          <w:p w14:paraId="1EF3CBA7" w14:textId="77777777" w:rsidR="000038BE" w:rsidRPr="003D442C" w:rsidRDefault="000038BE" w:rsidP="00626CC5">
            <w:pPr>
              <w:pStyle w:val="Style74"/>
              <w:widowControl/>
              <w:jc w:val="center"/>
              <w:rPr>
                <w:lang w:val="en-US"/>
              </w:rPr>
            </w:pPr>
            <w:r>
              <w:rPr>
                <w:lang w:val="en-US"/>
              </w:rPr>
              <w:t>8</w:t>
            </w:r>
          </w:p>
        </w:tc>
        <w:tc>
          <w:tcPr>
            <w:tcW w:w="851" w:type="dxa"/>
            <w:tcBorders>
              <w:top w:val="single" w:sz="4" w:space="0" w:color="auto"/>
              <w:left w:val="single" w:sz="4" w:space="0" w:color="auto"/>
              <w:bottom w:val="single" w:sz="4" w:space="0" w:color="auto"/>
              <w:right w:val="single" w:sz="4" w:space="0" w:color="auto"/>
            </w:tcBorders>
          </w:tcPr>
          <w:p w14:paraId="09D89552"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tcPr>
          <w:p w14:paraId="54E5217C"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tcPr>
          <w:p w14:paraId="754282D0" w14:textId="77777777" w:rsidR="000038BE" w:rsidRPr="003D442C" w:rsidRDefault="000038BE" w:rsidP="00626CC5">
            <w:pPr>
              <w:pStyle w:val="Style74"/>
              <w:widowControl/>
              <w:jc w:val="center"/>
              <w:rPr>
                <w:lang w:val="en-US"/>
              </w:rPr>
            </w:pPr>
            <w:r>
              <w:rPr>
                <w:lang w:val="en-US"/>
              </w:rPr>
              <w:t>1</w:t>
            </w:r>
          </w:p>
        </w:tc>
      </w:tr>
      <w:tr w:rsidR="000038BE" w:rsidRPr="00C0215E" w14:paraId="54573411" w14:textId="77777777">
        <w:tc>
          <w:tcPr>
            <w:tcW w:w="709" w:type="dxa"/>
            <w:tcBorders>
              <w:top w:val="single" w:sz="6" w:space="0" w:color="auto"/>
              <w:left w:val="single" w:sz="6" w:space="0" w:color="auto"/>
              <w:bottom w:val="single" w:sz="6" w:space="0" w:color="auto"/>
              <w:right w:val="single" w:sz="6" w:space="0" w:color="auto"/>
            </w:tcBorders>
            <w:shd w:val="clear" w:color="auto" w:fill="FFFF00"/>
          </w:tcPr>
          <w:p w14:paraId="2E296BA6" w14:textId="77777777" w:rsidR="000038BE" w:rsidRPr="00C0215E" w:rsidRDefault="000038BE" w:rsidP="00626CC5">
            <w:pPr>
              <w:pStyle w:val="Style20"/>
              <w:widowControl/>
              <w:spacing w:line="240" w:lineRule="auto"/>
              <w:rPr>
                <w:rStyle w:val="FontStyle142"/>
                <w:sz w:val="24"/>
                <w:szCs w:val="24"/>
                <w:lang w:val="en-US"/>
              </w:rPr>
            </w:pPr>
          </w:p>
        </w:tc>
        <w:tc>
          <w:tcPr>
            <w:tcW w:w="4962" w:type="dxa"/>
            <w:tcBorders>
              <w:top w:val="single" w:sz="6" w:space="0" w:color="auto"/>
              <w:left w:val="single" w:sz="6" w:space="0" w:color="auto"/>
              <w:bottom w:val="single" w:sz="6" w:space="0" w:color="auto"/>
              <w:right w:val="single" w:sz="6" w:space="0" w:color="auto"/>
            </w:tcBorders>
            <w:shd w:val="clear" w:color="auto" w:fill="FFFF00"/>
          </w:tcPr>
          <w:p w14:paraId="06138D16" w14:textId="77777777" w:rsidR="000038BE" w:rsidRPr="00C0215E" w:rsidRDefault="000038BE" w:rsidP="00111053">
            <w:pPr>
              <w:pStyle w:val="Style74"/>
              <w:widowControl/>
              <w:jc w:val="both"/>
              <w:rPr>
                <w:lang w:val="en-US"/>
              </w:rPr>
            </w:pPr>
            <w:r w:rsidRPr="00C0215E">
              <w:rPr>
                <w:b/>
                <w:bCs/>
              </w:rPr>
              <w:t>Итого за 3 семестр</w:t>
            </w:r>
            <w:r w:rsidRPr="00C0215E">
              <w:rPr>
                <w:b/>
                <w:bCs/>
                <w:lang w:val="en-US"/>
              </w:rPr>
              <w:t>:</w:t>
            </w:r>
          </w:p>
        </w:tc>
        <w:tc>
          <w:tcPr>
            <w:tcW w:w="709" w:type="dxa"/>
            <w:tcBorders>
              <w:top w:val="single" w:sz="6" w:space="0" w:color="auto"/>
              <w:left w:val="single" w:sz="6" w:space="0" w:color="auto"/>
              <w:bottom w:val="single" w:sz="6" w:space="0" w:color="auto"/>
              <w:right w:val="single" w:sz="6" w:space="0" w:color="auto"/>
            </w:tcBorders>
            <w:shd w:val="clear" w:color="auto" w:fill="FFFF00"/>
          </w:tcPr>
          <w:p w14:paraId="371826F0"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shd w:val="clear" w:color="auto" w:fill="FFFF00"/>
          </w:tcPr>
          <w:p w14:paraId="349A8387" w14:textId="77777777" w:rsidR="000038BE" w:rsidRPr="000E6B3F" w:rsidRDefault="000038BE" w:rsidP="00626CC5">
            <w:pPr>
              <w:pStyle w:val="Style74"/>
              <w:widowControl/>
              <w:jc w:val="center"/>
              <w:rPr>
                <w:b/>
                <w:bCs/>
                <w:lang w:val="en-US"/>
              </w:rPr>
            </w:pPr>
            <w:r w:rsidRPr="000E6B3F">
              <w:rPr>
                <w:b/>
                <w:bCs/>
                <w:lang w:val="en-US"/>
              </w:rPr>
              <w:t>64</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6B4B0AE" w14:textId="77777777" w:rsidR="000038BE" w:rsidRPr="000E6B3F" w:rsidRDefault="000038BE" w:rsidP="00626CC5">
            <w:pPr>
              <w:pStyle w:val="Style74"/>
              <w:widowControl/>
              <w:jc w:val="center"/>
              <w:rPr>
                <w:b/>
                <w:bCs/>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CEAC67E" w14:textId="77777777" w:rsidR="000038BE" w:rsidRPr="000E6B3F" w:rsidRDefault="000038BE" w:rsidP="00626CC5">
            <w:pPr>
              <w:pStyle w:val="Style74"/>
              <w:widowControl/>
              <w:jc w:val="center"/>
              <w:rPr>
                <w:b/>
                <w:bCs/>
                <w:lang w:val="en-US"/>
              </w:rPr>
            </w:pPr>
          </w:p>
        </w:tc>
        <w:tc>
          <w:tcPr>
            <w:tcW w:w="1032" w:type="dxa"/>
            <w:tcBorders>
              <w:top w:val="single" w:sz="6" w:space="0" w:color="auto"/>
              <w:left w:val="single" w:sz="4" w:space="0" w:color="auto"/>
              <w:bottom w:val="single" w:sz="6" w:space="0" w:color="auto"/>
              <w:right w:val="single" w:sz="6" w:space="0" w:color="auto"/>
            </w:tcBorders>
            <w:shd w:val="clear" w:color="auto" w:fill="FFFF00"/>
          </w:tcPr>
          <w:p w14:paraId="55CDD452" w14:textId="77777777" w:rsidR="000038BE" w:rsidRPr="000E6B3F" w:rsidRDefault="000038BE" w:rsidP="00626CC5">
            <w:pPr>
              <w:pStyle w:val="Style74"/>
              <w:widowControl/>
              <w:jc w:val="center"/>
              <w:rPr>
                <w:b/>
                <w:bCs/>
                <w:lang w:val="en-US"/>
              </w:rPr>
            </w:pPr>
            <w:r w:rsidRPr="000E6B3F">
              <w:rPr>
                <w:b/>
                <w:bCs/>
                <w:lang w:val="en-US"/>
              </w:rPr>
              <w:t>8</w:t>
            </w:r>
          </w:p>
        </w:tc>
      </w:tr>
      <w:tr w:rsidR="000038BE" w:rsidRPr="00C0215E" w14:paraId="17CCDB53" w14:textId="77777777">
        <w:tc>
          <w:tcPr>
            <w:tcW w:w="709" w:type="dxa"/>
            <w:tcBorders>
              <w:top w:val="single" w:sz="6" w:space="0" w:color="auto"/>
              <w:left w:val="single" w:sz="6" w:space="0" w:color="auto"/>
              <w:bottom w:val="single" w:sz="6" w:space="0" w:color="auto"/>
              <w:right w:val="single" w:sz="6" w:space="0" w:color="auto"/>
            </w:tcBorders>
            <w:shd w:val="clear" w:color="auto" w:fill="BFBFBF"/>
          </w:tcPr>
          <w:p w14:paraId="307547B1" w14:textId="77777777" w:rsidR="000038BE" w:rsidRPr="00E52998" w:rsidRDefault="000038BE" w:rsidP="00626CC5">
            <w:pPr>
              <w:pStyle w:val="Style20"/>
              <w:widowControl/>
              <w:spacing w:line="240" w:lineRule="auto"/>
              <w:rPr>
                <w:rStyle w:val="FontStyle142"/>
                <w:sz w:val="24"/>
                <w:szCs w:val="24"/>
              </w:rPr>
            </w:pPr>
            <w:r>
              <w:rPr>
                <w:rStyle w:val="FontStyle142"/>
                <w:sz w:val="24"/>
                <w:szCs w:val="24"/>
              </w:rPr>
              <w:t>1-8</w:t>
            </w:r>
          </w:p>
        </w:tc>
        <w:tc>
          <w:tcPr>
            <w:tcW w:w="4962" w:type="dxa"/>
            <w:tcBorders>
              <w:top w:val="single" w:sz="6" w:space="0" w:color="auto"/>
              <w:left w:val="single" w:sz="6" w:space="0" w:color="auto"/>
              <w:bottom w:val="single" w:sz="6" w:space="0" w:color="auto"/>
              <w:right w:val="single" w:sz="6" w:space="0" w:color="auto"/>
            </w:tcBorders>
            <w:shd w:val="clear" w:color="auto" w:fill="BFBFBF"/>
          </w:tcPr>
          <w:p w14:paraId="1E4C3123" w14:textId="77777777" w:rsidR="000038BE" w:rsidRPr="00C0215E" w:rsidRDefault="000038BE" w:rsidP="00111053">
            <w:pPr>
              <w:pStyle w:val="Style74"/>
              <w:widowControl/>
              <w:jc w:val="both"/>
              <w:rPr>
                <w:b/>
                <w:bCs/>
                <w:lang w:val="en-US"/>
              </w:rPr>
            </w:pPr>
            <w:r w:rsidRPr="00C0215E">
              <w:rPr>
                <w:rStyle w:val="FontStyle142"/>
                <w:sz w:val="24"/>
                <w:szCs w:val="24"/>
              </w:rPr>
              <w:t>7.</w:t>
            </w:r>
            <w:r w:rsidRPr="003D442C">
              <w:rPr>
                <w:rStyle w:val="FontStyle134"/>
                <w:sz w:val="24"/>
                <w:szCs w:val="24"/>
              </w:rPr>
              <w:t>Radionuclide Therapy</w:t>
            </w:r>
          </w:p>
        </w:tc>
        <w:tc>
          <w:tcPr>
            <w:tcW w:w="709" w:type="dxa"/>
            <w:tcBorders>
              <w:top w:val="single" w:sz="6" w:space="0" w:color="auto"/>
              <w:left w:val="single" w:sz="6" w:space="0" w:color="auto"/>
              <w:bottom w:val="single" w:sz="6" w:space="0" w:color="auto"/>
              <w:right w:val="single" w:sz="6" w:space="0" w:color="auto"/>
            </w:tcBorders>
            <w:shd w:val="clear" w:color="auto" w:fill="BFBFBF"/>
          </w:tcPr>
          <w:p w14:paraId="6C05CB67"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shd w:val="clear" w:color="auto" w:fill="BFBFBF"/>
          </w:tcPr>
          <w:p w14:paraId="35591765" w14:textId="77777777" w:rsidR="000038BE" w:rsidRPr="000E6B3F" w:rsidRDefault="000038BE" w:rsidP="00626CC5">
            <w:pPr>
              <w:pStyle w:val="Style74"/>
              <w:widowControl/>
              <w:jc w:val="center"/>
              <w:rPr>
                <w:lang w:val="en-US"/>
              </w:rPr>
            </w:pPr>
            <w:r>
              <w:rPr>
                <w:lang w:val="en-US"/>
              </w:rPr>
              <w:t>28</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35E3439A"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AA5307A"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shd w:val="clear" w:color="auto" w:fill="BFBFBF"/>
          </w:tcPr>
          <w:p w14:paraId="5E41A7BD" w14:textId="77777777" w:rsidR="000038BE" w:rsidRPr="000E6B3F" w:rsidRDefault="000038BE" w:rsidP="00626CC5">
            <w:pPr>
              <w:pStyle w:val="Style74"/>
              <w:widowControl/>
              <w:jc w:val="center"/>
              <w:rPr>
                <w:lang w:val="en-US"/>
              </w:rPr>
            </w:pPr>
            <w:r>
              <w:rPr>
                <w:lang w:val="en-US"/>
              </w:rPr>
              <w:t>32</w:t>
            </w:r>
          </w:p>
        </w:tc>
      </w:tr>
      <w:tr w:rsidR="000038BE" w:rsidRPr="00C0215E" w14:paraId="615FC993" w14:textId="77777777">
        <w:tc>
          <w:tcPr>
            <w:tcW w:w="709" w:type="dxa"/>
            <w:tcBorders>
              <w:top w:val="single" w:sz="6" w:space="0" w:color="auto"/>
              <w:left w:val="single" w:sz="6" w:space="0" w:color="auto"/>
              <w:bottom w:val="single" w:sz="6" w:space="0" w:color="auto"/>
              <w:right w:val="single" w:sz="6" w:space="0" w:color="auto"/>
            </w:tcBorders>
          </w:tcPr>
          <w:p w14:paraId="2906B494" w14:textId="77777777" w:rsidR="000038BE" w:rsidRPr="00C0215E" w:rsidRDefault="000038BE" w:rsidP="00626CC5">
            <w:pPr>
              <w:pStyle w:val="Style20"/>
              <w:widowControl/>
              <w:spacing w:line="240" w:lineRule="auto"/>
              <w:rPr>
                <w:rStyle w:val="FontStyle142"/>
                <w:sz w:val="24"/>
                <w:szCs w:val="24"/>
              </w:rPr>
            </w:pPr>
            <w:r>
              <w:rPr>
                <w:rStyle w:val="FontStyle142"/>
                <w:sz w:val="24"/>
                <w:szCs w:val="24"/>
              </w:rPr>
              <w:t>1-2</w:t>
            </w:r>
          </w:p>
        </w:tc>
        <w:tc>
          <w:tcPr>
            <w:tcW w:w="4962" w:type="dxa"/>
            <w:tcBorders>
              <w:top w:val="single" w:sz="6" w:space="0" w:color="auto"/>
              <w:left w:val="single" w:sz="6" w:space="0" w:color="auto"/>
              <w:bottom w:val="single" w:sz="6" w:space="0" w:color="auto"/>
              <w:right w:val="single" w:sz="6" w:space="0" w:color="auto"/>
            </w:tcBorders>
          </w:tcPr>
          <w:p w14:paraId="014A58CD" w14:textId="77777777" w:rsidR="000038BE" w:rsidRPr="003D442C" w:rsidRDefault="000038BE" w:rsidP="00111053">
            <w:pPr>
              <w:pStyle w:val="Style74"/>
              <w:widowControl/>
              <w:jc w:val="both"/>
            </w:pPr>
            <w:r w:rsidRPr="00C0215E">
              <w:rPr>
                <w:rStyle w:val="FontStyle142"/>
                <w:sz w:val="24"/>
                <w:szCs w:val="24"/>
              </w:rPr>
              <w:t>7.1.</w:t>
            </w:r>
            <w:r w:rsidRPr="003D442C">
              <w:t>Radionuclide therapy — Safety principles</w:t>
            </w:r>
          </w:p>
        </w:tc>
        <w:tc>
          <w:tcPr>
            <w:tcW w:w="709" w:type="dxa"/>
            <w:tcBorders>
              <w:top w:val="single" w:sz="6" w:space="0" w:color="auto"/>
              <w:left w:val="single" w:sz="6" w:space="0" w:color="auto"/>
              <w:bottom w:val="single" w:sz="6" w:space="0" w:color="auto"/>
              <w:right w:val="single" w:sz="6" w:space="0" w:color="auto"/>
            </w:tcBorders>
          </w:tcPr>
          <w:p w14:paraId="1C3D6B72"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vAlign w:val="center"/>
          </w:tcPr>
          <w:p w14:paraId="7B4FA604" w14:textId="77777777" w:rsidR="000038BE" w:rsidRPr="000E6B3F" w:rsidRDefault="000038BE" w:rsidP="00626CC5">
            <w:pPr>
              <w:pStyle w:val="Style74"/>
              <w:widowControl/>
              <w:jc w:val="center"/>
              <w:rPr>
                <w:lang w:val="en-US"/>
              </w:rPr>
            </w:pPr>
            <w:r>
              <w:rPr>
                <w:lang w:val="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39A0D63C"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6A4797E2"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vAlign w:val="center"/>
          </w:tcPr>
          <w:p w14:paraId="579A9C01" w14:textId="77777777" w:rsidR="000038BE" w:rsidRPr="00C0215E" w:rsidRDefault="000038BE" w:rsidP="00626CC5">
            <w:pPr>
              <w:pStyle w:val="Style74"/>
              <w:widowControl/>
              <w:jc w:val="center"/>
              <w:rPr>
                <w:lang w:val="en-US"/>
              </w:rPr>
            </w:pPr>
            <w:r>
              <w:rPr>
                <w:lang w:val="en-US"/>
              </w:rPr>
              <w:t>8</w:t>
            </w:r>
          </w:p>
        </w:tc>
      </w:tr>
      <w:tr w:rsidR="000038BE" w:rsidRPr="000E6B3F" w14:paraId="5CD5D1E0" w14:textId="77777777">
        <w:tc>
          <w:tcPr>
            <w:tcW w:w="709" w:type="dxa"/>
            <w:tcBorders>
              <w:top w:val="single" w:sz="6" w:space="0" w:color="auto"/>
              <w:left w:val="single" w:sz="6" w:space="0" w:color="auto"/>
              <w:bottom w:val="single" w:sz="6" w:space="0" w:color="auto"/>
              <w:right w:val="single" w:sz="6" w:space="0" w:color="auto"/>
            </w:tcBorders>
          </w:tcPr>
          <w:p w14:paraId="32C4E5DE" w14:textId="77777777" w:rsidR="000038BE" w:rsidRPr="00C0215E" w:rsidRDefault="000038BE" w:rsidP="00626CC5">
            <w:pPr>
              <w:pStyle w:val="Style20"/>
              <w:widowControl/>
              <w:spacing w:line="240" w:lineRule="auto"/>
              <w:rPr>
                <w:rStyle w:val="FontStyle142"/>
                <w:sz w:val="24"/>
                <w:szCs w:val="24"/>
              </w:rPr>
            </w:pPr>
            <w:r>
              <w:rPr>
                <w:rStyle w:val="FontStyle142"/>
                <w:sz w:val="24"/>
                <w:szCs w:val="24"/>
              </w:rPr>
              <w:t>3-4</w:t>
            </w:r>
          </w:p>
        </w:tc>
        <w:tc>
          <w:tcPr>
            <w:tcW w:w="4962" w:type="dxa"/>
            <w:tcBorders>
              <w:top w:val="single" w:sz="6" w:space="0" w:color="auto"/>
              <w:left w:val="single" w:sz="6" w:space="0" w:color="auto"/>
              <w:bottom w:val="single" w:sz="6" w:space="0" w:color="auto"/>
              <w:right w:val="single" w:sz="6" w:space="0" w:color="auto"/>
            </w:tcBorders>
          </w:tcPr>
          <w:p w14:paraId="46B34AD8" w14:textId="77777777" w:rsidR="000038BE" w:rsidRPr="000E6B3F" w:rsidRDefault="000038BE" w:rsidP="00111053">
            <w:pPr>
              <w:pStyle w:val="Style74"/>
              <w:widowControl/>
              <w:jc w:val="both"/>
              <w:rPr>
                <w:lang w:val="en-US"/>
              </w:rPr>
            </w:pPr>
            <w:r w:rsidRPr="001F6F76">
              <w:rPr>
                <w:rStyle w:val="FontStyle142"/>
                <w:sz w:val="24"/>
                <w:szCs w:val="24"/>
                <w:lang w:val="en-US"/>
              </w:rPr>
              <w:t>7.2.</w:t>
            </w:r>
            <w:r w:rsidRPr="000E6B3F">
              <w:rPr>
                <w:lang w:val="en-US"/>
              </w:rPr>
              <w:t>Dosimetry and mathematical models in radiopharmaceutical therapy</w:t>
            </w:r>
          </w:p>
        </w:tc>
        <w:tc>
          <w:tcPr>
            <w:tcW w:w="709" w:type="dxa"/>
            <w:tcBorders>
              <w:top w:val="single" w:sz="6" w:space="0" w:color="auto"/>
              <w:left w:val="single" w:sz="6" w:space="0" w:color="auto"/>
              <w:bottom w:val="single" w:sz="6" w:space="0" w:color="auto"/>
              <w:right w:val="single" w:sz="6" w:space="0" w:color="auto"/>
            </w:tcBorders>
          </w:tcPr>
          <w:p w14:paraId="674B0819"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vAlign w:val="center"/>
          </w:tcPr>
          <w:p w14:paraId="448299CC" w14:textId="77777777" w:rsidR="000038BE" w:rsidRPr="003D442C" w:rsidRDefault="000038BE" w:rsidP="00626CC5">
            <w:pPr>
              <w:pStyle w:val="Style74"/>
              <w:widowControl/>
              <w:jc w:val="center"/>
              <w:rPr>
                <w:lang w:val="en-US"/>
              </w:rPr>
            </w:pPr>
            <w:r>
              <w:rPr>
                <w:lang w:val="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61530478"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48DF55DF"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vAlign w:val="center"/>
          </w:tcPr>
          <w:p w14:paraId="3AEE2387" w14:textId="77777777" w:rsidR="000038BE" w:rsidRPr="00C0215E" w:rsidRDefault="000038BE" w:rsidP="00626CC5">
            <w:pPr>
              <w:pStyle w:val="Style74"/>
              <w:widowControl/>
              <w:jc w:val="center"/>
              <w:rPr>
                <w:lang w:val="en-US"/>
              </w:rPr>
            </w:pPr>
            <w:r>
              <w:rPr>
                <w:lang w:val="en-US"/>
              </w:rPr>
              <w:t>8</w:t>
            </w:r>
          </w:p>
        </w:tc>
      </w:tr>
      <w:tr w:rsidR="000038BE" w:rsidRPr="000E6B3F" w14:paraId="11207D63" w14:textId="77777777">
        <w:tc>
          <w:tcPr>
            <w:tcW w:w="709" w:type="dxa"/>
            <w:tcBorders>
              <w:top w:val="single" w:sz="6" w:space="0" w:color="auto"/>
              <w:left w:val="single" w:sz="6" w:space="0" w:color="auto"/>
              <w:bottom w:val="single" w:sz="6" w:space="0" w:color="auto"/>
              <w:right w:val="single" w:sz="6" w:space="0" w:color="auto"/>
            </w:tcBorders>
          </w:tcPr>
          <w:p w14:paraId="11E1646E" w14:textId="77777777" w:rsidR="000038BE" w:rsidRPr="00C0215E" w:rsidRDefault="000038BE" w:rsidP="00626CC5">
            <w:pPr>
              <w:pStyle w:val="Style20"/>
              <w:widowControl/>
              <w:spacing w:line="240" w:lineRule="auto"/>
              <w:rPr>
                <w:rStyle w:val="FontStyle142"/>
                <w:sz w:val="24"/>
                <w:szCs w:val="24"/>
              </w:rPr>
            </w:pPr>
            <w:r>
              <w:rPr>
                <w:rStyle w:val="FontStyle142"/>
                <w:sz w:val="24"/>
                <w:szCs w:val="24"/>
              </w:rPr>
              <w:t>5-6</w:t>
            </w:r>
          </w:p>
        </w:tc>
        <w:tc>
          <w:tcPr>
            <w:tcW w:w="4962" w:type="dxa"/>
            <w:tcBorders>
              <w:top w:val="single" w:sz="6" w:space="0" w:color="auto"/>
              <w:left w:val="single" w:sz="6" w:space="0" w:color="auto"/>
              <w:bottom w:val="single" w:sz="6" w:space="0" w:color="auto"/>
              <w:right w:val="single" w:sz="6" w:space="0" w:color="auto"/>
            </w:tcBorders>
          </w:tcPr>
          <w:p w14:paraId="0ED69293" w14:textId="77777777" w:rsidR="000038BE" w:rsidRPr="000E6B3F" w:rsidRDefault="000038BE" w:rsidP="00111053">
            <w:pPr>
              <w:pStyle w:val="Style74"/>
              <w:widowControl/>
              <w:jc w:val="both"/>
              <w:rPr>
                <w:lang w:val="en-US"/>
              </w:rPr>
            </w:pPr>
            <w:r w:rsidRPr="00475AE0">
              <w:rPr>
                <w:rStyle w:val="FontStyle142"/>
                <w:sz w:val="24"/>
                <w:szCs w:val="24"/>
                <w:lang w:val="en-US"/>
              </w:rPr>
              <w:t>7.3.</w:t>
            </w:r>
            <w:r w:rsidRPr="000E6B3F">
              <w:rPr>
                <w:lang w:val="en-US"/>
              </w:rPr>
              <w:t>Radiopeptide therapy for cancer. Radioimmunotherapy.</w:t>
            </w:r>
          </w:p>
        </w:tc>
        <w:tc>
          <w:tcPr>
            <w:tcW w:w="709" w:type="dxa"/>
            <w:tcBorders>
              <w:top w:val="single" w:sz="6" w:space="0" w:color="auto"/>
              <w:left w:val="single" w:sz="6" w:space="0" w:color="auto"/>
              <w:bottom w:val="single" w:sz="6" w:space="0" w:color="auto"/>
              <w:right w:val="single" w:sz="6" w:space="0" w:color="auto"/>
            </w:tcBorders>
          </w:tcPr>
          <w:p w14:paraId="58C1D73C"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vAlign w:val="center"/>
          </w:tcPr>
          <w:p w14:paraId="1F6AFDBA" w14:textId="77777777" w:rsidR="000038BE" w:rsidRPr="003D442C" w:rsidRDefault="000038BE" w:rsidP="00626CC5">
            <w:pPr>
              <w:jc w:val="center"/>
              <w:rPr>
                <w:lang w:val="en-US"/>
              </w:rPr>
            </w:pPr>
            <w:r>
              <w:rPr>
                <w:lang w:val="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669495BF"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6D419DAC"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vAlign w:val="center"/>
          </w:tcPr>
          <w:p w14:paraId="094AAECC" w14:textId="77777777" w:rsidR="000038BE" w:rsidRPr="00C0215E" w:rsidRDefault="000038BE" w:rsidP="00626CC5">
            <w:pPr>
              <w:pStyle w:val="Style74"/>
              <w:widowControl/>
              <w:jc w:val="center"/>
              <w:rPr>
                <w:lang w:val="en-US"/>
              </w:rPr>
            </w:pPr>
            <w:r>
              <w:rPr>
                <w:lang w:val="en-US"/>
              </w:rPr>
              <w:t>8</w:t>
            </w:r>
          </w:p>
        </w:tc>
      </w:tr>
      <w:tr w:rsidR="000038BE" w:rsidRPr="000E6B3F" w14:paraId="059D78C9" w14:textId="77777777">
        <w:tc>
          <w:tcPr>
            <w:tcW w:w="709" w:type="dxa"/>
            <w:tcBorders>
              <w:top w:val="single" w:sz="6" w:space="0" w:color="auto"/>
              <w:left w:val="single" w:sz="6" w:space="0" w:color="auto"/>
              <w:bottom w:val="single" w:sz="6" w:space="0" w:color="auto"/>
              <w:right w:val="single" w:sz="6" w:space="0" w:color="auto"/>
            </w:tcBorders>
          </w:tcPr>
          <w:p w14:paraId="2676F810" w14:textId="77777777" w:rsidR="000038BE" w:rsidRPr="00C0215E" w:rsidRDefault="000038BE" w:rsidP="00626CC5">
            <w:pPr>
              <w:pStyle w:val="Style20"/>
              <w:widowControl/>
              <w:spacing w:line="240" w:lineRule="auto"/>
              <w:rPr>
                <w:rStyle w:val="FontStyle142"/>
                <w:sz w:val="24"/>
                <w:szCs w:val="24"/>
              </w:rPr>
            </w:pPr>
            <w:r>
              <w:rPr>
                <w:rStyle w:val="FontStyle142"/>
                <w:sz w:val="24"/>
                <w:szCs w:val="24"/>
              </w:rPr>
              <w:t>7-8</w:t>
            </w:r>
          </w:p>
        </w:tc>
        <w:tc>
          <w:tcPr>
            <w:tcW w:w="4962" w:type="dxa"/>
            <w:tcBorders>
              <w:top w:val="single" w:sz="6" w:space="0" w:color="auto"/>
              <w:left w:val="single" w:sz="6" w:space="0" w:color="auto"/>
              <w:bottom w:val="single" w:sz="6" w:space="0" w:color="auto"/>
              <w:right w:val="single" w:sz="6" w:space="0" w:color="auto"/>
            </w:tcBorders>
          </w:tcPr>
          <w:p w14:paraId="3D174106" w14:textId="77777777" w:rsidR="000038BE" w:rsidRPr="000E6B3F" w:rsidRDefault="000038BE" w:rsidP="00111053">
            <w:pPr>
              <w:pStyle w:val="Style74"/>
              <w:widowControl/>
              <w:jc w:val="both"/>
              <w:rPr>
                <w:lang w:val="en-US"/>
              </w:rPr>
            </w:pPr>
            <w:r w:rsidRPr="001F6F76">
              <w:rPr>
                <w:rStyle w:val="FontStyle142"/>
                <w:sz w:val="24"/>
                <w:szCs w:val="24"/>
                <w:lang w:val="en-US"/>
              </w:rPr>
              <w:t>7.4.</w:t>
            </w:r>
            <w:r w:rsidRPr="000E6B3F">
              <w:rPr>
                <w:lang w:val="en-US"/>
              </w:rPr>
              <w:t>Radiation Safety Practice In Nuclear Medicine.</w:t>
            </w:r>
          </w:p>
        </w:tc>
        <w:tc>
          <w:tcPr>
            <w:tcW w:w="709" w:type="dxa"/>
            <w:tcBorders>
              <w:top w:val="single" w:sz="6" w:space="0" w:color="auto"/>
              <w:left w:val="single" w:sz="6" w:space="0" w:color="auto"/>
              <w:bottom w:val="single" w:sz="6" w:space="0" w:color="auto"/>
              <w:right w:val="single" w:sz="6" w:space="0" w:color="auto"/>
            </w:tcBorders>
          </w:tcPr>
          <w:p w14:paraId="40265A66"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vAlign w:val="center"/>
          </w:tcPr>
          <w:p w14:paraId="1A66BF04" w14:textId="77777777" w:rsidR="000038BE" w:rsidRPr="003D442C" w:rsidRDefault="000038BE" w:rsidP="00626CC5">
            <w:pPr>
              <w:jc w:val="center"/>
              <w:rPr>
                <w:lang w:val="en-US"/>
              </w:rPr>
            </w:pPr>
            <w:r>
              <w:rPr>
                <w:lang w:val="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72BACCA0"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0348FD9B"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vAlign w:val="center"/>
          </w:tcPr>
          <w:p w14:paraId="2235D0F1" w14:textId="77777777" w:rsidR="000038BE" w:rsidRPr="00C0215E" w:rsidRDefault="000038BE" w:rsidP="00626CC5">
            <w:pPr>
              <w:pStyle w:val="Style74"/>
              <w:widowControl/>
              <w:jc w:val="center"/>
              <w:rPr>
                <w:lang w:val="en-US"/>
              </w:rPr>
            </w:pPr>
            <w:r>
              <w:rPr>
                <w:lang w:val="en-US"/>
              </w:rPr>
              <w:t>8</w:t>
            </w:r>
          </w:p>
        </w:tc>
      </w:tr>
      <w:tr w:rsidR="000038BE" w:rsidRPr="000E6B3F" w14:paraId="5FB652C8" w14:textId="77777777">
        <w:tc>
          <w:tcPr>
            <w:tcW w:w="709" w:type="dxa"/>
            <w:tcBorders>
              <w:top w:val="single" w:sz="6" w:space="0" w:color="auto"/>
              <w:left w:val="single" w:sz="6" w:space="0" w:color="auto"/>
              <w:bottom w:val="single" w:sz="6" w:space="0" w:color="auto"/>
              <w:right w:val="single" w:sz="6" w:space="0" w:color="auto"/>
            </w:tcBorders>
            <w:shd w:val="clear" w:color="auto" w:fill="BFBFBF"/>
          </w:tcPr>
          <w:p w14:paraId="052F693A" w14:textId="77777777" w:rsidR="000038BE" w:rsidRPr="00E52998" w:rsidRDefault="000038BE" w:rsidP="00626CC5">
            <w:pPr>
              <w:pStyle w:val="Style20"/>
              <w:widowControl/>
              <w:spacing w:line="240" w:lineRule="auto"/>
              <w:rPr>
                <w:rStyle w:val="FontStyle142"/>
                <w:sz w:val="24"/>
                <w:szCs w:val="24"/>
              </w:rPr>
            </w:pPr>
            <w:r>
              <w:rPr>
                <w:rStyle w:val="FontStyle142"/>
                <w:sz w:val="24"/>
                <w:szCs w:val="24"/>
              </w:rPr>
              <w:t>9-16</w:t>
            </w:r>
          </w:p>
        </w:tc>
        <w:tc>
          <w:tcPr>
            <w:tcW w:w="4962" w:type="dxa"/>
            <w:tcBorders>
              <w:top w:val="single" w:sz="6" w:space="0" w:color="auto"/>
              <w:left w:val="single" w:sz="6" w:space="0" w:color="auto"/>
              <w:bottom w:val="single" w:sz="6" w:space="0" w:color="auto"/>
              <w:right w:val="single" w:sz="6" w:space="0" w:color="auto"/>
            </w:tcBorders>
            <w:shd w:val="clear" w:color="auto" w:fill="BFBFBF"/>
          </w:tcPr>
          <w:p w14:paraId="06E47E03" w14:textId="77777777" w:rsidR="000038BE" w:rsidRPr="00C0215E" w:rsidRDefault="000038BE" w:rsidP="00111053">
            <w:pPr>
              <w:pStyle w:val="Style74"/>
              <w:widowControl/>
              <w:jc w:val="both"/>
              <w:rPr>
                <w:lang w:val="en-US"/>
              </w:rPr>
            </w:pPr>
            <w:r w:rsidRPr="00475AE0">
              <w:rPr>
                <w:rStyle w:val="FontStyle142"/>
                <w:sz w:val="24"/>
                <w:szCs w:val="24"/>
                <w:lang w:val="en-US"/>
              </w:rPr>
              <w:t>8.</w:t>
            </w:r>
            <w:r w:rsidRPr="000E6B3F">
              <w:rPr>
                <w:rStyle w:val="FontStyle134"/>
                <w:b w:val="0"/>
                <w:bCs w:val="0"/>
                <w:sz w:val="24"/>
                <w:szCs w:val="24"/>
                <w:lang w:val="en-US"/>
              </w:rPr>
              <w:t>Ionizing Radiation. Fundamentals of Dosimetry.</w:t>
            </w:r>
          </w:p>
        </w:tc>
        <w:tc>
          <w:tcPr>
            <w:tcW w:w="709" w:type="dxa"/>
            <w:tcBorders>
              <w:top w:val="single" w:sz="6" w:space="0" w:color="auto"/>
              <w:left w:val="single" w:sz="6" w:space="0" w:color="auto"/>
              <w:bottom w:val="single" w:sz="6" w:space="0" w:color="auto"/>
              <w:right w:val="single" w:sz="6" w:space="0" w:color="auto"/>
            </w:tcBorders>
            <w:shd w:val="clear" w:color="auto" w:fill="BFBFBF"/>
          </w:tcPr>
          <w:p w14:paraId="06C2E574"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shd w:val="clear" w:color="auto" w:fill="BFBFBF"/>
            <w:vAlign w:val="center"/>
          </w:tcPr>
          <w:p w14:paraId="7DE934A1" w14:textId="77777777" w:rsidR="000038BE" w:rsidRPr="003D442C" w:rsidRDefault="000038BE" w:rsidP="00626CC5">
            <w:pPr>
              <w:jc w:val="center"/>
              <w:rPr>
                <w:lang w:val="en-US"/>
              </w:rPr>
            </w:pPr>
            <w:r>
              <w:rPr>
                <w:lang w:val="en-US"/>
              </w:rPr>
              <w:t>36</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76950C1B"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4EFE5F52"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shd w:val="clear" w:color="auto" w:fill="BFBFBF"/>
            <w:vAlign w:val="center"/>
          </w:tcPr>
          <w:p w14:paraId="0F9B9BD7" w14:textId="77777777" w:rsidR="000038BE" w:rsidRPr="00C0215E" w:rsidRDefault="000038BE" w:rsidP="00626CC5">
            <w:pPr>
              <w:pStyle w:val="Style74"/>
              <w:widowControl/>
              <w:jc w:val="center"/>
              <w:rPr>
                <w:lang w:val="en-US"/>
              </w:rPr>
            </w:pPr>
            <w:r>
              <w:rPr>
                <w:lang w:val="en-US"/>
              </w:rPr>
              <w:t>42</w:t>
            </w:r>
          </w:p>
        </w:tc>
      </w:tr>
      <w:tr w:rsidR="000038BE" w:rsidRPr="00C0215E" w14:paraId="264D531D" w14:textId="77777777">
        <w:tc>
          <w:tcPr>
            <w:tcW w:w="709" w:type="dxa"/>
            <w:tcBorders>
              <w:top w:val="single" w:sz="6" w:space="0" w:color="auto"/>
              <w:left w:val="single" w:sz="6" w:space="0" w:color="auto"/>
              <w:bottom w:val="single" w:sz="6" w:space="0" w:color="auto"/>
              <w:right w:val="single" w:sz="6" w:space="0" w:color="auto"/>
            </w:tcBorders>
          </w:tcPr>
          <w:p w14:paraId="7092AE07" w14:textId="77777777" w:rsidR="000038BE" w:rsidRPr="00C0215E" w:rsidRDefault="000038BE" w:rsidP="00626CC5">
            <w:pPr>
              <w:pStyle w:val="Style20"/>
              <w:widowControl/>
              <w:spacing w:line="240" w:lineRule="auto"/>
              <w:rPr>
                <w:rStyle w:val="FontStyle142"/>
                <w:sz w:val="24"/>
                <w:szCs w:val="24"/>
                <w:lang w:val="en-US"/>
              </w:rPr>
            </w:pPr>
            <w:r>
              <w:rPr>
                <w:rStyle w:val="FontStyle142"/>
                <w:sz w:val="24"/>
                <w:szCs w:val="24"/>
              </w:rPr>
              <w:t>9-10</w:t>
            </w:r>
          </w:p>
        </w:tc>
        <w:tc>
          <w:tcPr>
            <w:tcW w:w="4962" w:type="dxa"/>
            <w:tcBorders>
              <w:top w:val="single" w:sz="6" w:space="0" w:color="auto"/>
              <w:left w:val="single" w:sz="6" w:space="0" w:color="auto"/>
              <w:bottom w:val="single" w:sz="6" w:space="0" w:color="auto"/>
              <w:right w:val="single" w:sz="6" w:space="0" w:color="auto"/>
            </w:tcBorders>
          </w:tcPr>
          <w:p w14:paraId="462B278C" w14:textId="77777777" w:rsidR="000038BE" w:rsidRPr="00111053" w:rsidRDefault="000038BE" w:rsidP="00111053">
            <w:pPr>
              <w:pStyle w:val="Style74"/>
              <w:widowControl/>
              <w:jc w:val="both"/>
            </w:pPr>
            <w:r w:rsidRPr="00C0215E">
              <w:rPr>
                <w:rStyle w:val="FontStyle142"/>
                <w:sz w:val="24"/>
                <w:szCs w:val="24"/>
              </w:rPr>
              <w:t>8.1.</w:t>
            </w:r>
            <w:r w:rsidRPr="00111053">
              <w:t>Nuclear Medicine: Future Trends</w:t>
            </w:r>
          </w:p>
        </w:tc>
        <w:tc>
          <w:tcPr>
            <w:tcW w:w="709" w:type="dxa"/>
            <w:tcBorders>
              <w:top w:val="single" w:sz="6" w:space="0" w:color="auto"/>
              <w:left w:val="single" w:sz="6" w:space="0" w:color="auto"/>
              <w:bottom w:val="single" w:sz="6" w:space="0" w:color="auto"/>
              <w:right w:val="single" w:sz="6" w:space="0" w:color="auto"/>
            </w:tcBorders>
          </w:tcPr>
          <w:p w14:paraId="0098FA02"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vAlign w:val="center"/>
          </w:tcPr>
          <w:p w14:paraId="07BBD188" w14:textId="77777777" w:rsidR="000038BE" w:rsidRPr="00C0215E" w:rsidRDefault="000038BE" w:rsidP="00626CC5">
            <w:pPr>
              <w:jc w:val="center"/>
              <w:rPr>
                <w:lang w:val="en-US"/>
              </w:rPr>
            </w:pPr>
            <w:r>
              <w:rPr>
                <w:lang w:val="en-US"/>
              </w:rPr>
              <w:t>6</w:t>
            </w:r>
          </w:p>
        </w:tc>
        <w:tc>
          <w:tcPr>
            <w:tcW w:w="851" w:type="dxa"/>
            <w:tcBorders>
              <w:top w:val="single" w:sz="4" w:space="0" w:color="auto"/>
              <w:left w:val="single" w:sz="4" w:space="0" w:color="auto"/>
              <w:bottom w:val="single" w:sz="4" w:space="0" w:color="auto"/>
              <w:right w:val="single" w:sz="4" w:space="0" w:color="auto"/>
            </w:tcBorders>
            <w:vAlign w:val="center"/>
          </w:tcPr>
          <w:p w14:paraId="4B6207BA" w14:textId="77777777" w:rsidR="000038BE" w:rsidRPr="00C0215E" w:rsidRDefault="000038BE" w:rsidP="00626CC5">
            <w:pPr>
              <w:pStyle w:val="Style74"/>
              <w:widowControl/>
              <w:jc w:val="center"/>
              <w:rPr>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0ACF4E31" w14:textId="77777777" w:rsidR="000038BE" w:rsidRPr="00C0215E" w:rsidRDefault="000038BE" w:rsidP="00626CC5">
            <w:pPr>
              <w:pStyle w:val="Style74"/>
              <w:widowControl/>
              <w:jc w:val="center"/>
              <w:rPr>
                <w:lang w:val="en-US"/>
              </w:rPr>
            </w:pPr>
          </w:p>
        </w:tc>
        <w:tc>
          <w:tcPr>
            <w:tcW w:w="1032" w:type="dxa"/>
            <w:tcBorders>
              <w:top w:val="single" w:sz="6" w:space="0" w:color="auto"/>
              <w:left w:val="single" w:sz="4" w:space="0" w:color="auto"/>
              <w:bottom w:val="single" w:sz="6" w:space="0" w:color="auto"/>
              <w:right w:val="single" w:sz="6" w:space="0" w:color="auto"/>
            </w:tcBorders>
            <w:vAlign w:val="center"/>
          </w:tcPr>
          <w:p w14:paraId="4DF760E7" w14:textId="77777777" w:rsidR="000038BE" w:rsidRPr="00C0215E" w:rsidRDefault="000038BE" w:rsidP="00626CC5">
            <w:pPr>
              <w:pStyle w:val="Style74"/>
              <w:widowControl/>
              <w:jc w:val="center"/>
              <w:rPr>
                <w:lang w:val="en-US"/>
              </w:rPr>
            </w:pPr>
            <w:r>
              <w:rPr>
                <w:lang w:val="en-US"/>
              </w:rPr>
              <w:t>8</w:t>
            </w:r>
          </w:p>
        </w:tc>
      </w:tr>
      <w:tr w:rsidR="000038BE" w:rsidRPr="00C0215E" w14:paraId="175C8AA3" w14:textId="77777777">
        <w:tc>
          <w:tcPr>
            <w:tcW w:w="709" w:type="dxa"/>
            <w:tcBorders>
              <w:top w:val="single" w:sz="6" w:space="0" w:color="auto"/>
              <w:left w:val="single" w:sz="6" w:space="0" w:color="auto"/>
              <w:bottom w:val="single" w:sz="6" w:space="0" w:color="auto"/>
              <w:right w:val="single" w:sz="6" w:space="0" w:color="auto"/>
            </w:tcBorders>
          </w:tcPr>
          <w:p w14:paraId="7F7A472A" w14:textId="77777777" w:rsidR="000038BE" w:rsidRPr="00C0215E" w:rsidRDefault="000038BE" w:rsidP="00626CC5">
            <w:pPr>
              <w:pStyle w:val="Style20"/>
              <w:widowControl/>
              <w:spacing w:line="240" w:lineRule="auto"/>
              <w:rPr>
                <w:rStyle w:val="FontStyle142"/>
                <w:sz w:val="24"/>
                <w:szCs w:val="24"/>
              </w:rPr>
            </w:pPr>
            <w:r>
              <w:rPr>
                <w:rStyle w:val="FontStyle142"/>
                <w:sz w:val="24"/>
                <w:szCs w:val="24"/>
              </w:rPr>
              <w:t>10-11</w:t>
            </w:r>
          </w:p>
        </w:tc>
        <w:tc>
          <w:tcPr>
            <w:tcW w:w="4962" w:type="dxa"/>
            <w:tcBorders>
              <w:top w:val="single" w:sz="6" w:space="0" w:color="auto"/>
              <w:left w:val="single" w:sz="6" w:space="0" w:color="auto"/>
              <w:bottom w:val="single" w:sz="6" w:space="0" w:color="auto"/>
              <w:right w:val="single" w:sz="6" w:space="0" w:color="auto"/>
            </w:tcBorders>
          </w:tcPr>
          <w:p w14:paraId="110908FA" w14:textId="77777777" w:rsidR="000038BE" w:rsidRPr="003D442C" w:rsidRDefault="000038BE" w:rsidP="00111053">
            <w:pPr>
              <w:pStyle w:val="Style74"/>
              <w:widowControl/>
              <w:jc w:val="both"/>
            </w:pPr>
            <w:r w:rsidRPr="00C0215E">
              <w:rPr>
                <w:rStyle w:val="FontStyle142"/>
                <w:sz w:val="24"/>
                <w:szCs w:val="24"/>
              </w:rPr>
              <w:t>8.2</w:t>
            </w:r>
            <w:r w:rsidRPr="00111053">
              <w:t xml:space="preserve">Чтение специальной литературы на английском языке по теме научного исследования  </w:t>
            </w:r>
          </w:p>
        </w:tc>
        <w:tc>
          <w:tcPr>
            <w:tcW w:w="709" w:type="dxa"/>
            <w:tcBorders>
              <w:top w:val="single" w:sz="6" w:space="0" w:color="auto"/>
              <w:left w:val="single" w:sz="6" w:space="0" w:color="auto"/>
              <w:bottom w:val="single" w:sz="6" w:space="0" w:color="auto"/>
              <w:right w:val="single" w:sz="6" w:space="0" w:color="auto"/>
            </w:tcBorders>
          </w:tcPr>
          <w:p w14:paraId="22AA15E5" w14:textId="77777777" w:rsidR="000038BE" w:rsidRPr="003D442C" w:rsidRDefault="000038BE" w:rsidP="00626CC5">
            <w:pPr>
              <w:pStyle w:val="Style74"/>
              <w:widowControl/>
              <w:jc w:val="center"/>
            </w:pPr>
          </w:p>
        </w:tc>
        <w:tc>
          <w:tcPr>
            <w:tcW w:w="708" w:type="dxa"/>
            <w:tcBorders>
              <w:top w:val="single" w:sz="6" w:space="0" w:color="auto"/>
              <w:left w:val="single" w:sz="6" w:space="0" w:color="auto"/>
              <w:bottom w:val="single" w:sz="6" w:space="0" w:color="auto"/>
              <w:right w:val="single" w:sz="4" w:space="0" w:color="auto"/>
            </w:tcBorders>
            <w:vAlign w:val="center"/>
          </w:tcPr>
          <w:p w14:paraId="7216B912" w14:textId="77777777" w:rsidR="000038BE" w:rsidRPr="000E6B3F" w:rsidRDefault="000038BE" w:rsidP="00626CC5">
            <w:pPr>
              <w:pStyle w:val="Style74"/>
              <w:widowControl/>
              <w:jc w:val="center"/>
              <w:rPr>
                <w:lang w:val="en-US"/>
              </w:rPr>
            </w:pPr>
            <w:r>
              <w:rPr>
                <w:lang w:val="en-US"/>
              </w:rPr>
              <w:t>6</w:t>
            </w:r>
          </w:p>
        </w:tc>
        <w:tc>
          <w:tcPr>
            <w:tcW w:w="851" w:type="dxa"/>
            <w:tcBorders>
              <w:top w:val="single" w:sz="4" w:space="0" w:color="auto"/>
              <w:left w:val="single" w:sz="4" w:space="0" w:color="auto"/>
              <w:bottom w:val="single" w:sz="4" w:space="0" w:color="auto"/>
              <w:right w:val="single" w:sz="4" w:space="0" w:color="auto"/>
            </w:tcBorders>
            <w:vAlign w:val="center"/>
          </w:tcPr>
          <w:p w14:paraId="6CC6E14C" w14:textId="77777777" w:rsidR="000038BE" w:rsidRPr="003D442C" w:rsidRDefault="000038BE" w:rsidP="00626CC5">
            <w:pPr>
              <w:pStyle w:val="Style74"/>
              <w:widowControl/>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4BE00E5" w14:textId="77777777" w:rsidR="000038BE" w:rsidRPr="003D442C" w:rsidRDefault="000038BE" w:rsidP="00626CC5">
            <w:pPr>
              <w:pStyle w:val="Style74"/>
              <w:widowControl/>
              <w:jc w:val="center"/>
            </w:pPr>
          </w:p>
        </w:tc>
        <w:tc>
          <w:tcPr>
            <w:tcW w:w="1032" w:type="dxa"/>
            <w:tcBorders>
              <w:top w:val="single" w:sz="6" w:space="0" w:color="auto"/>
              <w:left w:val="single" w:sz="4" w:space="0" w:color="auto"/>
              <w:bottom w:val="single" w:sz="6" w:space="0" w:color="auto"/>
              <w:right w:val="single" w:sz="6" w:space="0" w:color="auto"/>
            </w:tcBorders>
            <w:vAlign w:val="center"/>
          </w:tcPr>
          <w:p w14:paraId="28351467" w14:textId="77777777" w:rsidR="000038BE" w:rsidRPr="000E6B3F" w:rsidRDefault="000038BE" w:rsidP="00626CC5">
            <w:pPr>
              <w:pStyle w:val="Style74"/>
              <w:widowControl/>
              <w:jc w:val="center"/>
              <w:rPr>
                <w:lang w:val="en-US"/>
              </w:rPr>
            </w:pPr>
            <w:r>
              <w:rPr>
                <w:lang w:val="en-US"/>
              </w:rPr>
              <w:t>8</w:t>
            </w:r>
          </w:p>
        </w:tc>
      </w:tr>
      <w:tr w:rsidR="000038BE" w:rsidRPr="00C0215E" w14:paraId="7D65AC38" w14:textId="77777777">
        <w:tc>
          <w:tcPr>
            <w:tcW w:w="709" w:type="dxa"/>
            <w:tcBorders>
              <w:top w:val="single" w:sz="6" w:space="0" w:color="auto"/>
              <w:left w:val="single" w:sz="6" w:space="0" w:color="auto"/>
              <w:bottom w:val="single" w:sz="6" w:space="0" w:color="auto"/>
              <w:right w:val="single" w:sz="6" w:space="0" w:color="auto"/>
            </w:tcBorders>
          </w:tcPr>
          <w:p w14:paraId="543F532D" w14:textId="77777777" w:rsidR="000038BE" w:rsidRPr="00C0215E" w:rsidRDefault="000038BE" w:rsidP="00626CC5">
            <w:pPr>
              <w:pStyle w:val="Style20"/>
              <w:widowControl/>
              <w:spacing w:line="240" w:lineRule="auto"/>
              <w:rPr>
                <w:rStyle w:val="FontStyle142"/>
                <w:sz w:val="24"/>
                <w:szCs w:val="24"/>
              </w:rPr>
            </w:pPr>
            <w:r>
              <w:rPr>
                <w:rStyle w:val="FontStyle142"/>
                <w:sz w:val="24"/>
                <w:szCs w:val="24"/>
              </w:rPr>
              <w:t>12-13</w:t>
            </w:r>
          </w:p>
        </w:tc>
        <w:tc>
          <w:tcPr>
            <w:tcW w:w="4962" w:type="dxa"/>
            <w:tcBorders>
              <w:top w:val="single" w:sz="6" w:space="0" w:color="auto"/>
              <w:left w:val="single" w:sz="6" w:space="0" w:color="auto"/>
              <w:bottom w:val="single" w:sz="6" w:space="0" w:color="auto"/>
              <w:right w:val="single" w:sz="6" w:space="0" w:color="auto"/>
            </w:tcBorders>
          </w:tcPr>
          <w:p w14:paraId="1C66B586" w14:textId="77777777" w:rsidR="000038BE" w:rsidRPr="00C0215E" w:rsidRDefault="000038BE" w:rsidP="00111053">
            <w:pPr>
              <w:pStyle w:val="Style74"/>
              <w:widowControl/>
              <w:jc w:val="both"/>
            </w:pPr>
            <w:r w:rsidRPr="00C0215E">
              <w:rPr>
                <w:rStyle w:val="FontStyle142"/>
                <w:sz w:val="24"/>
                <w:szCs w:val="24"/>
              </w:rPr>
              <w:t>8.3.</w:t>
            </w:r>
            <w:r w:rsidRPr="00111053">
              <w:t>Оформление реферата на английском языке по всему объему прочитанной специальной литературы по теме научного исследования</w:t>
            </w:r>
          </w:p>
        </w:tc>
        <w:tc>
          <w:tcPr>
            <w:tcW w:w="709" w:type="dxa"/>
            <w:tcBorders>
              <w:top w:val="single" w:sz="6" w:space="0" w:color="auto"/>
              <w:left w:val="single" w:sz="6" w:space="0" w:color="auto"/>
              <w:bottom w:val="single" w:sz="6" w:space="0" w:color="auto"/>
              <w:right w:val="single" w:sz="6" w:space="0" w:color="auto"/>
            </w:tcBorders>
          </w:tcPr>
          <w:p w14:paraId="2B4E96CB" w14:textId="77777777" w:rsidR="000038BE" w:rsidRPr="003D442C" w:rsidRDefault="000038BE" w:rsidP="00626CC5">
            <w:pPr>
              <w:pStyle w:val="Style74"/>
              <w:widowControl/>
              <w:jc w:val="center"/>
            </w:pPr>
          </w:p>
        </w:tc>
        <w:tc>
          <w:tcPr>
            <w:tcW w:w="708" w:type="dxa"/>
            <w:tcBorders>
              <w:top w:val="single" w:sz="6" w:space="0" w:color="auto"/>
              <w:left w:val="single" w:sz="6" w:space="0" w:color="auto"/>
              <w:bottom w:val="single" w:sz="6" w:space="0" w:color="auto"/>
              <w:right w:val="single" w:sz="4" w:space="0" w:color="auto"/>
            </w:tcBorders>
            <w:vAlign w:val="center"/>
          </w:tcPr>
          <w:p w14:paraId="00FBBDAC" w14:textId="77777777" w:rsidR="000038BE" w:rsidRPr="000E6B3F" w:rsidRDefault="000038BE" w:rsidP="00626CC5">
            <w:pPr>
              <w:jc w:val="center"/>
              <w:rPr>
                <w:lang w:val="en-US"/>
              </w:rPr>
            </w:pPr>
            <w:r>
              <w:rPr>
                <w:lang w:val="en-US"/>
              </w:rPr>
              <w:t>6</w:t>
            </w:r>
          </w:p>
        </w:tc>
        <w:tc>
          <w:tcPr>
            <w:tcW w:w="851" w:type="dxa"/>
            <w:tcBorders>
              <w:top w:val="single" w:sz="4" w:space="0" w:color="auto"/>
              <w:left w:val="single" w:sz="4" w:space="0" w:color="auto"/>
              <w:bottom w:val="single" w:sz="4" w:space="0" w:color="auto"/>
              <w:right w:val="single" w:sz="4" w:space="0" w:color="auto"/>
            </w:tcBorders>
            <w:vAlign w:val="center"/>
          </w:tcPr>
          <w:p w14:paraId="54A80D61" w14:textId="77777777" w:rsidR="000038BE" w:rsidRPr="003D442C" w:rsidRDefault="000038BE" w:rsidP="00626CC5">
            <w:pPr>
              <w:pStyle w:val="Style74"/>
              <w:widowControl/>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E162E49" w14:textId="77777777" w:rsidR="000038BE" w:rsidRPr="003D442C" w:rsidRDefault="000038BE" w:rsidP="00626CC5">
            <w:pPr>
              <w:pStyle w:val="Style74"/>
              <w:widowControl/>
              <w:jc w:val="center"/>
            </w:pPr>
          </w:p>
        </w:tc>
        <w:tc>
          <w:tcPr>
            <w:tcW w:w="1032" w:type="dxa"/>
            <w:tcBorders>
              <w:top w:val="single" w:sz="6" w:space="0" w:color="auto"/>
              <w:left w:val="single" w:sz="4" w:space="0" w:color="auto"/>
              <w:bottom w:val="single" w:sz="6" w:space="0" w:color="auto"/>
              <w:right w:val="single" w:sz="6" w:space="0" w:color="auto"/>
            </w:tcBorders>
            <w:vAlign w:val="center"/>
          </w:tcPr>
          <w:p w14:paraId="43FA88FA" w14:textId="77777777" w:rsidR="000038BE" w:rsidRPr="000E6B3F" w:rsidRDefault="000038BE" w:rsidP="00626CC5">
            <w:pPr>
              <w:pStyle w:val="Style74"/>
              <w:widowControl/>
              <w:jc w:val="center"/>
              <w:rPr>
                <w:lang w:val="en-US"/>
              </w:rPr>
            </w:pPr>
            <w:r>
              <w:rPr>
                <w:lang w:val="en-US"/>
              </w:rPr>
              <w:t>8</w:t>
            </w:r>
          </w:p>
        </w:tc>
      </w:tr>
      <w:tr w:rsidR="000038BE" w:rsidRPr="00C0215E" w14:paraId="09982B03" w14:textId="77777777">
        <w:tc>
          <w:tcPr>
            <w:tcW w:w="709" w:type="dxa"/>
            <w:tcBorders>
              <w:top w:val="single" w:sz="6" w:space="0" w:color="auto"/>
              <w:left w:val="single" w:sz="6" w:space="0" w:color="auto"/>
              <w:bottom w:val="single" w:sz="6" w:space="0" w:color="auto"/>
              <w:right w:val="single" w:sz="6" w:space="0" w:color="auto"/>
            </w:tcBorders>
          </w:tcPr>
          <w:p w14:paraId="408CD289" w14:textId="77777777" w:rsidR="000038BE" w:rsidRPr="00C0215E" w:rsidRDefault="000038BE" w:rsidP="00626CC5">
            <w:pPr>
              <w:pStyle w:val="Style20"/>
              <w:widowControl/>
              <w:spacing w:line="240" w:lineRule="auto"/>
              <w:rPr>
                <w:rStyle w:val="FontStyle142"/>
                <w:sz w:val="24"/>
                <w:szCs w:val="24"/>
              </w:rPr>
            </w:pPr>
            <w:r>
              <w:rPr>
                <w:rStyle w:val="FontStyle142"/>
                <w:sz w:val="24"/>
                <w:szCs w:val="24"/>
              </w:rPr>
              <w:t>13-14</w:t>
            </w:r>
          </w:p>
        </w:tc>
        <w:tc>
          <w:tcPr>
            <w:tcW w:w="4962" w:type="dxa"/>
            <w:tcBorders>
              <w:top w:val="single" w:sz="6" w:space="0" w:color="auto"/>
              <w:left w:val="single" w:sz="6" w:space="0" w:color="auto"/>
              <w:bottom w:val="single" w:sz="6" w:space="0" w:color="auto"/>
              <w:right w:val="single" w:sz="6" w:space="0" w:color="auto"/>
            </w:tcBorders>
          </w:tcPr>
          <w:p w14:paraId="7575A4B6" w14:textId="77777777" w:rsidR="000038BE" w:rsidRPr="003D442C" w:rsidRDefault="000038BE" w:rsidP="00111053">
            <w:pPr>
              <w:pStyle w:val="Style74"/>
              <w:widowControl/>
              <w:jc w:val="both"/>
            </w:pPr>
            <w:r w:rsidRPr="00C0215E">
              <w:rPr>
                <w:rStyle w:val="FontStyle142"/>
                <w:sz w:val="24"/>
                <w:szCs w:val="24"/>
              </w:rPr>
              <w:t>8.4.</w:t>
            </w:r>
            <w:r w:rsidRPr="00111053">
              <w:t>Подготовка презентации по прочитанным в семестре индивидуальным статьям по теме научного исследования</w:t>
            </w:r>
          </w:p>
        </w:tc>
        <w:tc>
          <w:tcPr>
            <w:tcW w:w="709" w:type="dxa"/>
            <w:tcBorders>
              <w:top w:val="single" w:sz="6" w:space="0" w:color="auto"/>
              <w:left w:val="single" w:sz="6" w:space="0" w:color="auto"/>
              <w:bottom w:val="single" w:sz="6" w:space="0" w:color="auto"/>
              <w:right w:val="single" w:sz="6" w:space="0" w:color="auto"/>
            </w:tcBorders>
          </w:tcPr>
          <w:p w14:paraId="3D3CDD3E" w14:textId="77777777" w:rsidR="000038BE" w:rsidRPr="003D442C" w:rsidRDefault="000038BE" w:rsidP="00626CC5">
            <w:pPr>
              <w:pStyle w:val="Style74"/>
              <w:widowControl/>
              <w:jc w:val="center"/>
            </w:pPr>
          </w:p>
        </w:tc>
        <w:tc>
          <w:tcPr>
            <w:tcW w:w="708" w:type="dxa"/>
            <w:tcBorders>
              <w:top w:val="single" w:sz="6" w:space="0" w:color="auto"/>
              <w:left w:val="single" w:sz="6" w:space="0" w:color="auto"/>
              <w:bottom w:val="single" w:sz="6" w:space="0" w:color="auto"/>
              <w:right w:val="single" w:sz="4" w:space="0" w:color="auto"/>
            </w:tcBorders>
            <w:vAlign w:val="center"/>
          </w:tcPr>
          <w:p w14:paraId="63006891" w14:textId="77777777" w:rsidR="000038BE" w:rsidRPr="000E6B3F" w:rsidRDefault="000038BE" w:rsidP="000E6B3F">
            <w:pPr>
              <w:pStyle w:val="Style74"/>
              <w:widowControl/>
              <w:jc w:val="center"/>
              <w:rPr>
                <w:lang w:val="en-US"/>
              </w:rPr>
            </w:pPr>
            <w:r w:rsidRPr="000E6B3F">
              <w:rPr>
                <w:lang w:val="en-US"/>
              </w:rPr>
              <w:t>6</w:t>
            </w:r>
          </w:p>
        </w:tc>
        <w:tc>
          <w:tcPr>
            <w:tcW w:w="851" w:type="dxa"/>
            <w:tcBorders>
              <w:top w:val="single" w:sz="4" w:space="0" w:color="auto"/>
              <w:left w:val="single" w:sz="4" w:space="0" w:color="auto"/>
              <w:bottom w:val="single" w:sz="4" w:space="0" w:color="auto"/>
              <w:right w:val="single" w:sz="4" w:space="0" w:color="auto"/>
            </w:tcBorders>
            <w:vAlign w:val="center"/>
          </w:tcPr>
          <w:p w14:paraId="21B862BC" w14:textId="77777777" w:rsidR="000038BE" w:rsidRPr="003D442C" w:rsidRDefault="000038BE" w:rsidP="00626CC5">
            <w:pPr>
              <w:pStyle w:val="Style74"/>
              <w:widowControl/>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9B09AE4" w14:textId="77777777" w:rsidR="000038BE" w:rsidRPr="003D442C" w:rsidRDefault="000038BE" w:rsidP="00626CC5">
            <w:pPr>
              <w:pStyle w:val="Style74"/>
              <w:widowControl/>
              <w:jc w:val="center"/>
            </w:pPr>
          </w:p>
        </w:tc>
        <w:tc>
          <w:tcPr>
            <w:tcW w:w="1032" w:type="dxa"/>
            <w:tcBorders>
              <w:top w:val="single" w:sz="6" w:space="0" w:color="auto"/>
              <w:left w:val="single" w:sz="4" w:space="0" w:color="auto"/>
              <w:bottom w:val="single" w:sz="6" w:space="0" w:color="auto"/>
              <w:right w:val="single" w:sz="6" w:space="0" w:color="auto"/>
            </w:tcBorders>
            <w:vAlign w:val="center"/>
          </w:tcPr>
          <w:p w14:paraId="4732F970" w14:textId="77777777" w:rsidR="000038BE" w:rsidRPr="000E6B3F" w:rsidRDefault="000038BE" w:rsidP="00626CC5">
            <w:pPr>
              <w:pStyle w:val="Style74"/>
              <w:widowControl/>
              <w:jc w:val="center"/>
              <w:rPr>
                <w:lang w:val="en-US"/>
              </w:rPr>
            </w:pPr>
            <w:r>
              <w:rPr>
                <w:lang w:val="en-US"/>
              </w:rPr>
              <w:t>8</w:t>
            </w:r>
          </w:p>
        </w:tc>
      </w:tr>
      <w:tr w:rsidR="000038BE" w:rsidRPr="00C0215E" w14:paraId="4DA2A533" w14:textId="77777777">
        <w:tc>
          <w:tcPr>
            <w:tcW w:w="709" w:type="dxa"/>
            <w:tcBorders>
              <w:top w:val="single" w:sz="6" w:space="0" w:color="auto"/>
              <w:left w:val="single" w:sz="6" w:space="0" w:color="auto"/>
              <w:bottom w:val="single" w:sz="6" w:space="0" w:color="auto"/>
              <w:right w:val="single" w:sz="6" w:space="0" w:color="auto"/>
            </w:tcBorders>
          </w:tcPr>
          <w:p w14:paraId="2DB6C617" w14:textId="77777777" w:rsidR="000038BE" w:rsidRPr="00C0215E" w:rsidRDefault="000038BE" w:rsidP="00626CC5">
            <w:pPr>
              <w:pStyle w:val="Style20"/>
              <w:widowControl/>
              <w:spacing w:line="240" w:lineRule="auto"/>
              <w:rPr>
                <w:rStyle w:val="FontStyle142"/>
                <w:sz w:val="24"/>
                <w:szCs w:val="24"/>
              </w:rPr>
            </w:pPr>
            <w:r>
              <w:rPr>
                <w:rStyle w:val="FontStyle142"/>
                <w:sz w:val="24"/>
                <w:szCs w:val="24"/>
              </w:rPr>
              <w:t>15-16</w:t>
            </w:r>
          </w:p>
        </w:tc>
        <w:tc>
          <w:tcPr>
            <w:tcW w:w="4962" w:type="dxa"/>
            <w:tcBorders>
              <w:top w:val="single" w:sz="6" w:space="0" w:color="auto"/>
              <w:left w:val="single" w:sz="6" w:space="0" w:color="auto"/>
              <w:bottom w:val="single" w:sz="6" w:space="0" w:color="auto"/>
              <w:right w:val="single" w:sz="6" w:space="0" w:color="auto"/>
            </w:tcBorders>
          </w:tcPr>
          <w:p w14:paraId="57DA3C71" w14:textId="77777777" w:rsidR="000038BE" w:rsidRPr="00111053" w:rsidRDefault="000038BE" w:rsidP="00111053">
            <w:pPr>
              <w:pStyle w:val="Style74"/>
              <w:widowControl/>
              <w:jc w:val="both"/>
            </w:pPr>
            <w:r w:rsidRPr="00C0215E">
              <w:rPr>
                <w:rStyle w:val="FontStyle142"/>
                <w:sz w:val="24"/>
                <w:szCs w:val="24"/>
              </w:rPr>
              <w:t>8.5.</w:t>
            </w:r>
            <w:r>
              <w:rPr>
                <w:rStyle w:val="FontStyle142"/>
                <w:sz w:val="24"/>
                <w:szCs w:val="24"/>
              </w:rPr>
              <w:t xml:space="preserve"> </w:t>
            </w:r>
            <w:r w:rsidRPr="00111053">
              <w:t>Презентация доклада.</w:t>
            </w:r>
          </w:p>
          <w:p w14:paraId="6A4D9DF4" w14:textId="77777777" w:rsidR="000038BE" w:rsidRPr="003D442C" w:rsidRDefault="000038BE" w:rsidP="00111053">
            <w:pPr>
              <w:pStyle w:val="Style74"/>
              <w:widowControl/>
              <w:jc w:val="both"/>
            </w:pPr>
            <w:r w:rsidRPr="00111053">
              <w:t>Допуск к сдаче экзамена.</w:t>
            </w:r>
          </w:p>
        </w:tc>
        <w:tc>
          <w:tcPr>
            <w:tcW w:w="709" w:type="dxa"/>
            <w:tcBorders>
              <w:top w:val="single" w:sz="6" w:space="0" w:color="auto"/>
              <w:left w:val="single" w:sz="6" w:space="0" w:color="auto"/>
              <w:bottom w:val="single" w:sz="6" w:space="0" w:color="auto"/>
              <w:right w:val="single" w:sz="6" w:space="0" w:color="auto"/>
            </w:tcBorders>
          </w:tcPr>
          <w:p w14:paraId="3EB190DA" w14:textId="77777777" w:rsidR="000038BE" w:rsidRPr="003D442C" w:rsidRDefault="000038BE" w:rsidP="00626CC5">
            <w:pPr>
              <w:pStyle w:val="Style74"/>
              <w:widowControl/>
              <w:jc w:val="center"/>
            </w:pPr>
          </w:p>
        </w:tc>
        <w:tc>
          <w:tcPr>
            <w:tcW w:w="708" w:type="dxa"/>
            <w:tcBorders>
              <w:top w:val="single" w:sz="6" w:space="0" w:color="auto"/>
              <w:left w:val="single" w:sz="6" w:space="0" w:color="auto"/>
              <w:bottom w:val="single" w:sz="6" w:space="0" w:color="auto"/>
              <w:right w:val="single" w:sz="4" w:space="0" w:color="auto"/>
            </w:tcBorders>
            <w:vAlign w:val="center"/>
          </w:tcPr>
          <w:p w14:paraId="3D0ED4A9" w14:textId="77777777" w:rsidR="000038BE" w:rsidRPr="000E6B3F" w:rsidRDefault="000038BE" w:rsidP="00626CC5">
            <w:pPr>
              <w:jc w:val="center"/>
              <w:rPr>
                <w:lang w:val="en-US"/>
              </w:rPr>
            </w:pPr>
            <w:r>
              <w:rPr>
                <w:lang w:val="en-US"/>
              </w:rPr>
              <w:t>12</w:t>
            </w:r>
          </w:p>
        </w:tc>
        <w:tc>
          <w:tcPr>
            <w:tcW w:w="851" w:type="dxa"/>
            <w:tcBorders>
              <w:top w:val="single" w:sz="4" w:space="0" w:color="auto"/>
              <w:left w:val="single" w:sz="4" w:space="0" w:color="auto"/>
              <w:bottom w:val="single" w:sz="4" w:space="0" w:color="auto"/>
              <w:right w:val="single" w:sz="4" w:space="0" w:color="auto"/>
            </w:tcBorders>
            <w:vAlign w:val="center"/>
          </w:tcPr>
          <w:p w14:paraId="7D012C96" w14:textId="77777777" w:rsidR="000038BE" w:rsidRPr="003D442C" w:rsidRDefault="000038BE" w:rsidP="00626CC5">
            <w:pPr>
              <w:pStyle w:val="Style74"/>
              <w:widowControl/>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118647D" w14:textId="77777777" w:rsidR="000038BE" w:rsidRPr="003D442C" w:rsidRDefault="000038BE" w:rsidP="00626CC5">
            <w:pPr>
              <w:pStyle w:val="Style74"/>
              <w:widowControl/>
              <w:jc w:val="center"/>
            </w:pPr>
          </w:p>
        </w:tc>
        <w:tc>
          <w:tcPr>
            <w:tcW w:w="1032" w:type="dxa"/>
            <w:tcBorders>
              <w:top w:val="single" w:sz="6" w:space="0" w:color="auto"/>
              <w:left w:val="single" w:sz="4" w:space="0" w:color="auto"/>
              <w:bottom w:val="single" w:sz="6" w:space="0" w:color="auto"/>
              <w:right w:val="single" w:sz="6" w:space="0" w:color="auto"/>
            </w:tcBorders>
            <w:vAlign w:val="center"/>
          </w:tcPr>
          <w:p w14:paraId="0FD3DBC4" w14:textId="77777777" w:rsidR="000038BE" w:rsidRPr="000E6B3F" w:rsidRDefault="000038BE" w:rsidP="00626CC5">
            <w:pPr>
              <w:pStyle w:val="Style74"/>
              <w:widowControl/>
              <w:jc w:val="center"/>
              <w:rPr>
                <w:lang w:val="en-US"/>
              </w:rPr>
            </w:pPr>
            <w:r>
              <w:rPr>
                <w:lang w:val="en-US"/>
              </w:rPr>
              <w:t>10</w:t>
            </w:r>
          </w:p>
        </w:tc>
      </w:tr>
      <w:tr w:rsidR="000038BE" w:rsidRPr="00C0215E" w14:paraId="40E213C2" w14:textId="77777777">
        <w:tc>
          <w:tcPr>
            <w:tcW w:w="709" w:type="dxa"/>
            <w:tcBorders>
              <w:top w:val="single" w:sz="6" w:space="0" w:color="auto"/>
              <w:left w:val="single" w:sz="6" w:space="0" w:color="auto"/>
              <w:bottom w:val="single" w:sz="6" w:space="0" w:color="auto"/>
              <w:right w:val="single" w:sz="6" w:space="0" w:color="auto"/>
            </w:tcBorders>
            <w:shd w:val="clear" w:color="auto" w:fill="FFFF00"/>
          </w:tcPr>
          <w:p w14:paraId="73A87BCD" w14:textId="77777777" w:rsidR="000038BE" w:rsidRPr="00C0215E" w:rsidRDefault="000038BE" w:rsidP="00626CC5">
            <w:pPr>
              <w:pStyle w:val="Style20"/>
              <w:widowControl/>
              <w:spacing w:line="240" w:lineRule="auto"/>
              <w:rPr>
                <w:rStyle w:val="FontStyle142"/>
                <w:sz w:val="24"/>
                <w:szCs w:val="24"/>
              </w:rPr>
            </w:pPr>
          </w:p>
        </w:tc>
        <w:tc>
          <w:tcPr>
            <w:tcW w:w="4962" w:type="dxa"/>
            <w:tcBorders>
              <w:top w:val="single" w:sz="6" w:space="0" w:color="auto"/>
              <w:left w:val="single" w:sz="6" w:space="0" w:color="auto"/>
              <w:bottom w:val="single" w:sz="6" w:space="0" w:color="auto"/>
              <w:right w:val="single" w:sz="6" w:space="0" w:color="auto"/>
            </w:tcBorders>
            <w:shd w:val="clear" w:color="auto" w:fill="FFFF00"/>
          </w:tcPr>
          <w:p w14:paraId="21A2655B" w14:textId="77777777" w:rsidR="000038BE" w:rsidRPr="00C0215E" w:rsidRDefault="000038BE" w:rsidP="00111053">
            <w:pPr>
              <w:pStyle w:val="Style74"/>
              <w:widowControl/>
              <w:jc w:val="both"/>
              <w:rPr>
                <w:lang w:val="en-US"/>
              </w:rPr>
            </w:pPr>
            <w:r w:rsidRPr="00C0215E">
              <w:rPr>
                <w:b/>
                <w:bCs/>
              </w:rPr>
              <w:t>Итого за 4 семестр</w:t>
            </w:r>
            <w:r w:rsidRPr="00C0215E">
              <w:rPr>
                <w:b/>
                <w:bCs/>
                <w:lang w:val="en-US"/>
              </w:rPr>
              <w:t>:</w:t>
            </w:r>
          </w:p>
        </w:tc>
        <w:tc>
          <w:tcPr>
            <w:tcW w:w="709" w:type="dxa"/>
            <w:tcBorders>
              <w:top w:val="single" w:sz="6" w:space="0" w:color="auto"/>
              <w:left w:val="single" w:sz="6" w:space="0" w:color="auto"/>
              <w:bottom w:val="single" w:sz="6" w:space="0" w:color="auto"/>
              <w:right w:val="single" w:sz="6" w:space="0" w:color="auto"/>
            </w:tcBorders>
            <w:shd w:val="clear" w:color="auto" w:fill="FFFF00"/>
          </w:tcPr>
          <w:p w14:paraId="6E170D87" w14:textId="77777777" w:rsidR="000038BE" w:rsidRPr="00C0215E" w:rsidRDefault="000038BE" w:rsidP="00626CC5">
            <w:pPr>
              <w:pStyle w:val="Style74"/>
              <w:widowControl/>
              <w:jc w:val="center"/>
              <w:rPr>
                <w:lang w:val="en-US"/>
              </w:rPr>
            </w:pPr>
          </w:p>
        </w:tc>
        <w:tc>
          <w:tcPr>
            <w:tcW w:w="708" w:type="dxa"/>
            <w:tcBorders>
              <w:top w:val="single" w:sz="6" w:space="0" w:color="auto"/>
              <w:left w:val="single" w:sz="6" w:space="0" w:color="auto"/>
              <w:bottom w:val="single" w:sz="6" w:space="0" w:color="auto"/>
              <w:right w:val="single" w:sz="4" w:space="0" w:color="auto"/>
            </w:tcBorders>
            <w:shd w:val="clear" w:color="auto" w:fill="FFFF00"/>
            <w:vAlign w:val="center"/>
          </w:tcPr>
          <w:p w14:paraId="056EDA19" w14:textId="77777777" w:rsidR="000038BE" w:rsidRPr="000E6B3F" w:rsidRDefault="000038BE" w:rsidP="00626CC5">
            <w:pPr>
              <w:jc w:val="center"/>
              <w:rPr>
                <w:b/>
                <w:bCs/>
                <w:lang w:val="en-US"/>
              </w:rPr>
            </w:pPr>
            <w:r w:rsidRPr="000E6B3F">
              <w:rPr>
                <w:b/>
                <w:bCs/>
                <w:lang w:val="en-US"/>
              </w:rPr>
              <w:t>64</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08B1B3D9" w14:textId="77777777" w:rsidR="000038BE" w:rsidRPr="000E6B3F" w:rsidRDefault="000038BE" w:rsidP="00626CC5">
            <w:pPr>
              <w:pStyle w:val="Style74"/>
              <w:widowControl/>
              <w:jc w:val="center"/>
              <w:rPr>
                <w:b/>
                <w:bCs/>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244D393E" w14:textId="77777777" w:rsidR="000038BE" w:rsidRPr="000E6B3F" w:rsidRDefault="000038BE" w:rsidP="00626CC5">
            <w:pPr>
              <w:pStyle w:val="Style74"/>
              <w:widowControl/>
              <w:jc w:val="center"/>
              <w:rPr>
                <w:b/>
                <w:bCs/>
                <w:lang w:val="en-US"/>
              </w:rPr>
            </w:pPr>
          </w:p>
        </w:tc>
        <w:tc>
          <w:tcPr>
            <w:tcW w:w="1032" w:type="dxa"/>
            <w:tcBorders>
              <w:top w:val="single" w:sz="6" w:space="0" w:color="auto"/>
              <w:left w:val="single" w:sz="4" w:space="0" w:color="auto"/>
              <w:bottom w:val="single" w:sz="6" w:space="0" w:color="auto"/>
              <w:right w:val="single" w:sz="6" w:space="0" w:color="auto"/>
            </w:tcBorders>
            <w:shd w:val="clear" w:color="auto" w:fill="FFFF00"/>
            <w:vAlign w:val="center"/>
          </w:tcPr>
          <w:p w14:paraId="4199B5D9" w14:textId="77777777" w:rsidR="000038BE" w:rsidRPr="000E6B3F" w:rsidRDefault="000038BE" w:rsidP="00626CC5">
            <w:pPr>
              <w:pStyle w:val="Style74"/>
              <w:widowControl/>
              <w:jc w:val="center"/>
              <w:rPr>
                <w:b/>
                <w:bCs/>
                <w:lang w:val="en-US"/>
              </w:rPr>
            </w:pPr>
            <w:r w:rsidRPr="000E6B3F">
              <w:rPr>
                <w:b/>
                <w:bCs/>
                <w:lang w:val="en-US"/>
              </w:rPr>
              <w:t>74</w:t>
            </w:r>
          </w:p>
        </w:tc>
      </w:tr>
      <w:tr w:rsidR="000038BE" w:rsidRPr="00C0215E" w14:paraId="3C1315BE" w14:textId="77777777">
        <w:tc>
          <w:tcPr>
            <w:tcW w:w="709" w:type="dxa"/>
            <w:tcBorders>
              <w:top w:val="single" w:sz="6" w:space="0" w:color="auto"/>
              <w:left w:val="single" w:sz="6" w:space="0" w:color="auto"/>
              <w:bottom w:val="single" w:sz="6" w:space="0" w:color="auto"/>
              <w:right w:val="single" w:sz="6" w:space="0" w:color="auto"/>
            </w:tcBorders>
          </w:tcPr>
          <w:p w14:paraId="3C1CCFB8" w14:textId="77777777" w:rsidR="000038BE" w:rsidRPr="00C0215E" w:rsidRDefault="000038BE" w:rsidP="00626CC5">
            <w:pPr>
              <w:pStyle w:val="Style20"/>
              <w:widowControl/>
              <w:spacing w:line="240" w:lineRule="auto"/>
              <w:rPr>
                <w:rStyle w:val="FontStyle142"/>
                <w:sz w:val="24"/>
                <w:szCs w:val="24"/>
              </w:rPr>
            </w:pPr>
          </w:p>
        </w:tc>
        <w:tc>
          <w:tcPr>
            <w:tcW w:w="4962" w:type="dxa"/>
            <w:tcBorders>
              <w:top w:val="single" w:sz="6" w:space="0" w:color="auto"/>
              <w:left w:val="single" w:sz="6" w:space="0" w:color="auto"/>
              <w:bottom w:val="single" w:sz="6" w:space="0" w:color="auto"/>
              <w:right w:val="single" w:sz="6" w:space="0" w:color="auto"/>
            </w:tcBorders>
          </w:tcPr>
          <w:p w14:paraId="3859A24E" w14:textId="77777777" w:rsidR="000038BE" w:rsidRPr="00C0215E" w:rsidRDefault="000038BE" w:rsidP="00111053">
            <w:pPr>
              <w:pStyle w:val="Style74"/>
              <w:widowControl/>
              <w:jc w:val="both"/>
            </w:pPr>
            <w:r w:rsidRPr="00C0215E">
              <w:rPr>
                <w:b/>
                <w:bCs/>
              </w:rPr>
              <w:t>Всего:</w:t>
            </w:r>
          </w:p>
        </w:tc>
        <w:tc>
          <w:tcPr>
            <w:tcW w:w="709" w:type="dxa"/>
            <w:tcBorders>
              <w:top w:val="single" w:sz="6" w:space="0" w:color="auto"/>
              <w:left w:val="single" w:sz="6" w:space="0" w:color="auto"/>
              <w:bottom w:val="single" w:sz="6" w:space="0" w:color="auto"/>
              <w:right w:val="single" w:sz="6" w:space="0" w:color="auto"/>
            </w:tcBorders>
          </w:tcPr>
          <w:p w14:paraId="61B469B8" w14:textId="77777777" w:rsidR="000038BE" w:rsidRPr="00C0215E" w:rsidRDefault="000038BE" w:rsidP="00626CC5">
            <w:pPr>
              <w:pStyle w:val="Style74"/>
              <w:widowControl/>
              <w:jc w:val="center"/>
            </w:pPr>
          </w:p>
        </w:tc>
        <w:tc>
          <w:tcPr>
            <w:tcW w:w="708" w:type="dxa"/>
            <w:tcBorders>
              <w:top w:val="single" w:sz="6" w:space="0" w:color="auto"/>
              <w:left w:val="single" w:sz="6" w:space="0" w:color="auto"/>
              <w:bottom w:val="single" w:sz="6" w:space="0" w:color="auto"/>
              <w:right w:val="single" w:sz="4" w:space="0" w:color="auto"/>
            </w:tcBorders>
          </w:tcPr>
          <w:p w14:paraId="61489A73" w14:textId="77777777" w:rsidR="000038BE" w:rsidRPr="000E6B3F" w:rsidRDefault="000038BE" w:rsidP="00626CC5">
            <w:pPr>
              <w:pStyle w:val="Style74"/>
              <w:widowControl/>
              <w:jc w:val="center"/>
              <w:rPr>
                <w:b/>
                <w:bCs/>
                <w:lang w:val="en-US"/>
              </w:rPr>
            </w:pPr>
            <w:r w:rsidRPr="000E6B3F">
              <w:rPr>
                <w:b/>
                <w:bCs/>
                <w:lang w:val="en-US"/>
              </w:rPr>
              <w:t>224</w:t>
            </w:r>
          </w:p>
        </w:tc>
        <w:tc>
          <w:tcPr>
            <w:tcW w:w="851" w:type="dxa"/>
            <w:tcBorders>
              <w:top w:val="single" w:sz="4" w:space="0" w:color="auto"/>
              <w:left w:val="single" w:sz="4" w:space="0" w:color="auto"/>
              <w:bottom w:val="single" w:sz="4" w:space="0" w:color="auto"/>
              <w:right w:val="single" w:sz="4" w:space="0" w:color="auto"/>
            </w:tcBorders>
          </w:tcPr>
          <w:p w14:paraId="395A091E" w14:textId="77777777" w:rsidR="000038BE" w:rsidRPr="000E6B3F" w:rsidRDefault="000038BE" w:rsidP="00626CC5">
            <w:pPr>
              <w:pStyle w:val="Style74"/>
              <w:widowControl/>
              <w:jc w:val="center"/>
              <w:rPr>
                <w:b/>
                <w:bCs/>
              </w:rPr>
            </w:pPr>
          </w:p>
        </w:tc>
        <w:tc>
          <w:tcPr>
            <w:tcW w:w="992" w:type="dxa"/>
            <w:tcBorders>
              <w:top w:val="single" w:sz="4" w:space="0" w:color="auto"/>
              <w:left w:val="single" w:sz="4" w:space="0" w:color="auto"/>
              <w:bottom w:val="single" w:sz="4" w:space="0" w:color="auto"/>
              <w:right w:val="single" w:sz="4" w:space="0" w:color="auto"/>
            </w:tcBorders>
          </w:tcPr>
          <w:p w14:paraId="4E1C877C" w14:textId="77777777" w:rsidR="000038BE" w:rsidRPr="000E6B3F" w:rsidRDefault="000038BE" w:rsidP="00626CC5">
            <w:pPr>
              <w:pStyle w:val="Style74"/>
              <w:widowControl/>
              <w:jc w:val="center"/>
              <w:rPr>
                <w:b/>
                <w:bCs/>
              </w:rPr>
            </w:pPr>
          </w:p>
        </w:tc>
        <w:tc>
          <w:tcPr>
            <w:tcW w:w="1032" w:type="dxa"/>
            <w:tcBorders>
              <w:top w:val="single" w:sz="6" w:space="0" w:color="auto"/>
              <w:left w:val="single" w:sz="4" w:space="0" w:color="auto"/>
              <w:bottom w:val="single" w:sz="6" w:space="0" w:color="auto"/>
              <w:right w:val="single" w:sz="6" w:space="0" w:color="auto"/>
            </w:tcBorders>
          </w:tcPr>
          <w:p w14:paraId="378673BE" w14:textId="77777777" w:rsidR="000038BE" w:rsidRPr="000E6B3F" w:rsidRDefault="000038BE" w:rsidP="00626CC5">
            <w:pPr>
              <w:pStyle w:val="Style74"/>
              <w:widowControl/>
              <w:jc w:val="center"/>
              <w:rPr>
                <w:b/>
                <w:bCs/>
                <w:lang w:val="en-US"/>
              </w:rPr>
            </w:pPr>
            <w:r w:rsidRPr="000E6B3F">
              <w:rPr>
                <w:b/>
                <w:bCs/>
                <w:lang w:val="en-US"/>
              </w:rPr>
              <w:t>172</w:t>
            </w:r>
          </w:p>
        </w:tc>
      </w:tr>
    </w:tbl>
    <w:p w14:paraId="4335EC12" w14:textId="77777777" w:rsidR="000038BE" w:rsidRDefault="000038BE" w:rsidP="00E873DC">
      <w:pPr>
        <w:pStyle w:val="Style5"/>
        <w:widowControl/>
        <w:jc w:val="both"/>
        <w:rPr>
          <w:i/>
          <w:iCs/>
        </w:rPr>
      </w:pPr>
      <w:r w:rsidRPr="00E873DC">
        <w:rPr>
          <w:i/>
          <w:iCs/>
        </w:rPr>
        <w:t>Прим.: Лек – лекции, Пр – практические занятия / семинары, Лаб – лабораторные занятия, Внеауд – внеаудиторная контактная работа, СРО – самостоятельная работа.</w:t>
      </w:r>
    </w:p>
    <w:p w14:paraId="06AE4469" w14:textId="77777777" w:rsidR="000038BE" w:rsidRPr="000A684E" w:rsidRDefault="000038BE" w:rsidP="00E873DC">
      <w:pPr>
        <w:pStyle w:val="Style5"/>
        <w:widowControl/>
        <w:jc w:val="both"/>
        <w:rPr>
          <w:i/>
          <w:iCs/>
        </w:rPr>
      </w:pPr>
    </w:p>
    <w:p w14:paraId="668329C3" w14:textId="77777777" w:rsidR="000038BE" w:rsidRPr="00E873DC" w:rsidRDefault="000038BE" w:rsidP="002D425A">
      <w:pPr>
        <w:pStyle w:val="Style5"/>
        <w:widowControl/>
        <w:jc w:val="both"/>
        <w:rPr>
          <w:sz w:val="6"/>
          <w:szCs w:val="6"/>
        </w:rPr>
      </w:pPr>
    </w:p>
    <w:p w14:paraId="50E611D4" w14:textId="77777777" w:rsidR="000038BE" w:rsidRPr="000A684E" w:rsidRDefault="000038BE" w:rsidP="002D425A">
      <w:pPr>
        <w:pStyle w:val="Style60"/>
        <w:widowControl/>
        <w:spacing w:line="240" w:lineRule="auto"/>
        <w:ind w:firstLine="0"/>
        <w:rPr>
          <w:rStyle w:val="FontStyle141"/>
          <w:sz w:val="24"/>
          <w:szCs w:val="24"/>
        </w:rPr>
      </w:pPr>
      <w:r>
        <w:rPr>
          <w:rStyle w:val="FontStyle141"/>
          <w:sz w:val="24"/>
          <w:szCs w:val="24"/>
        </w:rPr>
        <w:t>6.2</w:t>
      </w:r>
      <w:r w:rsidRPr="000A684E">
        <w:rPr>
          <w:rStyle w:val="FontStyle141"/>
          <w:sz w:val="24"/>
          <w:szCs w:val="24"/>
        </w:rPr>
        <w:t>. Содержание дисциплины, структурированное по разделам (темам)</w:t>
      </w:r>
    </w:p>
    <w:p w14:paraId="2546D2C0" w14:textId="77777777" w:rsidR="000038BE" w:rsidRPr="000A684E" w:rsidRDefault="000038BE" w:rsidP="002D425A">
      <w:pPr>
        <w:pStyle w:val="Style63"/>
        <w:widowControl/>
        <w:jc w:val="both"/>
        <w:rPr>
          <w:rStyle w:val="FontStyle130"/>
          <w:i w:val="0"/>
          <w:iCs w:val="0"/>
          <w:sz w:val="24"/>
          <w:szCs w:val="24"/>
        </w:rPr>
      </w:pPr>
    </w:p>
    <w:tbl>
      <w:tblPr>
        <w:tblW w:w="9971" w:type="dxa"/>
        <w:tblInd w:w="-38" w:type="dxa"/>
        <w:tblLayout w:type="fixed"/>
        <w:tblCellMar>
          <w:left w:w="40" w:type="dxa"/>
          <w:right w:w="40" w:type="dxa"/>
        </w:tblCellMar>
        <w:tblLook w:val="0000" w:firstRow="0" w:lastRow="0" w:firstColumn="0" w:lastColumn="0" w:noHBand="0" w:noVBand="0"/>
      </w:tblPr>
      <w:tblGrid>
        <w:gridCol w:w="686"/>
        <w:gridCol w:w="3141"/>
        <w:gridCol w:w="6144"/>
      </w:tblGrid>
      <w:tr w:rsidR="000038BE" w:rsidRPr="004D319F" w14:paraId="5DD33F70" w14:textId="77777777">
        <w:tc>
          <w:tcPr>
            <w:tcW w:w="686" w:type="dxa"/>
            <w:tcBorders>
              <w:top w:val="single" w:sz="6" w:space="0" w:color="auto"/>
              <w:left w:val="single" w:sz="6" w:space="0" w:color="auto"/>
              <w:bottom w:val="single" w:sz="6" w:space="0" w:color="auto"/>
              <w:right w:val="single" w:sz="6" w:space="0" w:color="auto"/>
            </w:tcBorders>
            <w:vAlign w:val="center"/>
          </w:tcPr>
          <w:p w14:paraId="290FD656" w14:textId="77777777" w:rsidR="000038BE" w:rsidRPr="00B001BA" w:rsidRDefault="000038BE" w:rsidP="00B001BA">
            <w:pPr>
              <w:pStyle w:val="Style88"/>
              <w:widowControl/>
              <w:spacing w:line="240" w:lineRule="auto"/>
              <w:jc w:val="center"/>
              <w:rPr>
                <w:rStyle w:val="FontStyle134"/>
                <w:sz w:val="24"/>
                <w:szCs w:val="24"/>
              </w:rPr>
            </w:pPr>
            <w:r>
              <w:rPr>
                <w:rStyle w:val="FontStyle134"/>
                <w:sz w:val="24"/>
                <w:szCs w:val="24"/>
              </w:rPr>
              <w:t>Неделя</w:t>
            </w:r>
          </w:p>
        </w:tc>
        <w:tc>
          <w:tcPr>
            <w:tcW w:w="3141" w:type="dxa"/>
            <w:tcBorders>
              <w:top w:val="single" w:sz="6" w:space="0" w:color="auto"/>
              <w:left w:val="single" w:sz="6" w:space="0" w:color="auto"/>
              <w:bottom w:val="single" w:sz="6" w:space="0" w:color="auto"/>
              <w:right w:val="single" w:sz="6" w:space="0" w:color="auto"/>
            </w:tcBorders>
            <w:vAlign w:val="center"/>
          </w:tcPr>
          <w:p w14:paraId="5F9E58C3" w14:textId="77777777" w:rsidR="000038BE" w:rsidRPr="00B001BA" w:rsidRDefault="000038BE" w:rsidP="00B001BA">
            <w:pPr>
              <w:pStyle w:val="Style88"/>
              <w:widowControl/>
              <w:spacing w:line="240" w:lineRule="auto"/>
              <w:jc w:val="center"/>
              <w:rPr>
                <w:rStyle w:val="FontStyle134"/>
                <w:sz w:val="24"/>
                <w:szCs w:val="24"/>
              </w:rPr>
            </w:pPr>
            <w:r w:rsidRPr="00B001BA">
              <w:rPr>
                <w:rStyle w:val="FontStyle134"/>
                <w:sz w:val="24"/>
                <w:szCs w:val="24"/>
              </w:rPr>
              <w:t>Наименование раздела /темы дисциплины</w:t>
            </w:r>
          </w:p>
        </w:tc>
        <w:tc>
          <w:tcPr>
            <w:tcW w:w="6144" w:type="dxa"/>
            <w:tcBorders>
              <w:top w:val="single" w:sz="6" w:space="0" w:color="auto"/>
              <w:left w:val="single" w:sz="6" w:space="0" w:color="auto"/>
              <w:bottom w:val="single" w:sz="6" w:space="0" w:color="auto"/>
              <w:right w:val="single" w:sz="6" w:space="0" w:color="auto"/>
            </w:tcBorders>
            <w:vAlign w:val="center"/>
          </w:tcPr>
          <w:p w14:paraId="58C02188" w14:textId="77777777" w:rsidR="000038BE" w:rsidRPr="00B001BA" w:rsidRDefault="000038BE" w:rsidP="00B001BA">
            <w:pPr>
              <w:pStyle w:val="Style88"/>
              <w:widowControl/>
              <w:spacing w:line="240" w:lineRule="auto"/>
              <w:ind w:left="101" w:right="956"/>
              <w:jc w:val="center"/>
              <w:rPr>
                <w:rStyle w:val="FontStyle134"/>
                <w:sz w:val="24"/>
                <w:szCs w:val="24"/>
              </w:rPr>
            </w:pPr>
            <w:r w:rsidRPr="00B001BA">
              <w:rPr>
                <w:rStyle w:val="FontStyle134"/>
                <w:sz w:val="24"/>
                <w:szCs w:val="24"/>
              </w:rPr>
              <w:t>Содержание</w:t>
            </w:r>
          </w:p>
        </w:tc>
      </w:tr>
      <w:tr w:rsidR="000038BE" w:rsidRPr="004D319F" w14:paraId="4117568E" w14:textId="77777777">
        <w:tc>
          <w:tcPr>
            <w:tcW w:w="686" w:type="dxa"/>
            <w:tcBorders>
              <w:top w:val="single" w:sz="6" w:space="0" w:color="auto"/>
              <w:left w:val="single" w:sz="6" w:space="0" w:color="auto"/>
              <w:bottom w:val="single" w:sz="6" w:space="0" w:color="auto"/>
              <w:right w:val="single" w:sz="6" w:space="0" w:color="auto"/>
            </w:tcBorders>
            <w:vAlign w:val="center"/>
          </w:tcPr>
          <w:p w14:paraId="0C358E26" w14:textId="77777777" w:rsidR="000038BE" w:rsidRPr="00B001BA" w:rsidRDefault="000038BE" w:rsidP="00B001BA">
            <w:pPr>
              <w:pStyle w:val="Style88"/>
              <w:widowControl/>
              <w:spacing w:line="240" w:lineRule="auto"/>
              <w:jc w:val="center"/>
              <w:rPr>
                <w:rStyle w:val="FontStyle134"/>
                <w:sz w:val="24"/>
                <w:szCs w:val="24"/>
              </w:rPr>
            </w:pPr>
          </w:p>
        </w:tc>
        <w:tc>
          <w:tcPr>
            <w:tcW w:w="3141" w:type="dxa"/>
            <w:tcBorders>
              <w:top w:val="single" w:sz="6" w:space="0" w:color="auto"/>
              <w:left w:val="single" w:sz="6" w:space="0" w:color="auto"/>
              <w:bottom w:val="single" w:sz="6" w:space="0" w:color="auto"/>
              <w:right w:val="single" w:sz="6" w:space="0" w:color="auto"/>
            </w:tcBorders>
            <w:vAlign w:val="center"/>
          </w:tcPr>
          <w:p w14:paraId="7D9AEED7" w14:textId="77777777" w:rsidR="000038BE" w:rsidRPr="00B001BA" w:rsidRDefault="000038BE" w:rsidP="00B001BA">
            <w:pPr>
              <w:pStyle w:val="Style88"/>
              <w:widowControl/>
              <w:spacing w:line="240" w:lineRule="auto"/>
              <w:jc w:val="center"/>
              <w:rPr>
                <w:rStyle w:val="FontStyle134"/>
                <w:sz w:val="24"/>
                <w:szCs w:val="24"/>
              </w:rPr>
            </w:pPr>
          </w:p>
        </w:tc>
        <w:tc>
          <w:tcPr>
            <w:tcW w:w="6144" w:type="dxa"/>
            <w:tcBorders>
              <w:top w:val="single" w:sz="6" w:space="0" w:color="auto"/>
              <w:left w:val="single" w:sz="6" w:space="0" w:color="auto"/>
              <w:bottom w:val="single" w:sz="6" w:space="0" w:color="auto"/>
              <w:right w:val="single" w:sz="6" w:space="0" w:color="auto"/>
            </w:tcBorders>
            <w:vAlign w:val="center"/>
          </w:tcPr>
          <w:p w14:paraId="3BC9A04C" w14:textId="77777777" w:rsidR="000038BE" w:rsidRPr="00B001BA" w:rsidRDefault="000038BE" w:rsidP="00B001BA">
            <w:pPr>
              <w:pStyle w:val="Style88"/>
              <w:widowControl/>
              <w:spacing w:line="240" w:lineRule="auto"/>
              <w:ind w:left="101"/>
              <w:jc w:val="center"/>
              <w:rPr>
                <w:rStyle w:val="FontStyle134"/>
                <w:sz w:val="24"/>
                <w:szCs w:val="24"/>
              </w:rPr>
            </w:pPr>
            <w:r w:rsidRPr="00B001BA">
              <w:rPr>
                <w:rStyle w:val="FontStyle134"/>
                <w:sz w:val="24"/>
                <w:szCs w:val="24"/>
              </w:rPr>
              <w:t>1 семестр</w:t>
            </w:r>
          </w:p>
        </w:tc>
      </w:tr>
      <w:tr w:rsidR="000038BE" w:rsidRPr="00DF4C79" w14:paraId="791378A2" w14:textId="77777777">
        <w:tc>
          <w:tcPr>
            <w:tcW w:w="686" w:type="dxa"/>
            <w:tcBorders>
              <w:top w:val="single" w:sz="6" w:space="0" w:color="auto"/>
              <w:left w:val="single" w:sz="6" w:space="0" w:color="auto"/>
              <w:bottom w:val="single" w:sz="6" w:space="0" w:color="auto"/>
              <w:right w:val="single" w:sz="6" w:space="0" w:color="auto"/>
            </w:tcBorders>
            <w:shd w:val="clear" w:color="auto" w:fill="BFBFBF"/>
          </w:tcPr>
          <w:p w14:paraId="37606259"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1-8</w:t>
            </w:r>
          </w:p>
        </w:tc>
        <w:tc>
          <w:tcPr>
            <w:tcW w:w="3141" w:type="dxa"/>
            <w:tcBorders>
              <w:top w:val="single" w:sz="6" w:space="0" w:color="auto"/>
              <w:left w:val="single" w:sz="6" w:space="0" w:color="auto"/>
              <w:bottom w:val="single" w:sz="6" w:space="0" w:color="auto"/>
              <w:right w:val="single" w:sz="4" w:space="0" w:color="auto"/>
            </w:tcBorders>
            <w:shd w:val="clear" w:color="auto" w:fill="BFBFBF"/>
          </w:tcPr>
          <w:p w14:paraId="07A9C53B" w14:textId="77777777" w:rsidR="000038BE" w:rsidRPr="00B001BA" w:rsidRDefault="000038BE" w:rsidP="00B001BA">
            <w:pPr>
              <w:pStyle w:val="Style88"/>
              <w:widowControl/>
              <w:spacing w:line="240" w:lineRule="auto"/>
              <w:jc w:val="left"/>
              <w:rPr>
                <w:b/>
                <w:bCs/>
                <w:lang w:val="en-US"/>
              </w:rPr>
            </w:pPr>
            <w:r w:rsidRPr="00B001BA">
              <w:rPr>
                <w:rStyle w:val="FontStyle137"/>
                <w:sz w:val="24"/>
                <w:szCs w:val="24"/>
              </w:rPr>
              <w:t>1.</w:t>
            </w:r>
            <w:r w:rsidRPr="000E6B3F">
              <w:rPr>
                <w:rStyle w:val="FontStyle134"/>
                <w:sz w:val="24"/>
                <w:szCs w:val="24"/>
                <w:lang w:val="en-US"/>
              </w:rPr>
              <w:t>Introduction to Nuclear English.</w:t>
            </w:r>
          </w:p>
        </w:tc>
        <w:tc>
          <w:tcPr>
            <w:tcW w:w="6144" w:type="dxa"/>
            <w:tcBorders>
              <w:top w:val="single" w:sz="6" w:space="0" w:color="auto"/>
              <w:left w:val="single" w:sz="4" w:space="0" w:color="auto"/>
              <w:bottom w:val="single" w:sz="6" w:space="0" w:color="auto"/>
              <w:right w:val="single" w:sz="6" w:space="0" w:color="auto"/>
            </w:tcBorders>
            <w:shd w:val="clear" w:color="auto" w:fill="BFBFBF"/>
            <w:vAlign w:val="center"/>
          </w:tcPr>
          <w:p w14:paraId="17001432" w14:textId="77777777" w:rsidR="000038BE" w:rsidRPr="00B001BA" w:rsidRDefault="000038BE" w:rsidP="000E6B3F">
            <w:pPr>
              <w:suppressAutoHyphens/>
              <w:snapToGrid w:val="0"/>
              <w:jc w:val="both"/>
              <w:rPr>
                <w:lang w:val="en-US"/>
              </w:rPr>
            </w:pPr>
            <w:r w:rsidRPr="000E6B3F">
              <w:rPr>
                <w:color w:val="000000"/>
                <w:lang w:val="en-US" w:eastAsia="en-US"/>
              </w:rPr>
              <w:t>Professional English (</w:t>
            </w:r>
            <w:r w:rsidRPr="000E6B3F">
              <w:rPr>
                <w:color w:val="000000"/>
                <w:lang w:eastAsia="en-US"/>
              </w:rPr>
              <w:t>Аврамова</w:t>
            </w:r>
            <w:r w:rsidRPr="000E6B3F">
              <w:rPr>
                <w:color w:val="000000"/>
                <w:lang w:val="en-US" w:eastAsia="en-US"/>
              </w:rPr>
              <w:t xml:space="preserve"> </w:t>
            </w:r>
            <w:r w:rsidRPr="000E6B3F">
              <w:rPr>
                <w:color w:val="000000"/>
                <w:lang w:eastAsia="en-US"/>
              </w:rPr>
              <w:t>Е</w:t>
            </w:r>
            <w:r w:rsidRPr="000E6B3F">
              <w:rPr>
                <w:color w:val="000000"/>
                <w:lang w:val="en-US" w:eastAsia="en-US"/>
              </w:rPr>
              <w:t>.</w:t>
            </w:r>
            <w:r w:rsidRPr="000E6B3F">
              <w:rPr>
                <w:color w:val="000000"/>
                <w:lang w:eastAsia="en-US"/>
              </w:rPr>
              <w:t>А</w:t>
            </w:r>
            <w:r w:rsidRPr="000E6B3F">
              <w:rPr>
                <w:color w:val="000000"/>
                <w:lang w:val="en-US" w:eastAsia="en-US"/>
              </w:rPr>
              <w:t>.</w:t>
            </w:r>
            <w:r w:rsidRPr="000E6B3F">
              <w:rPr>
                <w:b/>
                <w:bCs/>
                <w:color w:val="000000"/>
                <w:lang w:val="en-US" w:eastAsia="en-US"/>
              </w:rPr>
              <w:t>Introduction to Nuclear English</w:t>
            </w:r>
            <w:r w:rsidRPr="000E6B3F">
              <w:rPr>
                <w:color w:val="000000"/>
                <w:lang w:val="en-US" w:eastAsia="en-US"/>
              </w:rPr>
              <w:t xml:space="preserve">: </w:t>
            </w:r>
            <w:r w:rsidRPr="000E6B3F">
              <w:rPr>
                <w:color w:val="000000"/>
                <w:lang w:eastAsia="en-US"/>
              </w:rPr>
              <w:t>Учебное</w:t>
            </w:r>
            <w:r w:rsidRPr="000E6B3F">
              <w:rPr>
                <w:color w:val="000000"/>
                <w:lang w:val="en-US" w:eastAsia="en-US"/>
              </w:rPr>
              <w:t xml:space="preserve"> </w:t>
            </w:r>
            <w:r w:rsidRPr="000E6B3F">
              <w:rPr>
                <w:color w:val="000000"/>
                <w:lang w:eastAsia="en-US"/>
              </w:rPr>
              <w:t>пособие</w:t>
            </w:r>
            <w:r w:rsidRPr="000E6B3F">
              <w:rPr>
                <w:color w:val="000000"/>
                <w:lang w:val="en-US" w:eastAsia="en-US"/>
              </w:rPr>
              <w:t xml:space="preserve"> </w:t>
            </w:r>
            <w:r w:rsidRPr="000E6B3F">
              <w:rPr>
                <w:color w:val="000000"/>
                <w:lang w:eastAsia="en-US"/>
              </w:rPr>
              <w:t>по</w:t>
            </w:r>
            <w:r w:rsidRPr="000E6B3F">
              <w:rPr>
                <w:color w:val="000000"/>
                <w:lang w:val="en-US" w:eastAsia="en-US"/>
              </w:rPr>
              <w:t xml:space="preserve"> </w:t>
            </w:r>
            <w:r w:rsidRPr="000E6B3F">
              <w:rPr>
                <w:color w:val="000000"/>
                <w:lang w:eastAsia="en-US"/>
              </w:rPr>
              <w:t>английскому</w:t>
            </w:r>
            <w:r w:rsidRPr="000E6B3F">
              <w:rPr>
                <w:color w:val="000000"/>
                <w:lang w:val="en-US" w:eastAsia="en-US"/>
              </w:rPr>
              <w:t xml:space="preserve"> </w:t>
            </w:r>
            <w:r w:rsidRPr="000E6B3F">
              <w:rPr>
                <w:color w:val="000000"/>
                <w:lang w:eastAsia="en-US"/>
              </w:rPr>
              <w:t>языку</w:t>
            </w:r>
            <w:r w:rsidRPr="000E6B3F">
              <w:rPr>
                <w:color w:val="000000"/>
                <w:lang w:val="en-US" w:eastAsia="en-US"/>
              </w:rPr>
              <w:t xml:space="preserve"> + </w:t>
            </w:r>
            <w:r w:rsidRPr="000E6B3F">
              <w:rPr>
                <w:lang w:val="en-US" w:eastAsia="en-US"/>
              </w:rPr>
              <w:t>Nuclear medicine resources manual++ Remizov A.N. Medical and Biological physics</w:t>
            </w:r>
            <w:r w:rsidRPr="000E6B3F">
              <w:rPr>
                <w:color w:val="000000"/>
                <w:lang w:val="en-US" w:eastAsia="en-US"/>
              </w:rPr>
              <w:t>)</w:t>
            </w:r>
          </w:p>
        </w:tc>
      </w:tr>
      <w:tr w:rsidR="000038BE" w:rsidRPr="004D319F" w14:paraId="1B7675AE" w14:textId="77777777">
        <w:tc>
          <w:tcPr>
            <w:tcW w:w="686" w:type="dxa"/>
            <w:tcBorders>
              <w:top w:val="single" w:sz="6" w:space="0" w:color="auto"/>
              <w:left w:val="single" w:sz="6" w:space="0" w:color="auto"/>
              <w:bottom w:val="single" w:sz="6" w:space="0" w:color="auto"/>
              <w:right w:val="single" w:sz="6" w:space="0" w:color="auto"/>
            </w:tcBorders>
          </w:tcPr>
          <w:p w14:paraId="7B07E113"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1-2</w:t>
            </w:r>
          </w:p>
        </w:tc>
        <w:tc>
          <w:tcPr>
            <w:tcW w:w="3141" w:type="dxa"/>
            <w:tcBorders>
              <w:top w:val="single" w:sz="6" w:space="0" w:color="auto"/>
              <w:left w:val="single" w:sz="6" w:space="0" w:color="auto"/>
              <w:bottom w:val="single" w:sz="6" w:space="0" w:color="auto"/>
              <w:right w:val="single" w:sz="4" w:space="0" w:color="auto"/>
            </w:tcBorders>
          </w:tcPr>
          <w:p w14:paraId="78528A6A" w14:textId="77777777" w:rsidR="000038BE" w:rsidRPr="00B001BA" w:rsidRDefault="000038BE" w:rsidP="000072C5">
            <w:pPr>
              <w:pStyle w:val="Style74"/>
              <w:widowControl/>
              <w:rPr>
                <w:rStyle w:val="FontStyle134"/>
                <w:sz w:val="24"/>
                <w:szCs w:val="24"/>
                <w:lang w:val="en-US"/>
              </w:rPr>
            </w:pPr>
            <w:r w:rsidRPr="00B001BA">
              <w:rPr>
                <w:rStyle w:val="FontStyle137"/>
                <w:sz w:val="24"/>
                <w:szCs w:val="24"/>
              </w:rPr>
              <w:t>1.1.</w:t>
            </w:r>
            <w:r w:rsidRPr="000072C5">
              <w:rPr>
                <w:rStyle w:val="FontStyle134"/>
                <w:sz w:val="24"/>
                <w:szCs w:val="24"/>
                <w:lang w:val="en-US"/>
              </w:rPr>
              <w:t>What is Physics?</w:t>
            </w:r>
          </w:p>
        </w:tc>
        <w:tc>
          <w:tcPr>
            <w:tcW w:w="6144" w:type="dxa"/>
            <w:tcBorders>
              <w:top w:val="single" w:sz="6" w:space="0" w:color="auto"/>
              <w:left w:val="single" w:sz="4" w:space="0" w:color="auto"/>
              <w:bottom w:val="single" w:sz="6" w:space="0" w:color="auto"/>
              <w:right w:val="single" w:sz="6" w:space="0" w:color="auto"/>
            </w:tcBorders>
          </w:tcPr>
          <w:p w14:paraId="1194EFBC" w14:textId="77777777" w:rsidR="000038BE" w:rsidRPr="000072C5" w:rsidRDefault="000038BE" w:rsidP="00AE68A4">
            <w:pPr>
              <w:numPr>
                <w:ilvl w:val="0"/>
                <w:numId w:val="6"/>
              </w:numPr>
              <w:suppressAutoHyphens/>
              <w:snapToGrid w:val="0"/>
              <w:jc w:val="both"/>
            </w:pPr>
            <w:r w:rsidRPr="000072C5">
              <w:rPr>
                <w:spacing w:val="-6"/>
              </w:rPr>
              <w:t>Знакомство со студентами.</w:t>
            </w:r>
          </w:p>
          <w:p w14:paraId="19BDB014" w14:textId="77777777" w:rsidR="000038BE" w:rsidRPr="000072C5" w:rsidRDefault="000038BE" w:rsidP="00AE68A4">
            <w:pPr>
              <w:numPr>
                <w:ilvl w:val="0"/>
                <w:numId w:val="6"/>
              </w:numPr>
              <w:suppressAutoHyphens/>
              <w:jc w:val="both"/>
            </w:pPr>
            <w:r w:rsidRPr="000072C5">
              <w:t>Постановка целей и задач для работы в семестре.</w:t>
            </w:r>
          </w:p>
          <w:p w14:paraId="1D18AC42" w14:textId="77777777" w:rsidR="000038BE" w:rsidRPr="000072C5" w:rsidRDefault="000038BE" w:rsidP="00AE68A4">
            <w:pPr>
              <w:numPr>
                <w:ilvl w:val="0"/>
                <w:numId w:val="6"/>
              </w:numPr>
              <w:suppressAutoHyphens/>
              <w:jc w:val="both"/>
              <w:rPr>
                <w:lang w:val="en-US"/>
              </w:rPr>
            </w:pPr>
            <w:r w:rsidRPr="000072C5">
              <w:lastRenderedPageBreak/>
              <w:t>Работа</w:t>
            </w:r>
            <w:r w:rsidRPr="000072C5">
              <w:rPr>
                <w:lang w:val="en-US"/>
              </w:rPr>
              <w:t xml:space="preserve"> </w:t>
            </w:r>
            <w:r w:rsidRPr="000072C5">
              <w:t>с</w:t>
            </w:r>
            <w:r w:rsidRPr="000072C5">
              <w:rPr>
                <w:lang w:val="en-US"/>
              </w:rPr>
              <w:t xml:space="preserve"> </w:t>
            </w:r>
            <w:r w:rsidRPr="000072C5">
              <w:t>текстами</w:t>
            </w:r>
            <w:r w:rsidRPr="000072C5">
              <w:rPr>
                <w:lang w:val="en-US"/>
              </w:rPr>
              <w:t xml:space="preserve"> «What is Physics?», « The History of Physics», «Albert Einstein – Nobel Prize Winner», «Alfred Nobel Rests in Peace»</w:t>
            </w:r>
          </w:p>
          <w:p w14:paraId="56953445" w14:textId="77777777" w:rsidR="000038BE" w:rsidRPr="000072C5" w:rsidRDefault="000038BE" w:rsidP="00AE68A4">
            <w:pPr>
              <w:numPr>
                <w:ilvl w:val="0"/>
                <w:numId w:val="6"/>
              </w:numPr>
              <w:suppressAutoHyphens/>
              <w:jc w:val="both"/>
            </w:pPr>
            <w:r w:rsidRPr="000072C5">
              <w:t>Общая характеристика и особенности английского научно-технического языка (термины).</w:t>
            </w:r>
          </w:p>
          <w:p w14:paraId="3503222B" w14:textId="77777777" w:rsidR="000038BE" w:rsidRPr="000072C5" w:rsidRDefault="000038BE" w:rsidP="00AE68A4">
            <w:pPr>
              <w:numPr>
                <w:ilvl w:val="0"/>
                <w:numId w:val="6"/>
              </w:numPr>
              <w:suppressAutoHyphens/>
              <w:jc w:val="both"/>
              <w:rPr>
                <w:lang w:val="en-US"/>
              </w:rPr>
            </w:pPr>
            <w:r w:rsidRPr="000072C5">
              <w:t>Роль порядка слов в английском языке  Имя существительное. Число. Падеж. Артикль.</w:t>
            </w:r>
          </w:p>
          <w:p w14:paraId="5442A310" w14:textId="77777777" w:rsidR="000038BE" w:rsidRPr="00B001BA" w:rsidRDefault="000038BE" w:rsidP="00AE68A4">
            <w:pPr>
              <w:pStyle w:val="Style74"/>
              <w:widowControl/>
              <w:numPr>
                <w:ilvl w:val="0"/>
                <w:numId w:val="6"/>
              </w:numPr>
              <w:rPr>
                <w:rStyle w:val="FontStyle134"/>
                <w:sz w:val="24"/>
                <w:szCs w:val="24"/>
              </w:rPr>
            </w:pPr>
            <w:r w:rsidRPr="000072C5">
              <w:t xml:space="preserve">Спряжение английского глагола.  Глагол </w:t>
            </w:r>
            <w:r w:rsidRPr="000072C5">
              <w:rPr>
                <w:lang w:val="en-US"/>
              </w:rPr>
              <w:t>to</w:t>
            </w:r>
            <w:r w:rsidRPr="000072C5">
              <w:t xml:space="preserve"> </w:t>
            </w:r>
            <w:r w:rsidRPr="000072C5">
              <w:rPr>
                <w:lang w:val="en-US"/>
              </w:rPr>
              <w:t>be</w:t>
            </w:r>
            <w:r w:rsidRPr="000072C5">
              <w:t xml:space="preserve">. Времена </w:t>
            </w:r>
            <w:r w:rsidRPr="000072C5">
              <w:rPr>
                <w:lang w:val="en-US"/>
              </w:rPr>
              <w:t>Simple</w:t>
            </w:r>
            <w:r w:rsidRPr="000072C5">
              <w:t>. Сигналы времен. Вопросительные и отрицательные формы. Типы вопросов.</w:t>
            </w:r>
          </w:p>
        </w:tc>
      </w:tr>
      <w:tr w:rsidR="000038BE" w:rsidRPr="004D319F" w14:paraId="2FFD6E3E" w14:textId="77777777">
        <w:tc>
          <w:tcPr>
            <w:tcW w:w="686" w:type="dxa"/>
            <w:tcBorders>
              <w:top w:val="single" w:sz="6" w:space="0" w:color="auto"/>
              <w:left w:val="single" w:sz="6" w:space="0" w:color="auto"/>
              <w:bottom w:val="single" w:sz="6" w:space="0" w:color="auto"/>
              <w:right w:val="single" w:sz="6" w:space="0" w:color="auto"/>
            </w:tcBorders>
          </w:tcPr>
          <w:p w14:paraId="2A8D5806"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lastRenderedPageBreak/>
              <w:t>3-4</w:t>
            </w:r>
          </w:p>
        </w:tc>
        <w:tc>
          <w:tcPr>
            <w:tcW w:w="3141" w:type="dxa"/>
            <w:tcBorders>
              <w:top w:val="single" w:sz="6" w:space="0" w:color="auto"/>
              <w:left w:val="single" w:sz="6" w:space="0" w:color="auto"/>
              <w:bottom w:val="single" w:sz="6" w:space="0" w:color="auto"/>
              <w:right w:val="single" w:sz="4" w:space="0" w:color="auto"/>
            </w:tcBorders>
          </w:tcPr>
          <w:p w14:paraId="0B76A06B" w14:textId="77777777" w:rsidR="000038BE" w:rsidRPr="000072C5" w:rsidRDefault="000038BE" w:rsidP="00B001BA">
            <w:pPr>
              <w:pStyle w:val="Style74"/>
              <w:widowControl/>
              <w:rPr>
                <w:rStyle w:val="FontStyle134"/>
                <w:b w:val="0"/>
                <w:bCs w:val="0"/>
                <w:sz w:val="24"/>
                <w:szCs w:val="24"/>
              </w:rPr>
            </w:pPr>
            <w:r w:rsidRPr="00B001BA">
              <w:rPr>
                <w:rStyle w:val="FontStyle137"/>
                <w:sz w:val="24"/>
                <w:szCs w:val="24"/>
              </w:rPr>
              <w:t>1.2.</w:t>
            </w:r>
            <w:r w:rsidRPr="000072C5">
              <w:rPr>
                <w:rStyle w:val="FontStyle134"/>
                <w:sz w:val="24"/>
                <w:szCs w:val="24"/>
                <w:lang w:val="en-US"/>
              </w:rPr>
              <w:t>Atomic Structure</w:t>
            </w:r>
          </w:p>
        </w:tc>
        <w:tc>
          <w:tcPr>
            <w:tcW w:w="6144" w:type="dxa"/>
            <w:tcBorders>
              <w:top w:val="single" w:sz="6" w:space="0" w:color="auto"/>
              <w:left w:val="single" w:sz="4" w:space="0" w:color="auto"/>
              <w:bottom w:val="single" w:sz="6" w:space="0" w:color="auto"/>
              <w:right w:val="single" w:sz="6" w:space="0" w:color="auto"/>
            </w:tcBorders>
          </w:tcPr>
          <w:p w14:paraId="60F4F239" w14:textId="77777777" w:rsidR="000038BE" w:rsidRPr="000072C5" w:rsidRDefault="000038BE" w:rsidP="000072C5">
            <w:pPr>
              <w:pStyle w:val="Style74"/>
              <w:widowControl/>
              <w:rPr>
                <w:rStyle w:val="FontStyle134"/>
                <w:b w:val="0"/>
                <w:bCs w:val="0"/>
                <w:sz w:val="24"/>
                <w:szCs w:val="24"/>
              </w:rPr>
            </w:pPr>
            <w:r w:rsidRPr="000072C5">
              <w:rPr>
                <w:color w:val="000000"/>
                <w:lang w:eastAsia="en-US"/>
              </w:rPr>
              <w:t>Аврамова Е.А.</w:t>
            </w:r>
            <w:r w:rsidRPr="000072C5">
              <w:rPr>
                <w:b/>
                <w:bCs/>
                <w:color w:val="000000"/>
                <w:lang w:val="en-US" w:eastAsia="en-US"/>
              </w:rPr>
              <w:t>Introduction</w:t>
            </w:r>
            <w:r w:rsidRPr="000072C5">
              <w:rPr>
                <w:b/>
                <w:bCs/>
                <w:color w:val="000000"/>
                <w:lang w:eastAsia="en-US"/>
              </w:rPr>
              <w:t xml:space="preserve"> </w:t>
            </w:r>
            <w:r w:rsidRPr="000072C5">
              <w:rPr>
                <w:b/>
                <w:bCs/>
                <w:color w:val="000000"/>
                <w:lang w:val="en-US" w:eastAsia="en-US"/>
              </w:rPr>
              <w:t>to</w:t>
            </w:r>
            <w:r w:rsidRPr="000072C5">
              <w:rPr>
                <w:b/>
                <w:bCs/>
                <w:color w:val="000000"/>
                <w:lang w:eastAsia="en-US"/>
              </w:rPr>
              <w:t xml:space="preserve"> </w:t>
            </w:r>
            <w:r w:rsidRPr="000072C5">
              <w:rPr>
                <w:b/>
                <w:bCs/>
                <w:color w:val="000000"/>
                <w:lang w:val="en-US" w:eastAsia="en-US"/>
              </w:rPr>
              <w:t>Nuclear</w:t>
            </w:r>
            <w:r w:rsidRPr="000072C5">
              <w:rPr>
                <w:b/>
                <w:bCs/>
                <w:color w:val="000000"/>
                <w:lang w:eastAsia="en-US"/>
              </w:rPr>
              <w:t xml:space="preserve"> </w:t>
            </w:r>
            <w:r w:rsidRPr="000072C5">
              <w:rPr>
                <w:b/>
                <w:bCs/>
                <w:color w:val="000000"/>
                <w:lang w:val="en-US" w:eastAsia="en-US"/>
              </w:rPr>
              <w:t>English</w:t>
            </w:r>
            <w:r w:rsidRPr="000072C5">
              <w:rPr>
                <w:color w:val="000000"/>
                <w:lang w:eastAsia="en-US"/>
              </w:rPr>
              <w:t>: Учебное пособие по английскому языку</w:t>
            </w:r>
          </w:p>
        </w:tc>
      </w:tr>
      <w:tr w:rsidR="000038BE" w:rsidRPr="004D319F" w14:paraId="63FFA014" w14:textId="77777777">
        <w:tc>
          <w:tcPr>
            <w:tcW w:w="686" w:type="dxa"/>
            <w:tcBorders>
              <w:top w:val="single" w:sz="6" w:space="0" w:color="auto"/>
              <w:left w:val="single" w:sz="6" w:space="0" w:color="auto"/>
              <w:bottom w:val="single" w:sz="6" w:space="0" w:color="auto"/>
              <w:right w:val="single" w:sz="6" w:space="0" w:color="auto"/>
            </w:tcBorders>
          </w:tcPr>
          <w:p w14:paraId="287B0BD4"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5-6</w:t>
            </w:r>
          </w:p>
        </w:tc>
        <w:tc>
          <w:tcPr>
            <w:tcW w:w="3141" w:type="dxa"/>
            <w:tcBorders>
              <w:top w:val="single" w:sz="6" w:space="0" w:color="auto"/>
              <w:left w:val="single" w:sz="6" w:space="0" w:color="auto"/>
              <w:bottom w:val="single" w:sz="6" w:space="0" w:color="auto"/>
              <w:right w:val="single" w:sz="4" w:space="0" w:color="auto"/>
            </w:tcBorders>
          </w:tcPr>
          <w:p w14:paraId="13818C8D" w14:textId="77777777" w:rsidR="000038BE" w:rsidRPr="000072C5" w:rsidRDefault="000038BE" w:rsidP="00B001BA">
            <w:pPr>
              <w:pStyle w:val="Style74"/>
              <w:widowControl/>
              <w:rPr>
                <w:rStyle w:val="FontStyle134"/>
                <w:b w:val="0"/>
                <w:bCs w:val="0"/>
                <w:sz w:val="24"/>
                <w:szCs w:val="24"/>
              </w:rPr>
            </w:pPr>
            <w:r w:rsidRPr="00B001BA">
              <w:rPr>
                <w:rStyle w:val="FontStyle137"/>
                <w:sz w:val="24"/>
                <w:szCs w:val="24"/>
              </w:rPr>
              <w:t>1.3.</w:t>
            </w:r>
            <w:r w:rsidRPr="000072C5">
              <w:rPr>
                <w:rStyle w:val="FontStyle134"/>
                <w:sz w:val="24"/>
                <w:szCs w:val="24"/>
                <w:lang w:val="en-US"/>
              </w:rPr>
              <w:t>Energy Sources</w:t>
            </w:r>
          </w:p>
        </w:tc>
        <w:tc>
          <w:tcPr>
            <w:tcW w:w="6144" w:type="dxa"/>
            <w:tcBorders>
              <w:top w:val="single" w:sz="6" w:space="0" w:color="auto"/>
              <w:left w:val="single" w:sz="4" w:space="0" w:color="auto"/>
              <w:bottom w:val="single" w:sz="6" w:space="0" w:color="auto"/>
              <w:right w:val="single" w:sz="6" w:space="0" w:color="auto"/>
            </w:tcBorders>
          </w:tcPr>
          <w:p w14:paraId="6BF9AA1A" w14:textId="77777777" w:rsidR="000038BE" w:rsidRPr="000072C5" w:rsidRDefault="000038BE" w:rsidP="000072C5">
            <w:pPr>
              <w:pStyle w:val="Style74"/>
              <w:widowControl/>
              <w:rPr>
                <w:rStyle w:val="FontStyle134"/>
                <w:b w:val="0"/>
                <w:bCs w:val="0"/>
                <w:sz w:val="24"/>
                <w:szCs w:val="24"/>
              </w:rPr>
            </w:pPr>
            <w:r w:rsidRPr="000072C5">
              <w:rPr>
                <w:color w:val="000000"/>
                <w:lang w:eastAsia="en-US"/>
              </w:rPr>
              <w:t>Аврамова Е.А.</w:t>
            </w:r>
            <w:r w:rsidRPr="000072C5">
              <w:rPr>
                <w:b/>
                <w:bCs/>
                <w:color w:val="000000"/>
                <w:lang w:val="en-US" w:eastAsia="en-US"/>
              </w:rPr>
              <w:t>Introduction</w:t>
            </w:r>
            <w:r w:rsidRPr="000072C5">
              <w:rPr>
                <w:b/>
                <w:bCs/>
                <w:color w:val="000000"/>
                <w:lang w:eastAsia="en-US"/>
              </w:rPr>
              <w:t xml:space="preserve"> </w:t>
            </w:r>
            <w:r w:rsidRPr="000072C5">
              <w:rPr>
                <w:b/>
                <w:bCs/>
                <w:color w:val="000000"/>
                <w:lang w:val="en-US" w:eastAsia="en-US"/>
              </w:rPr>
              <w:t>to</w:t>
            </w:r>
            <w:r w:rsidRPr="000072C5">
              <w:rPr>
                <w:b/>
                <w:bCs/>
                <w:color w:val="000000"/>
                <w:lang w:eastAsia="en-US"/>
              </w:rPr>
              <w:t xml:space="preserve"> </w:t>
            </w:r>
            <w:r w:rsidRPr="000072C5">
              <w:rPr>
                <w:b/>
                <w:bCs/>
                <w:color w:val="000000"/>
                <w:lang w:val="en-US" w:eastAsia="en-US"/>
              </w:rPr>
              <w:t>Nuclear</w:t>
            </w:r>
            <w:r w:rsidRPr="000072C5">
              <w:rPr>
                <w:b/>
                <w:bCs/>
                <w:color w:val="000000"/>
                <w:lang w:eastAsia="en-US"/>
              </w:rPr>
              <w:t xml:space="preserve"> </w:t>
            </w:r>
            <w:r w:rsidRPr="000072C5">
              <w:rPr>
                <w:b/>
                <w:bCs/>
                <w:color w:val="000000"/>
                <w:lang w:val="en-US" w:eastAsia="en-US"/>
              </w:rPr>
              <w:t>English</w:t>
            </w:r>
            <w:r w:rsidRPr="000072C5">
              <w:rPr>
                <w:color w:val="000000"/>
                <w:lang w:eastAsia="en-US"/>
              </w:rPr>
              <w:t>: Учебное пособие по английскому языку</w:t>
            </w:r>
          </w:p>
        </w:tc>
      </w:tr>
      <w:tr w:rsidR="000038BE" w:rsidRPr="004D319F" w14:paraId="61639F5B" w14:textId="77777777">
        <w:tc>
          <w:tcPr>
            <w:tcW w:w="686" w:type="dxa"/>
            <w:tcBorders>
              <w:top w:val="single" w:sz="6" w:space="0" w:color="auto"/>
              <w:left w:val="single" w:sz="6" w:space="0" w:color="auto"/>
              <w:bottom w:val="single" w:sz="6" w:space="0" w:color="auto"/>
              <w:right w:val="single" w:sz="6" w:space="0" w:color="auto"/>
            </w:tcBorders>
          </w:tcPr>
          <w:p w14:paraId="60AD0A30"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7-8</w:t>
            </w:r>
          </w:p>
        </w:tc>
        <w:tc>
          <w:tcPr>
            <w:tcW w:w="3141" w:type="dxa"/>
            <w:tcBorders>
              <w:top w:val="single" w:sz="6" w:space="0" w:color="auto"/>
              <w:left w:val="single" w:sz="6" w:space="0" w:color="auto"/>
              <w:bottom w:val="single" w:sz="6" w:space="0" w:color="auto"/>
              <w:right w:val="single" w:sz="4" w:space="0" w:color="auto"/>
            </w:tcBorders>
          </w:tcPr>
          <w:p w14:paraId="696CB4FE" w14:textId="77777777" w:rsidR="000038BE" w:rsidRPr="000072C5" w:rsidRDefault="000038BE" w:rsidP="00B001BA">
            <w:pPr>
              <w:pStyle w:val="Style74"/>
              <w:widowControl/>
              <w:rPr>
                <w:rStyle w:val="FontStyle134"/>
                <w:b w:val="0"/>
                <w:bCs w:val="0"/>
                <w:sz w:val="24"/>
                <w:szCs w:val="24"/>
              </w:rPr>
            </w:pPr>
            <w:r w:rsidRPr="00B001BA">
              <w:rPr>
                <w:rStyle w:val="FontStyle137"/>
                <w:sz w:val="24"/>
                <w:szCs w:val="24"/>
              </w:rPr>
              <w:t>1.4.</w:t>
            </w:r>
            <w:r w:rsidRPr="000072C5">
              <w:rPr>
                <w:rStyle w:val="FontStyle134"/>
                <w:sz w:val="24"/>
                <w:szCs w:val="24"/>
                <w:lang w:val="en-US"/>
              </w:rPr>
              <w:t>Why Nuclear?</w:t>
            </w:r>
          </w:p>
        </w:tc>
        <w:tc>
          <w:tcPr>
            <w:tcW w:w="6144" w:type="dxa"/>
            <w:tcBorders>
              <w:top w:val="single" w:sz="6" w:space="0" w:color="auto"/>
              <w:left w:val="single" w:sz="4" w:space="0" w:color="auto"/>
              <w:bottom w:val="single" w:sz="6" w:space="0" w:color="auto"/>
              <w:right w:val="single" w:sz="6" w:space="0" w:color="auto"/>
            </w:tcBorders>
          </w:tcPr>
          <w:p w14:paraId="0A686126" w14:textId="77777777" w:rsidR="000038BE" w:rsidRPr="000072C5" w:rsidRDefault="000038BE" w:rsidP="000072C5">
            <w:pPr>
              <w:pStyle w:val="Style74"/>
              <w:widowControl/>
              <w:rPr>
                <w:rStyle w:val="FontStyle134"/>
                <w:b w:val="0"/>
                <w:bCs w:val="0"/>
                <w:sz w:val="24"/>
                <w:szCs w:val="24"/>
              </w:rPr>
            </w:pPr>
            <w:r w:rsidRPr="000072C5">
              <w:rPr>
                <w:color w:val="000000"/>
                <w:lang w:eastAsia="en-US"/>
              </w:rPr>
              <w:t>Аврамова Е.А.</w:t>
            </w:r>
            <w:r w:rsidRPr="000072C5">
              <w:rPr>
                <w:b/>
                <w:bCs/>
                <w:color w:val="000000"/>
                <w:lang w:val="en-US" w:eastAsia="en-US"/>
              </w:rPr>
              <w:t>Introduction</w:t>
            </w:r>
            <w:r w:rsidRPr="000072C5">
              <w:rPr>
                <w:b/>
                <w:bCs/>
                <w:color w:val="000000"/>
                <w:lang w:eastAsia="en-US"/>
              </w:rPr>
              <w:t xml:space="preserve"> </w:t>
            </w:r>
            <w:r w:rsidRPr="000072C5">
              <w:rPr>
                <w:b/>
                <w:bCs/>
                <w:color w:val="000000"/>
                <w:lang w:val="en-US" w:eastAsia="en-US"/>
              </w:rPr>
              <w:t>to</w:t>
            </w:r>
            <w:r w:rsidRPr="000072C5">
              <w:rPr>
                <w:b/>
                <w:bCs/>
                <w:color w:val="000000"/>
                <w:lang w:eastAsia="en-US"/>
              </w:rPr>
              <w:t xml:space="preserve"> </w:t>
            </w:r>
            <w:r w:rsidRPr="000072C5">
              <w:rPr>
                <w:b/>
                <w:bCs/>
                <w:color w:val="000000"/>
                <w:lang w:val="en-US" w:eastAsia="en-US"/>
              </w:rPr>
              <w:t>Nuclear</w:t>
            </w:r>
            <w:r w:rsidRPr="000072C5">
              <w:rPr>
                <w:b/>
                <w:bCs/>
                <w:color w:val="000000"/>
                <w:lang w:eastAsia="en-US"/>
              </w:rPr>
              <w:t xml:space="preserve"> </w:t>
            </w:r>
            <w:r w:rsidRPr="000072C5">
              <w:rPr>
                <w:b/>
                <w:bCs/>
                <w:color w:val="000000"/>
                <w:lang w:val="en-US" w:eastAsia="en-US"/>
              </w:rPr>
              <w:t>English</w:t>
            </w:r>
            <w:r w:rsidRPr="000072C5">
              <w:rPr>
                <w:color w:val="000000"/>
                <w:lang w:eastAsia="en-US"/>
              </w:rPr>
              <w:t>: Учебное пособие по английскому языку</w:t>
            </w:r>
          </w:p>
        </w:tc>
      </w:tr>
      <w:tr w:rsidR="000038BE" w:rsidRPr="004D319F" w14:paraId="6375F416" w14:textId="77777777">
        <w:tc>
          <w:tcPr>
            <w:tcW w:w="686" w:type="dxa"/>
            <w:tcBorders>
              <w:top w:val="single" w:sz="6" w:space="0" w:color="auto"/>
              <w:left w:val="single" w:sz="6" w:space="0" w:color="auto"/>
              <w:bottom w:val="single" w:sz="6" w:space="0" w:color="auto"/>
              <w:right w:val="single" w:sz="6" w:space="0" w:color="auto"/>
            </w:tcBorders>
            <w:shd w:val="clear" w:color="auto" w:fill="BFBFBF"/>
          </w:tcPr>
          <w:p w14:paraId="45E55ADF"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9-16</w:t>
            </w:r>
          </w:p>
        </w:tc>
        <w:tc>
          <w:tcPr>
            <w:tcW w:w="3141" w:type="dxa"/>
            <w:tcBorders>
              <w:top w:val="single" w:sz="6" w:space="0" w:color="auto"/>
              <w:left w:val="single" w:sz="6" w:space="0" w:color="auto"/>
              <w:bottom w:val="single" w:sz="6" w:space="0" w:color="auto"/>
              <w:right w:val="single" w:sz="4" w:space="0" w:color="auto"/>
            </w:tcBorders>
            <w:shd w:val="clear" w:color="auto" w:fill="BFBFBF"/>
          </w:tcPr>
          <w:p w14:paraId="0ADBFDAC" w14:textId="77777777" w:rsidR="000038BE" w:rsidRPr="00B001BA" w:rsidRDefault="000038BE" w:rsidP="00B001BA">
            <w:pPr>
              <w:pStyle w:val="Style74"/>
              <w:widowControl/>
              <w:rPr>
                <w:b/>
                <w:bCs/>
                <w:lang w:val="en-US"/>
              </w:rPr>
            </w:pPr>
            <w:r w:rsidRPr="00B001BA">
              <w:rPr>
                <w:rStyle w:val="FontStyle137"/>
                <w:sz w:val="24"/>
                <w:szCs w:val="24"/>
                <w:lang w:val="en-US"/>
              </w:rPr>
              <w:t>2.</w:t>
            </w:r>
            <w:r w:rsidRPr="000072C5">
              <w:rPr>
                <w:rStyle w:val="FontStyle134"/>
                <w:sz w:val="24"/>
                <w:szCs w:val="24"/>
                <w:lang w:val="en-US"/>
              </w:rPr>
              <w:t>Medical Physics</w:t>
            </w:r>
          </w:p>
        </w:tc>
        <w:tc>
          <w:tcPr>
            <w:tcW w:w="6144" w:type="dxa"/>
            <w:tcBorders>
              <w:top w:val="single" w:sz="6" w:space="0" w:color="auto"/>
              <w:left w:val="single" w:sz="4" w:space="0" w:color="auto"/>
              <w:bottom w:val="single" w:sz="6" w:space="0" w:color="auto"/>
              <w:right w:val="single" w:sz="6" w:space="0" w:color="auto"/>
            </w:tcBorders>
            <w:shd w:val="clear" w:color="auto" w:fill="BFBFBF"/>
          </w:tcPr>
          <w:p w14:paraId="349F6F19" w14:textId="77777777" w:rsidR="000038BE" w:rsidRPr="000072C5" w:rsidRDefault="000038BE" w:rsidP="000072C5">
            <w:pPr>
              <w:jc w:val="both"/>
            </w:pPr>
            <w:r w:rsidRPr="000072C5">
              <w:rPr>
                <w:color w:val="000000"/>
                <w:lang w:val="en-US" w:eastAsia="en-US"/>
              </w:rPr>
              <w:t>Models</w:t>
            </w:r>
            <w:r w:rsidRPr="000072C5">
              <w:rPr>
                <w:color w:val="000000"/>
                <w:lang w:eastAsia="en-US"/>
              </w:rPr>
              <w:t xml:space="preserve"> </w:t>
            </w:r>
            <w:r w:rsidRPr="000072C5">
              <w:rPr>
                <w:color w:val="000000"/>
                <w:lang w:val="en-US" w:eastAsia="en-US"/>
              </w:rPr>
              <w:t>of</w:t>
            </w:r>
            <w:r w:rsidRPr="000072C5">
              <w:rPr>
                <w:color w:val="000000"/>
                <w:lang w:eastAsia="en-US"/>
              </w:rPr>
              <w:t xml:space="preserve"> </w:t>
            </w:r>
            <w:r w:rsidRPr="000072C5">
              <w:rPr>
                <w:color w:val="000000"/>
                <w:lang w:val="en-US" w:eastAsia="en-US"/>
              </w:rPr>
              <w:t>the</w:t>
            </w:r>
            <w:r w:rsidRPr="000072C5">
              <w:rPr>
                <w:color w:val="000000"/>
                <w:lang w:eastAsia="en-US"/>
              </w:rPr>
              <w:t xml:space="preserve"> </w:t>
            </w:r>
            <w:r w:rsidRPr="000072C5">
              <w:rPr>
                <w:color w:val="000000"/>
                <w:lang w:val="en-US" w:eastAsia="en-US"/>
              </w:rPr>
              <w:t>Atom</w:t>
            </w:r>
            <w:r w:rsidRPr="000072C5">
              <w:rPr>
                <w:color w:val="000000"/>
                <w:lang w:eastAsia="en-US"/>
              </w:rPr>
              <w:t xml:space="preserve"> (</w:t>
            </w:r>
            <w:r w:rsidRPr="000072C5">
              <w:rPr>
                <w:b/>
                <w:bCs/>
                <w:color w:val="000000"/>
                <w:lang w:val="en-US" w:eastAsia="en-US"/>
              </w:rPr>
              <w:t>Nuclear</w:t>
            </w:r>
            <w:r w:rsidRPr="000072C5">
              <w:rPr>
                <w:b/>
                <w:bCs/>
                <w:color w:val="000000"/>
                <w:lang w:eastAsia="en-US"/>
              </w:rPr>
              <w:t xml:space="preserve"> </w:t>
            </w:r>
            <w:r w:rsidRPr="000072C5">
              <w:rPr>
                <w:b/>
                <w:bCs/>
                <w:color w:val="000000"/>
                <w:lang w:val="en-US" w:eastAsia="en-US"/>
              </w:rPr>
              <w:t>English</w:t>
            </w:r>
            <w:r w:rsidRPr="000072C5">
              <w:rPr>
                <w:b/>
                <w:bCs/>
                <w:color w:val="000000"/>
                <w:lang w:eastAsia="en-US"/>
              </w:rPr>
              <w:t xml:space="preserve"> </w:t>
            </w:r>
            <w:r w:rsidRPr="000072C5">
              <w:rPr>
                <w:b/>
                <w:bCs/>
                <w:color w:val="000000"/>
                <w:lang w:val="en-US" w:eastAsia="en-US"/>
              </w:rPr>
              <w:t>for</w:t>
            </w:r>
            <w:r w:rsidRPr="000072C5">
              <w:rPr>
                <w:b/>
                <w:bCs/>
                <w:color w:val="000000"/>
                <w:lang w:eastAsia="en-US"/>
              </w:rPr>
              <w:t xml:space="preserve"> </w:t>
            </w:r>
            <w:r w:rsidRPr="000072C5">
              <w:rPr>
                <w:b/>
                <w:bCs/>
                <w:color w:val="000000"/>
                <w:lang w:val="en-US" w:eastAsia="en-US"/>
              </w:rPr>
              <w:t>University</w:t>
            </w:r>
            <w:r w:rsidRPr="000072C5">
              <w:rPr>
                <w:b/>
                <w:bCs/>
                <w:color w:val="000000"/>
                <w:lang w:eastAsia="en-US"/>
              </w:rPr>
              <w:t xml:space="preserve"> </w:t>
            </w:r>
            <w:r w:rsidRPr="000072C5">
              <w:rPr>
                <w:b/>
                <w:bCs/>
                <w:color w:val="000000"/>
                <w:lang w:val="en-US" w:eastAsia="en-US"/>
              </w:rPr>
              <w:t>students</w:t>
            </w:r>
            <w:r w:rsidRPr="000072C5">
              <w:rPr>
                <w:b/>
                <w:bCs/>
                <w:color w:val="000000"/>
                <w:lang w:eastAsia="en-US"/>
              </w:rPr>
              <w:t>:</w:t>
            </w:r>
            <w:r w:rsidRPr="000072C5">
              <w:rPr>
                <w:color w:val="000000"/>
                <w:lang w:eastAsia="en-US"/>
              </w:rPr>
              <w:t xml:space="preserve"> Учебное пособие по английскому языку + </w:t>
            </w:r>
            <w:r w:rsidRPr="000072C5">
              <w:rPr>
                <w:b/>
                <w:bCs/>
                <w:color w:val="000000"/>
                <w:lang w:eastAsia="en-US"/>
              </w:rPr>
              <w:t xml:space="preserve">Воробьева И.А. </w:t>
            </w:r>
            <w:r w:rsidRPr="000072C5">
              <w:rPr>
                <w:color w:val="000000"/>
                <w:lang w:eastAsia="en-US"/>
              </w:rPr>
              <w:t>Учебное пособие по английскому языку по курсу «Иностранный язык в сфере профессиональной коммуникации»)</w:t>
            </w:r>
          </w:p>
        </w:tc>
      </w:tr>
      <w:tr w:rsidR="000038BE" w:rsidRPr="00DF4C79" w14:paraId="2B819197" w14:textId="77777777">
        <w:tc>
          <w:tcPr>
            <w:tcW w:w="686" w:type="dxa"/>
            <w:tcBorders>
              <w:top w:val="single" w:sz="6" w:space="0" w:color="auto"/>
              <w:left w:val="single" w:sz="6" w:space="0" w:color="auto"/>
              <w:bottom w:val="single" w:sz="6" w:space="0" w:color="auto"/>
              <w:right w:val="single" w:sz="6" w:space="0" w:color="auto"/>
            </w:tcBorders>
          </w:tcPr>
          <w:p w14:paraId="3F21E04F"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9-10</w:t>
            </w:r>
          </w:p>
        </w:tc>
        <w:tc>
          <w:tcPr>
            <w:tcW w:w="3141" w:type="dxa"/>
            <w:tcBorders>
              <w:top w:val="single" w:sz="6" w:space="0" w:color="auto"/>
              <w:left w:val="single" w:sz="6" w:space="0" w:color="auto"/>
              <w:bottom w:val="single" w:sz="6" w:space="0" w:color="auto"/>
              <w:right w:val="single" w:sz="4" w:space="0" w:color="auto"/>
            </w:tcBorders>
          </w:tcPr>
          <w:p w14:paraId="11A71B42" w14:textId="77777777" w:rsidR="000038BE" w:rsidRPr="000072C5" w:rsidRDefault="000038BE" w:rsidP="00B001BA">
            <w:pPr>
              <w:pStyle w:val="Style74"/>
              <w:widowControl/>
              <w:rPr>
                <w:b/>
                <w:bCs/>
                <w:lang w:val="en-US"/>
              </w:rPr>
            </w:pPr>
            <w:r w:rsidRPr="00B001BA">
              <w:rPr>
                <w:rStyle w:val="FontStyle137"/>
                <w:sz w:val="24"/>
                <w:szCs w:val="24"/>
                <w:lang w:val="en-US"/>
              </w:rPr>
              <w:t>2.1.</w:t>
            </w:r>
            <w:r w:rsidRPr="000072C5">
              <w:rPr>
                <w:b/>
                <w:bCs/>
                <w:lang w:val="en-US"/>
              </w:rPr>
              <w:t>Models of the Atom</w:t>
            </w:r>
          </w:p>
        </w:tc>
        <w:tc>
          <w:tcPr>
            <w:tcW w:w="6144" w:type="dxa"/>
            <w:tcBorders>
              <w:top w:val="single" w:sz="6" w:space="0" w:color="auto"/>
              <w:left w:val="single" w:sz="4" w:space="0" w:color="auto"/>
              <w:bottom w:val="single" w:sz="6" w:space="0" w:color="auto"/>
              <w:right w:val="single" w:sz="6" w:space="0" w:color="auto"/>
            </w:tcBorders>
          </w:tcPr>
          <w:p w14:paraId="52CD5D4F" w14:textId="77777777" w:rsidR="000038BE" w:rsidRPr="000072C5" w:rsidRDefault="000038BE" w:rsidP="000072C5">
            <w:pPr>
              <w:snapToGrid w:val="0"/>
              <w:rPr>
                <w:rStyle w:val="FontStyle134"/>
                <w:sz w:val="24"/>
                <w:szCs w:val="24"/>
                <w:highlight w:val="yellow"/>
                <w:lang w:val="en-US"/>
              </w:rPr>
            </w:pPr>
            <w:r w:rsidRPr="000072C5">
              <w:rPr>
                <w:b/>
                <w:bCs/>
                <w:color w:val="000000"/>
                <w:lang w:val="en-US" w:eastAsia="en-US"/>
              </w:rPr>
              <w:t>Nuclear English for University students:</w:t>
            </w:r>
            <w:r w:rsidRPr="000072C5">
              <w:rPr>
                <w:color w:val="000000"/>
                <w:lang w:val="en-US" w:eastAsia="en-US"/>
              </w:rPr>
              <w:t xml:space="preserve"> </w:t>
            </w:r>
            <w:r w:rsidRPr="000072C5">
              <w:rPr>
                <w:color w:val="000000"/>
                <w:lang w:eastAsia="en-US"/>
              </w:rPr>
              <w:t>Учебное</w:t>
            </w:r>
            <w:r w:rsidRPr="000072C5">
              <w:rPr>
                <w:color w:val="000000"/>
                <w:lang w:val="en-US" w:eastAsia="en-US"/>
              </w:rPr>
              <w:t xml:space="preserve"> </w:t>
            </w:r>
            <w:r w:rsidRPr="000072C5">
              <w:rPr>
                <w:color w:val="000000"/>
                <w:lang w:eastAsia="en-US"/>
              </w:rPr>
              <w:t>пособие</w:t>
            </w:r>
            <w:r w:rsidRPr="000072C5">
              <w:rPr>
                <w:color w:val="000000"/>
                <w:lang w:val="en-US" w:eastAsia="en-US"/>
              </w:rPr>
              <w:t xml:space="preserve"> </w:t>
            </w:r>
            <w:r w:rsidRPr="000072C5">
              <w:rPr>
                <w:color w:val="000000"/>
                <w:lang w:eastAsia="en-US"/>
              </w:rPr>
              <w:t>по</w:t>
            </w:r>
            <w:r w:rsidRPr="000072C5">
              <w:rPr>
                <w:color w:val="000000"/>
                <w:lang w:val="en-US" w:eastAsia="en-US"/>
              </w:rPr>
              <w:t xml:space="preserve"> </w:t>
            </w:r>
            <w:r w:rsidRPr="000072C5">
              <w:rPr>
                <w:color w:val="000000"/>
                <w:lang w:eastAsia="en-US"/>
              </w:rPr>
              <w:t>английскому</w:t>
            </w:r>
            <w:r w:rsidRPr="000072C5">
              <w:rPr>
                <w:color w:val="000000"/>
                <w:lang w:val="en-US" w:eastAsia="en-US"/>
              </w:rPr>
              <w:t xml:space="preserve"> </w:t>
            </w:r>
            <w:r w:rsidRPr="000072C5">
              <w:rPr>
                <w:color w:val="000000"/>
                <w:lang w:eastAsia="en-US"/>
              </w:rPr>
              <w:t>языку</w:t>
            </w:r>
          </w:p>
        </w:tc>
      </w:tr>
      <w:tr w:rsidR="000038BE" w:rsidRPr="00DF4C79" w14:paraId="72DD1BCF" w14:textId="77777777">
        <w:tc>
          <w:tcPr>
            <w:tcW w:w="686" w:type="dxa"/>
            <w:tcBorders>
              <w:top w:val="single" w:sz="6" w:space="0" w:color="auto"/>
              <w:left w:val="single" w:sz="6" w:space="0" w:color="auto"/>
              <w:bottom w:val="single" w:sz="6" w:space="0" w:color="auto"/>
              <w:right w:val="single" w:sz="6" w:space="0" w:color="auto"/>
            </w:tcBorders>
          </w:tcPr>
          <w:p w14:paraId="24BB2B4B"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10-11</w:t>
            </w:r>
          </w:p>
        </w:tc>
        <w:tc>
          <w:tcPr>
            <w:tcW w:w="3141" w:type="dxa"/>
            <w:tcBorders>
              <w:top w:val="single" w:sz="6" w:space="0" w:color="auto"/>
              <w:left w:val="single" w:sz="6" w:space="0" w:color="auto"/>
              <w:bottom w:val="single" w:sz="6" w:space="0" w:color="auto"/>
              <w:right w:val="single" w:sz="4" w:space="0" w:color="auto"/>
            </w:tcBorders>
          </w:tcPr>
          <w:p w14:paraId="3B78A321" w14:textId="77777777" w:rsidR="000038BE" w:rsidRPr="000072C5" w:rsidRDefault="000038BE" w:rsidP="00B001BA">
            <w:pPr>
              <w:pStyle w:val="Style74"/>
              <w:widowControl/>
              <w:rPr>
                <w:b/>
                <w:bCs/>
                <w:lang w:val="en-US"/>
              </w:rPr>
            </w:pPr>
            <w:r w:rsidRPr="00B001BA">
              <w:rPr>
                <w:rStyle w:val="FontStyle137"/>
                <w:sz w:val="24"/>
                <w:szCs w:val="24"/>
                <w:lang w:val="en-US"/>
              </w:rPr>
              <w:t>2.2.</w:t>
            </w:r>
            <w:r w:rsidRPr="000072C5">
              <w:rPr>
                <w:b/>
                <w:bCs/>
                <w:lang w:val="en-US"/>
              </w:rPr>
              <w:t>Radiation and Radioactivity</w:t>
            </w:r>
          </w:p>
        </w:tc>
        <w:tc>
          <w:tcPr>
            <w:tcW w:w="6144" w:type="dxa"/>
            <w:tcBorders>
              <w:top w:val="single" w:sz="6" w:space="0" w:color="auto"/>
              <w:left w:val="single" w:sz="4" w:space="0" w:color="auto"/>
              <w:bottom w:val="single" w:sz="6" w:space="0" w:color="auto"/>
              <w:right w:val="single" w:sz="6" w:space="0" w:color="auto"/>
            </w:tcBorders>
          </w:tcPr>
          <w:p w14:paraId="1E16FC63" w14:textId="77777777" w:rsidR="000038BE" w:rsidRPr="000072C5" w:rsidRDefault="000038BE" w:rsidP="000072C5">
            <w:pPr>
              <w:widowControl/>
              <w:autoSpaceDE/>
              <w:autoSpaceDN/>
              <w:adjustRightInd/>
              <w:rPr>
                <w:rStyle w:val="FontStyle134"/>
                <w:sz w:val="24"/>
                <w:szCs w:val="24"/>
                <w:lang w:val="en-US"/>
              </w:rPr>
            </w:pPr>
            <w:r w:rsidRPr="000072C5">
              <w:rPr>
                <w:b/>
                <w:bCs/>
                <w:color w:val="000000"/>
                <w:lang w:val="en-US" w:eastAsia="en-US"/>
              </w:rPr>
              <w:t>Nuclear English for University students:</w:t>
            </w:r>
            <w:r w:rsidRPr="000072C5">
              <w:rPr>
                <w:color w:val="000000"/>
                <w:lang w:val="en-US" w:eastAsia="en-US"/>
              </w:rPr>
              <w:t xml:space="preserve"> </w:t>
            </w:r>
            <w:r w:rsidRPr="000072C5">
              <w:rPr>
                <w:color w:val="000000"/>
                <w:lang w:eastAsia="en-US"/>
              </w:rPr>
              <w:t>Учебное</w:t>
            </w:r>
            <w:r w:rsidRPr="000072C5">
              <w:rPr>
                <w:color w:val="000000"/>
                <w:lang w:val="en-US" w:eastAsia="en-US"/>
              </w:rPr>
              <w:t xml:space="preserve"> </w:t>
            </w:r>
            <w:r w:rsidRPr="000072C5">
              <w:rPr>
                <w:color w:val="000000"/>
                <w:lang w:eastAsia="en-US"/>
              </w:rPr>
              <w:t>пособие</w:t>
            </w:r>
            <w:r w:rsidRPr="000072C5">
              <w:rPr>
                <w:color w:val="000000"/>
                <w:lang w:val="en-US" w:eastAsia="en-US"/>
              </w:rPr>
              <w:t xml:space="preserve"> </w:t>
            </w:r>
            <w:r w:rsidRPr="000072C5">
              <w:rPr>
                <w:color w:val="000000"/>
                <w:lang w:eastAsia="en-US"/>
              </w:rPr>
              <w:t>по</w:t>
            </w:r>
            <w:r w:rsidRPr="000072C5">
              <w:rPr>
                <w:color w:val="000000"/>
                <w:lang w:val="en-US" w:eastAsia="en-US"/>
              </w:rPr>
              <w:t xml:space="preserve"> </w:t>
            </w:r>
            <w:r w:rsidRPr="000072C5">
              <w:rPr>
                <w:color w:val="000000"/>
                <w:lang w:eastAsia="en-US"/>
              </w:rPr>
              <w:t>английскому</w:t>
            </w:r>
            <w:r w:rsidRPr="000072C5">
              <w:rPr>
                <w:color w:val="000000"/>
                <w:lang w:val="en-US" w:eastAsia="en-US"/>
              </w:rPr>
              <w:t xml:space="preserve"> </w:t>
            </w:r>
            <w:r w:rsidRPr="000072C5">
              <w:rPr>
                <w:color w:val="000000"/>
                <w:lang w:eastAsia="en-US"/>
              </w:rPr>
              <w:t>языку</w:t>
            </w:r>
          </w:p>
        </w:tc>
      </w:tr>
      <w:tr w:rsidR="000038BE" w:rsidRPr="00DF4C79" w14:paraId="7AC13334" w14:textId="77777777">
        <w:tc>
          <w:tcPr>
            <w:tcW w:w="686" w:type="dxa"/>
            <w:tcBorders>
              <w:top w:val="single" w:sz="6" w:space="0" w:color="auto"/>
              <w:left w:val="single" w:sz="6" w:space="0" w:color="auto"/>
              <w:bottom w:val="single" w:sz="6" w:space="0" w:color="auto"/>
              <w:right w:val="single" w:sz="6" w:space="0" w:color="auto"/>
            </w:tcBorders>
          </w:tcPr>
          <w:p w14:paraId="2780B6BB"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11-12</w:t>
            </w:r>
          </w:p>
        </w:tc>
        <w:tc>
          <w:tcPr>
            <w:tcW w:w="3141" w:type="dxa"/>
            <w:tcBorders>
              <w:top w:val="single" w:sz="6" w:space="0" w:color="auto"/>
              <w:left w:val="single" w:sz="6" w:space="0" w:color="auto"/>
              <w:bottom w:val="single" w:sz="6" w:space="0" w:color="auto"/>
              <w:right w:val="single" w:sz="4" w:space="0" w:color="auto"/>
            </w:tcBorders>
          </w:tcPr>
          <w:p w14:paraId="0FEEF862" w14:textId="77777777" w:rsidR="000038BE" w:rsidRPr="000072C5" w:rsidRDefault="000038BE" w:rsidP="00B001BA">
            <w:pPr>
              <w:pStyle w:val="Style74"/>
              <w:widowControl/>
              <w:rPr>
                <w:b/>
                <w:bCs/>
                <w:lang w:val="en-US"/>
              </w:rPr>
            </w:pPr>
            <w:r w:rsidRPr="00B001BA">
              <w:rPr>
                <w:rStyle w:val="FontStyle137"/>
                <w:sz w:val="24"/>
                <w:szCs w:val="24"/>
                <w:lang w:val="en-US"/>
              </w:rPr>
              <w:t>2.3.</w:t>
            </w:r>
            <w:r w:rsidRPr="000072C5">
              <w:rPr>
                <w:b/>
                <w:bCs/>
                <w:lang w:val="en-US"/>
              </w:rPr>
              <w:t>Alpha, Beta and Gamma Rays</w:t>
            </w:r>
          </w:p>
        </w:tc>
        <w:tc>
          <w:tcPr>
            <w:tcW w:w="6144" w:type="dxa"/>
            <w:tcBorders>
              <w:top w:val="single" w:sz="6" w:space="0" w:color="auto"/>
              <w:left w:val="single" w:sz="4" w:space="0" w:color="auto"/>
              <w:bottom w:val="single" w:sz="6" w:space="0" w:color="auto"/>
              <w:right w:val="single" w:sz="6" w:space="0" w:color="auto"/>
            </w:tcBorders>
          </w:tcPr>
          <w:p w14:paraId="5DBB6FE9" w14:textId="77777777" w:rsidR="000038BE" w:rsidRPr="000072C5" w:rsidRDefault="000038BE" w:rsidP="000072C5">
            <w:pPr>
              <w:pStyle w:val="a5"/>
              <w:ind w:left="0"/>
              <w:rPr>
                <w:rStyle w:val="FontStyle134"/>
                <w:sz w:val="24"/>
                <w:szCs w:val="24"/>
                <w:highlight w:val="yellow"/>
                <w:lang w:val="en-US"/>
              </w:rPr>
            </w:pPr>
            <w:r w:rsidRPr="000072C5">
              <w:rPr>
                <w:b/>
                <w:bCs/>
                <w:color w:val="000000"/>
                <w:lang w:val="en-US" w:eastAsia="en-US"/>
              </w:rPr>
              <w:t>Nuclear English for University students:</w:t>
            </w:r>
            <w:r w:rsidRPr="000072C5">
              <w:rPr>
                <w:color w:val="000000"/>
                <w:lang w:val="en-US" w:eastAsia="en-US"/>
              </w:rPr>
              <w:t xml:space="preserve"> </w:t>
            </w:r>
            <w:r w:rsidRPr="002C3AE5">
              <w:rPr>
                <w:color w:val="000000"/>
                <w:lang w:eastAsia="en-US"/>
              </w:rPr>
              <w:t>Учебное</w:t>
            </w:r>
            <w:r w:rsidRPr="000072C5">
              <w:rPr>
                <w:color w:val="000000"/>
                <w:lang w:val="en-US" w:eastAsia="en-US"/>
              </w:rPr>
              <w:t xml:space="preserve"> </w:t>
            </w:r>
            <w:r w:rsidRPr="002C3AE5">
              <w:rPr>
                <w:color w:val="000000"/>
                <w:lang w:eastAsia="en-US"/>
              </w:rPr>
              <w:t>пособие</w:t>
            </w:r>
            <w:r w:rsidRPr="000072C5">
              <w:rPr>
                <w:color w:val="000000"/>
                <w:lang w:val="en-US" w:eastAsia="en-US"/>
              </w:rPr>
              <w:t xml:space="preserve"> </w:t>
            </w:r>
            <w:r w:rsidRPr="002C3AE5">
              <w:rPr>
                <w:color w:val="000000"/>
                <w:lang w:eastAsia="en-US"/>
              </w:rPr>
              <w:t>по</w:t>
            </w:r>
            <w:r w:rsidRPr="000072C5">
              <w:rPr>
                <w:color w:val="000000"/>
                <w:lang w:val="en-US" w:eastAsia="en-US"/>
              </w:rPr>
              <w:t xml:space="preserve"> </w:t>
            </w:r>
            <w:r w:rsidRPr="002C3AE5">
              <w:rPr>
                <w:color w:val="000000"/>
                <w:lang w:eastAsia="en-US"/>
              </w:rPr>
              <w:t>английскому</w:t>
            </w:r>
            <w:r w:rsidRPr="000072C5">
              <w:rPr>
                <w:color w:val="000000"/>
                <w:lang w:val="en-US" w:eastAsia="en-US"/>
              </w:rPr>
              <w:t xml:space="preserve"> </w:t>
            </w:r>
            <w:r w:rsidRPr="002C3AE5">
              <w:rPr>
                <w:color w:val="000000"/>
                <w:lang w:eastAsia="en-US"/>
              </w:rPr>
              <w:t>языку</w:t>
            </w:r>
          </w:p>
        </w:tc>
      </w:tr>
      <w:tr w:rsidR="000038BE" w:rsidRPr="000072C5" w14:paraId="198418E7" w14:textId="77777777">
        <w:tc>
          <w:tcPr>
            <w:tcW w:w="686" w:type="dxa"/>
            <w:tcBorders>
              <w:top w:val="single" w:sz="6" w:space="0" w:color="auto"/>
              <w:left w:val="single" w:sz="6" w:space="0" w:color="auto"/>
              <w:bottom w:val="single" w:sz="6" w:space="0" w:color="auto"/>
              <w:right w:val="single" w:sz="6" w:space="0" w:color="auto"/>
            </w:tcBorders>
          </w:tcPr>
          <w:p w14:paraId="60D651DE"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12-13</w:t>
            </w:r>
          </w:p>
        </w:tc>
        <w:tc>
          <w:tcPr>
            <w:tcW w:w="3141" w:type="dxa"/>
            <w:tcBorders>
              <w:top w:val="single" w:sz="6" w:space="0" w:color="auto"/>
              <w:left w:val="single" w:sz="6" w:space="0" w:color="auto"/>
              <w:bottom w:val="single" w:sz="6" w:space="0" w:color="auto"/>
              <w:right w:val="single" w:sz="4" w:space="0" w:color="auto"/>
            </w:tcBorders>
          </w:tcPr>
          <w:p w14:paraId="190F94C8" w14:textId="77777777" w:rsidR="000038BE" w:rsidRPr="000072C5" w:rsidRDefault="000038BE" w:rsidP="000072C5">
            <w:pPr>
              <w:pStyle w:val="Style74"/>
              <w:widowControl/>
              <w:rPr>
                <w:b/>
                <w:bCs/>
                <w:lang w:val="en-US"/>
              </w:rPr>
            </w:pPr>
            <w:r w:rsidRPr="00B001BA">
              <w:rPr>
                <w:rStyle w:val="FontStyle137"/>
                <w:sz w:val="24"/>
                <w:szCs w:val="24"/>
                <w:lang w:val="en-US"/>
              </w:rPr>
              <w:t>2.4.</w:t>
            </w:r>
            <w:r w:rsidRPr="000072C5">
              <w:rPr>
                <w:b/>
                <w:bCs/>
                <w:lang w:val="en-US"/>
              </w:rPr>
              <w:t>Types of Radiation and their possible Health Effects</w:t>
            </w:r>
          </w:p>
        </w:tc>
        <w:tc>
          <w:tcPr>
            <w:tcW w:w="6144" w:type="dxa"/>
            <w:tcBorders>
              <w:top w:val="single" w:sz="6" w:space="0" w:color="auto"/>
              <w:left w:val="single" w:sz="4" w:space="0" w:color="auto"/>
              <w:bottom w:val="single" w:sz="6" w:space="0" w:color="auto"/>
              <w:right w:val="single" w:sz="6" w:space="0" w:color="auto"/>
            </w:tcBorders>
          </w:tcPr>
          <w:p w14:paraId="05CB7C0D" w14:textId="77777777" w:rsidR="000038BE" w:rsidRPr="000072C5" w:rsidRDefault="000038BE" w:rsidP="00AE68A4">
            <w:pPr>
              <w:pStyle w:val="a5"/>
              <w:widowControl/>
              <w:numPr>
                <w:ilvl w:val="0"/>
                <w:numId w:val="11"/>
              </w:numPr>
              <w:autoSpaceDE/>
              <w:autoSpaceDN/>
              <w:adjustRightInd/>
              <w:ind w:left="284" w:hanging="284"/>
              <w:jc w:val="both"/>
              <w:rPr>
                <w:u w:val="single"/>
                <w:lang w:val="en-US"/>
              </w:rPr>
            </w:pPr>
            <w:r w:rsidRPr="002C3AE5">
              <w:rPr>
                <w:u w:val="single"/>
              </w:rPr>
              <w:t>Аудирование</w:t>
            </w:r>
            <w:r w:rsidRPr="000072C5">
              <w:rPr>
                <w:lang w:val="en-US"/>
              </w:rPr>
              <w:t xml:space="preserve">: Video about </w:t>
            </w:r>
            <w:r w:rsidRPr="000072C5">
              <w:rPr>
                <w:color w:val="000000"/>
                <w:lang w:val="en-US"/>
              </w:rPr>
              <w:t>the most dangerous types of radiation</w:t>
            </w:r>
            <w:r w:rsidRPr="000072C5">
              <w:rPr>
                <w:lang w:val="en-US"/>
              </w:rPr>
              <w:t>. (Discussion/ dialogues)</w:t>
            </w:r>
          </w:p>
          <w:p w14:paraId="6A62A575" w14:textId="77777777" w:rsidR="000038BE" w:rsidRPr="000072C5" w:rsidRDefault="000038BE" w:rsidP="00AE68A4">
            <w:pPr>
              <w:pStyle w:val="a5"/>
              <w:widowControl/>
              <w:numPr>
                <w:ilvl w:val="0"/>
                <w:numId w:val="11"/>
              </w:numPr>
              <w:autoSpaceDE/>
              <w:autoSpaceDN/>
              <w:adjustRightInd/>
              <w:ind w:left="284" w:hanging="284"/>
              <w:jc w:val="both"/>
              <w:rPr>
                <w:lang w:val="en-US"/>
              </w:rPr>
            </w:pPr>
            <w:r w:rsidRPr="002C3AE5">
              <w:rPr>
                <w:u w:val="single"/>
              </w:rPr>
              <w:t>Чтение</w:t>
            </w:r>
            <w:r w:rsidRPr="000072C5">
              <w:rPr>
                <w:u w:val="single"/>
                <w:lang w:val="en-US"/>
              </w:rPr>
              <w:t xml:space="preserve">: </w:t>
            </w:r>
            <w:r w:rsidRPr="000072C5">
              <w:rPr>
                <w:lang w:val="en-US"/>
              </w:rPr>
              <w:t xml:space="preserve">1) Types of Radiation and their possible Health Effects </w:t>
            </w:r>
          </w:p>
          <w:p w14:paraId="6572762F" w14:textId="77777777" w:rsidR="000038BE" w:rsidRPr="000072C5" w:rsidRDefault="000038BE" w:rsidP="000072C5">
            <w:pPr>
              <w:pStyle w:val="a5"/>
              <w:widowControl/>
              <w:autoSpaceDE/>
              <w:autoSpaceDN/>
              <w:adjustRightInd/>
              <w:ind w:left="284"/>
              <w:jc w:val="both"/>
              <w:rPr>
                <w:lang w:val="en-US"/>
              </w:rPr>
            </w:pPr>
            <w:r w:rsidRPr="000072C5">
              <w:rPr>
                <w:lang w:val="en-US"/>
              </w:rPr>
              <w:t>2) Radioactive Poisons (article)</w:t>
            </w:r>
          </w:p>
          <w:p w14:paraId="732CCC80" w14:textId="77777777" w:rsidR="000038BE" w:rsidRPr="000072C5" w:rsidRDefault="000038BE" w:rsidP="000072C5">
            <w:pPr>
              <w:pStyle w:val="a5"/>
              <w:widowControl/>
              <w:autoSpaceDE/>
              <w:autoSpaceDN/>
              <w:adjustRightInd/>
              <w:ind w:left="284"/>
              <w:jc w:val="both"/>
              <w:rPr>
                <w:lang w:val="en-US"/>
              </w:rPr>
            </w:pPr>
            <w:r w:rsidRPr="000072C5">
              <w:rPr>
                <w:lang w:val="en-US"/>
              </w:rPr>
              <w:t>3) Riddles</w:t>
            </w:r>
          </w:p>
          <w:p w14:paraId="18AE4C21" w14:textId="77777777" w:rsidR="000038BE" w:rsidRPr="000072C5" w:rsidRDefault="000038BE" w:rsidP="00AE68A4">
            <w:pPr>
              <w:pStyle w:val="a5"/>
              <w:widowControl/>
              <w:numPr>
                <w:ilvl w:val="0"/>
                <w:numId w:val="11"/>
              </w:numPr>
              <w:autoSpaceDE/>
              <w:autoSpaceDN/>
              <w:adjustRightInd/>
              <w:ind w:left="284" w:hanging="284"/>
              <w:jc w:val="both"/>
              <w:rPr>
                <w:lang w:val="en-US"/>
              </w:rPr>
            </w:pPr>
            <w:r w:rsidRPr="002C3AE5">
              <w:rPr>
                <w:u w:val="single"/>
              </w:rPr>
              <w:t>Грамматика</w:t>
            </w:r>
            <w:r w:rsidRPr="000072C5">
              <w:rPr>
                <w:u w:val="single"/>
                <w:lang w:val="en-US"/>
              </w:rPr>
              <w:t xml:space="preserve">:1) </w:t>
            </w:r>
            <w:r w:rsidRPr="000072C5">
              <w:rPr>
                <w:lang w:val="en-US"/>
              </w:rPr>
              <w:t>Continuous Tenses.</w:t>
            </w:r>
            <w:r>
              <w:rPr>
                <w:lang w:val="en-US"/>
              </w:rPr>
              <w:t xml:space="preserve"> </w:t>
            </w:r>
            <w:r w:rsidRPr="000072C5">
              <w:rPr>
                <w:lang w:val="en-US"/>
              </w:rPr>
              <w:t>2) 5 types of questions.</w:t>
            </w:r>
          </w:p>
          <w:p w14:paraId="71AB4AC1" w14:textId="77777777" w:rsidR="000038BE" w:rsidRPr="000072C5" w:rsidRDefault="000038BE" w:rsidP="00AE68A4">
            <w:pPr>
              <w:pStyle w:val="a5"/>
              <w:widowControl/>
              <w:numPr>
                <w:ilvl w:val="0"/>
                <w:numId w:val="11"/>
              </w:numPr>
              <w:autoSpaceDE/>
              <w:autoSpaceDN/>
              <w:adjustRightInd/>
              <w:ind w:left="284" w:hanging="284"/>
              <w:jc w:val="both"/>
              <w:rPr>
                <w:lang w:val="en-US"/>
              </w:rPr>
            </w:pPr>
            <w:r w:rsidRPr="002C3AE5">
              <w:rPr>
                <w:u w:val="single"/>
              </w:rPr>
              <w:t>Чтение</w:t>
            </w:r>
            <w:r w:rsidRPr="000072C5">
              <w:rPr>
                <w:u w:val="single"/>
                <w:lang w:val="en-US"/>
              </w:rPr>
              <w:t xml:space="preserve">: </w:t>
            </w:r>
            <w:r w:rsidRPr="000072C5">
              <w:rPr>
                <w:lang w:val="en-US"/>
              </w:rPr>
              <w:t xml:space="preserve"> </w:t>
            </w:r>
            <w:r w:rsidRPr="002C3AE5">
              <w:t>статья</w:t>
            </w:r>
            <w:r w:rsidRPr="000072C5">
              <w:rPr>
                <w:lang w:val="en-US"/>
              </w:rPr>
              <w:t xml:space="preserve"> “Radioactive Poisons”.</w:t>
            </w:r>
          </w:p>
          <w:p w14:paraId="535FB3DD" w14:textId="77777777" w:rsidR="000038BE" w:rsidRPr="000072C5" w:rsidRDefault="000038BE" w:rsidP="00AE68A4">
            <w:pPr>
              <w:pStyle w:val="a5"/>
              <w:numPr>
                <w:ilvl w:val="0"/>
                <w:numId w:val="11"/>
              </w:numPr>
              <w:ind w:left="284" w:hanging="284"/>
              <w:jc w:val="both"/>
              <w:rPr>
                <w:rStyle w:val="FontStyle134"/>
                <w:b w:val="0"/>
                <w:bCs w:val="0"/>
                <w:sz w:val="24"/>
                <w:szCs w:val="24"/>
                <w:lang w:val="en-US"/>
              </w:rPr>
            </w:pPr>
            <w:r w:rsidRPr="002C3AE5">
              <w:rPr>
                <w:u w:val="single"/>
              </w:rPr>
              <w:t>Письмо</w:t>
            </w:r>
            <w:r w:rsidRPr="000072C5">
              <w:rPr>
                <w:u w:val="single"/>
                <w:lang w:val="en-US"/>
              </w:rPr>
              <w:t>:</w:t>
            </w:r>
            <w:r w:rsidRPr="000072C5">
              <w:rPr>
                <w:lang w:val="en-US"/>
              </w:rPr>
              <w:t xml:space="preserve"> Review.</w:t>
            </w:r>
          </w:p>
        </w:tc>
      </w:tr>
      <w:tr w:rsidR="000038BE" w:rsidRPr="000022BA" w14:paraId="447C8026" w14:textId="77777777">
        <w:tc>
          <w:tcPr>
            <w:tcW w:w="686" w:type="dxa"/>
            <w:tcBorders>
              <w:top w:val="single" w:sz="6" w:space="0" w:color="auto"/>
              <w:left w:val="single" w:sz="6" w:space="0" w:color="auto"/>
              <w:bottom w:val="single" w:sz="6" w:space="0" w:color="auto"/>
              <w:right w:val="single" w:sz="6" w:space="0" w:color="auto"/>
            </w:tcBorders>
          </w:tcPr>
          <w:p w14:paraId="7BBC13CE" w14:textId="77777777" w:rsidR="000038BE" w:rsidRPr="000072C5" w:rsidRDefault="000038BE" w:rsidP="00B001BA">
            <w:pPr>
              <w:pStyle w:val="Style8"/>
              <w:widowControl/>
              <w:spacing w:line="240" w:lineRule="auto"/>
              <w:jc w:val="left"/>
              <w:rPr>
                <w:rStyle w:val="FontStyle137"/>
                <w:sz w:val="24"/>
                <w:szCs w:val="24"/>
                <w:lang w:val="en-US"/>
              </w:rPr>
            </w:pPr>
            <w:r>
              <w:rPr>
                <w:rStyle w:val="FontStyle142"/>
                <w:sz w:val="24"/>
                <w:szCs w:val="24"/>
              </w:rPr>
              <w:t>14-15</w:t>
            </w:r>
          </w:p>
        </w:tc>
        <w:tc>
          <w:tcPr>
            <w:tcW w:w="3141" w:type="dxa"/>
            <w:tcBorders>
              <w:top w:val="single" w:sz="6" w:space="0" w:color="auto"/>
              <w:left w:val="single" w:sz="6" w:space="0" w:color="auto"/>
              <w:bottom w:val="single" w:sz="6" w:space="0" w:color="auto"/>
              <w:right w:val="single" w:sz="4" w:space="0" w:color="auto"/>
            </w:tcBorders>
          </w:tcPr>
          <w:p w14:paraId="7950C762" w14:textId="77777777" w:rsidR="000038BE" w:rsidRPr="000072C5" w:rsidRDefault="000038BE" w:rsidP="000072C5">
            <w:pPr>
              <w:pStyle w:val="Style74"/>
              <w:widowControl/>
              <w:rPr>
                <w:b/>
                <w:bCs/>
                <w:lang w:val="en-US"/>
              </w:rPr>
            </w:pPr>
            <w:r w:rsidRPr="000072C5">
              <w:rPr>
                <w:rStyle w:val="FontStyle137"/>
                <w:sz w:val="24"/>
                <w:szCs w:val="24"/>
                <w:lang w:val="en-US"/>
              </w:rPr>
              <w:t>2.5</w:t>
            </w:r>
            <w:r w:rsidRPr="000072C5">
              <w:rPr>
                <w:b/>
                <w:bCs/>
                <w:lang w:val="en-US"/>
              </w:rPr>
              <w:t>Biological Effects</w:t>
            </w:r>
          </w:p>
        </w:tc>
        <w:tc>
          <w:tcPr>
            <w:tcW w:w="6144" w:type="dxa"/>
            <w:tcBorders>
              <w:top w:val="single" w:sz="6" w:space="0" w:color="auto"/>
              <w:left w:val="single" w:sz="4" w:space="0" w:color="auto"/>
              <w:bottom w:val="single" w:sz="6" w:space="0" w:color="auto"/>
              <w:right w:val="single" w:sz="6" w:space="0" w:color="auto"/>
            </w:tcBorders>
          </w:tcPr>
          <w:p w14:paraId="2AFDFD0E" w14:textId="77777777" w:rsidR="000038BE" w:rsidRPr="000072C5" w:rsidRDefault="000038BE" w:rsidP="000072C5">
            <w:pPr>
              <w:widowControl/>
              <w:autoSpaceDE/>
              <w:autoSpaceDN/>
              <w:adjustRightInd/>
              <w:jc w:val="both"/>
              <w:rPr>
                <w:color w:val="000000"/>
                <w:lang w:eastAsia="en-US"/>
              </w:rPr>
            </w:pPr>
            <w:r w:rsidRPr="00C361FA">
              <w:rPr>
                <w:color w:val="000000"/>
                <w:lang w:eastAsia="en-US"/>
              </w:rPr>
              <w:t>(</w:t>
            </w:r>
            <w:r w:rsidRPr="000072C5">
              <w:rPr>
                <w:b/>
                <w:bCs/>
                <w:color w:val="000000"/>
                <w:lang w:val="en-US" w:eastAsia="en-US"/>
              </w:rPr>
              <w:t>Nuclear</w:t>
            </w:r>
            <w:r w:rsidRPr="00C361FA">
              <w:rPr>
                <w:b/>
                <w:bCs/>
                <w:color w:val="000000"/>
                <w:lang w:eastAsia="en-US"/>
              </w:rPr>
              <w:t xml:space="preserve"> </w:t>
            </w:r>
            <w:r w:rsidRPr="000072C5">
              <w:rPr>
                <w:b/>
                <w:bCs/>
                <w:color w:val="000000"/>
                <w:lang w:val="en-US" w:eastAsia="en-US"/>
              </w:rPr>
              <w:t>English</w:t>
            </w:r>
            <w:r w:rsidRPr="00C361FA">
              <w:rPr>
                <w:b/>
                <w:bCs/>
                <w:color w:val="000000"/>
                <w:lang w:eastAsia="en-US"/>
              </w:rPr>
              <w:t xml:space="preserve"> </w:t>
            </w:r>
            <w:r w:rsidRPr="000072C5">
              <w:rPr>
                <w:b/>
                <w:bCs/>
                <w:color w:val="000000"/>
                <w:lang w:val="en-US" w:eastAsia="en-US"/>
              </w:rPr>
              <w:t>for</w:t>
            </w:r>
            <w:r w:rsidRPr="00C361FA">
              <w:rPr>
                <w:b/>
                <w:bCs/>
                <w:color w:val="000000"/>
                <w:lang w:eastAsia="en-US"/>
              </w:rPr>
              <w:t xml:space="preserve"> </w:t>
            </w:r>
            <w:r w:rsidRPr="000072C5">
              <w:rPr>
                <w:b/>
                <w:bCs/>
                <w:color w:val="000000"/>
                <w:lang w:val="en-US" w:eastAsia="en-US"/>
              </w:rPr>
              <w:t>University</w:t>
            </w:r>
            <w:r w:rsidRPr="00C361FA">
              <w:rPr>
                <w:b/>
                <w:bCs/>
                <w:color w:val="000000"/>
                <w:lang w:eastAsia="en-US"/>
              </w:rPr>
              <w:t xml:space="preserve"> </w:t>
            </w:r>
            <w:r w:rsidRPr="000072C5">
              <w:rPr>
                <w:b/>
                <w:bCs/>
                <w:color w:val="000000"/>
                <w:lang w:val="en-US" w:eastAsia="en-US"/>
              </w:rPr>
              <w:t>students</w:t>
            </w:r>
            <w:r w:rsidRPr="00C361FA">
              <w:rPr>
                <w:b/>
                <w:bCs/>
                <w:color w:val="000000"/>
                <w:lang w:eastAsia="en-US"/>
              </w:rPr>
              <w:t>:</w:t>
            </w:r>
            <w:r w:rsidRPr="00C361FA">
              <w:rPr>
                <w:color w:val="000000"/>
                <w:lang w:eastAsia="en-US"/>
              </w:rPr>
              <w:t xml:space="preserve"> </w:t>
            </w:r>
            <w:r w:rsidRPr="000072C5">
              <w:rPr>
                <w:color w:val="000000"/>
                <w:lang w:eastAsia="en-US"/>
              </w:rPr>
              <w:t xml:space="preserve">Учебное пособие по английскому языку + </w:t>
            </w:r>
            <w:r w:rsidRPr="000072C5">
              <w:rPr>
                <w:b/>
                <w:bCs/>
                <w:color w:val="000000"/>
                <w:lang w:eastAsia="en-US"/>
              </w:rPr>
              <w:t xml:space="preserve">Воробьева И.А. </w:t>
            </w:r>
            <w:r w:rsidRPr="000072C5">
              <w:rPr>
                <w:color w:val="000000"/>
                <w:lang w:eastAsia="en-US"/>
              </w:rPr>
              <w:t>Учебное пособие по английскому языку по курсу «Иностранный язык в сфере профессиональной коммуникации»)</w:t>
            </w:r>
          </w:p>
          <w:p w14:paraId="6CE1BEB3" w14:textId="77777777" w:rsidR="000038BE" w:rsidRPr="000072C5" w:rsidRDefault="000038BE" w:rsidP="00AE68A4">
            <w:pPr>
              <w:pStyle w:val="a5"/>
              <w:widowControl/>
              <w:numPr>
                <w:ilvl w:val="0"/>
                <w:numId w:val="12"/>
              </w:numPr>
              <w:autoSpaceDE/>
              <w:autoSpaceDN/>
              <w:adjustRightInd/>
              <w:ind w:left="284" w:hanging="283"/>
              <w:jc w:val="both"/>
              <w:rPr>
                <w:color w:val="000000"/>
                <w:lang w:val="en-US"/>
              </w:rPr>
            </w:pPr>
            <w:r w:rsidRPr="002C3AE5">
              <w:rPr>
                <w:u w:val="single"/>
              </w:rPr>
              <w:t>Аудирование</w:t>
            </w:r>
            <w:r w:rsidRPr="000072C5">
              <w:rPr>
                <w:lang w:val="en-US"/>
              </w:rPr>
              <w:t xml:space="preserve">: Video about </w:t>
            </w:r>
            <w:r w:rsidRPr="000072C5">
              <w:rPr>
                <w:color w:val="000000"/>
                <w:lang w:val="en-US"/>
              </w:rPr>
              <w:t>teratogenic effects. (</w:t>
            </w:r>
            <w:r w:rsidRPr="000072C5">
              <w:rPr>
                <w:lang w:val="en-US"/>
              </w:rPr>
              <w:t>Discussion</w:t>
            </w:r>
            <w:r w:rsidRPr="000072C5">
              <w:rPr>
                <w:color w:val="000000"/>
                <w:lang w:val="en-US"/>
              </w:rPr>
              <w:t>)</w:t>
            </w:r>
          </w:p>
          <w:p w14:paraId="2B5DD735" w14:textId="77777777" w:rsidR="000038BE" w:rsidRPr="000072C5" w:rsidRDefault="000038BE" w:rsidP="00AE68A4">
            <w:pPr>
              <w:pStyle w:val="a5"/>
              <w:widowControl/>
              <w:numPr>
                <w:ilvl w:val="0"/>
                <w:numId w:val="12"/>
              </w:numPr>
              <w:autoSpaceDE/>
              <w:autoSpaceDN/>
              <w:adjustRightInd/>
              <w:ind w:left="284" w:hanging="283"/>
              <w:jc w:val="both"/>
              <w:rPr>
                <w:lang w:val="en-US"/>
              </w:rPr>
            </w:pPr>
            <w:r w:rsidRPr="002C3AE5">
              <w:rPr>
                <w:u w:val="single"/>
              </w:rPr>
              <w:t>Чтение</w:t>
            </w:r>
            <w:r w:rsidRPr="000072C5">
              <w:rPr>
                <w:lang w:val="en-US"/>
              </w:rPr>
              <w:t>: Biological Effects + Professional English in Medicine</w:t>
            </w:r>
          </w:p>
          <w:p w14:paraId="4A15E199" w14:textId="77777777" w:rsidR="000038BE" w:rsidRPr="002C3AE5" w:rsidRDefault="000038BE" w:rsidP="00AE68A4">
            <w:pPr>
              <w:pStyle w:val="a5"/>
              <w:widowControl/>
              <w:numPr>
                <w:ilvl w:val="0"/>
                <w:numId w:val="12"/>
              </w:numPr>
              <w:autoSpaceDE/>
              <w:autoSpaceDN/>
              <w:adjustRightInd/>
              <w:ind w:left="284" w:hanging="283"/>
              <w:jc w:val="both"/>
              <w:rPr>
                <w:rStyle w:val="FontStyle134"/>
                <w:sz w:val="24"/>
                <w:szCs w:val="24"/>
              </w:rPr>
            </w:pPr>
            <w:r w:rsidRPr="002C3AE5">
              <w:rPr>
                <w:u w:val="single"/>
              </w:rPr>
              <w:t>Грамматика</w:t>
            </w:r>
            <w:r w:rsidRPr="000072C5">
              <w:rPr>
                <w:u w:val="single"/>
                <w:lang w:val="en-US"/>
              </w:rPr>
              <w:t>:</w:t>
            </w:r>
            <w:r w:rsidRPr="000072C5">
              <w:rPr>
                <w:lang w:val="en-US"/>
              </w:rPr>
              <w:t>1) Continuous Tenses. 2) Adjectives.</w:t>
            </w:r>
          </w:p>
        </w:tc>
      </w:tr>
      <w:tr w:rsidR="000038BE" w:rsidRPr="00DF4C79" w14:paraId="0D13B16F" w14:textId="77777777">
        <w:tc>
          <w:tcPr>
            <w:tcW w:w="686" w:type="dxa"/>
            <w:tcBorders>
              <w:top w:val="single" w:sz="6" w:space="0" w:color="auto"/>
              <w:left w:val="single" w:sz="6" w:space="0" w:color="auto"/>
              <w:bottom w:val="single" w:sz="6" w:space="0" w:color="auto"/>
              <w:right w:val="single" w:sz="6" w:space="0" w:color="auto"/>
            </w:tcBorders>
          </w:tcPr>
          <w:p w14:paraId="774D1C46" w14:textId="77777777" w:rsidR="000038BE" w:rsidRPr="000072C5" w:rsidRDefault="000038BE" w:rsidP="00B001BA">
            <w:pPr>
              <w:pStyle w:val="Style8"/>
              <w:widowControl/>
              <w:spacing w:line="240" w:lineRule="auto"/>
              <w:jc w:val="left"/>
              <w:rPr>
                <w:rStyle w:val="FontStyle137"/>
                <w:sz w:val="24"/>
                <w:szCs w:val="24"/>
                <w:lang w:val="en-US"/>
              </w:rPr>
            </w:pPr>
            <w:r>
              <w:rPr>
                <w:rStyle w:val="FontStyle142"/>
                <w:sz w:val="24"/>
                <w:szCs w:val="24"/>
              </w:rPr>
              <w:t>15-16</w:t>
            </w:r>
          </w:p>
        </w:tc>
        <w:tc>
          <w:tcPr>
            <w:tcW w:w="3141" w:type="dxa"/>
            <w:tcBorders>
              <w:top w:val="single" w:sz="6" w:space="0" w:color="auto"/>
              <w:left w:val="single" w:sz="6" w:space="0" w:color="auto"/>
              <w:bottom w:val="single" w:sz="6" w:space="0" w:color="auto"/>
              <w:right w:val="single" w:sz="4" w:space="0" w:color="auto"/>
            </w:tcBorders>
          </w:tcPr>
          <w:p w14:paraId="6442ADE7" w14:textId="77777777" w:rsidR="000038BE" w:rsidRPr="000072C5" w:rsidRDefault="000038BE" w:rsidP="000072C5">
            <w:pPr>
              <w:pStyle w:val="Style74"/>
              <w:widowControl/>
              <w:rPr>
                <w:b/>
                <w:bCs/>
                <w:lang w:val="en-US"/>
              </w:rPr>
            </w:pPr>
            <w:r>
              <w:rPr>
                <w:rStyle w:val="FontStyle137"/>
                <w:sz w:val="24"/>
                <w:szCs w:val="24"/>
                <w:lang w:val="en-US"/>
              </w:rPr>
              <w:t>2.6</w:t>
            </w:r>
            <w:r w:rsidRPr="000072C5">
              <w:rPr>
                <w:b/>
                <w:bCs/>
                <w:lang w:val="en-US"/>
              </w:rPr>
              <w:t>Ionizing Radiation</w:t>
            </w:r>
          </w:p>
        </w:tc>
        <w:tc>
          <w:tcPr>
            <w:tcW w:w="6144" w:type="dxa"/>
            <w:tcBorders>
              <w:top w:val="single" w:sz="6" w:space="0" w:color="auto"/>
              <w:left w:val="single" w:sz="4" w:space="0" w:color="auto"/>
              <w:bottom w:val="single" w:sz="6" w:space="0" w:color="auto"/>
              <w:right w:val="single" w:sz="6" w:space="0" w:color="auto"/>
            </w:tcBorders>
          </w:tcPr>
          <w:p w14:paraId="6D165626" w14:textId="77777777" w:rsidR="000038BE" w:rsidRPr="000072C5" w:rsidRDefault="000038BE" w:rsidP="000072C5">
            <w:pPr>
              <w:widowControl/>
              <w:jc w:val="both"/>
              <w:rPr>
                <w:lang w:val="en-US" w:eastAsia="en-US"/>
              </w:rPr>
            </w:pPr>
            <w:r w:rsidRPr="000072C5">
              <w:rPr>
                <w:b/>
                <w:bCs/>
                <w:color w:val="000000"/>
                <w:lang w:eastAsia="en-US"/>
              </w:rPr>
              <w:t>Воробьева</w:t>
            </w:r>
            <w:r w:rsidRPr="000072C5">
              <w:rPr>
                <w:b/>
                <w:bCs/>
                <w:color w:val="000000"/>
                <w:lang w:val="en-US" w:eastAsia="en-US"/>
              </w:rPr>
              <w:t xml:space="preserve"> </w:t>
            </w:r>
            <w:r w:rsidRPr="000072C5">
              <w:rPr>
                <w:b/>
                <w:bCs/>
                <w:color w:val="000000"/>
                <w:lang w:eastAsia="en-US"/>
              </w:rPr>
              <w:t>И</w:t>
            </w:r>
            <w:r w:rsidRPr="000072C5">
              <w:rPr>
                <w:b/>
                <w:bCs/>
                <w:color w:val="000000"/>
                <w:lang w:val="en-US" w:eastAsia="en-US"/>
              </w:rPr>
              <w:t>.</w:t>
            </w:r>
            <w:r w:rsidRPr="000072C5">
              <w:rPr>
                <w:b/>
                <w:bCs/>
                <w:color w:val="000000"/>
                <w:lang w:eastAsia="en-US"/>
              </w:rPr>
              <w:t>А</w:t>
            </w:r>
            <w:r w:rsidRPr="000072C5">
              <w:rPr>
                <w:b/>
                <w:bCs/>
                <w:color w:val="000000"/>
                <w:lang w:val="en-US" w:eastAsia="en-US"/>
              </w:rPr>
              <w:t xml:space="preserve">. </w:t>
            </w:r>
            <w:r w:rsidRPr="000072C5">
              <w:rPr>
                <w:color w:val="000000"/>
                <w:lang w:eastAsia="en-US"/>
              </w:rPr>
              <w:t>Учебное</w:t>
            </w:r>
            <w:r w:rsidRPr="000072C5">
              <w:rPr>
                <w:color w:val="000000"/>
                <w:lang w:val="en-US" w:eastAsia="en-US"/>
              </w:rPr>
              <w:t xml:space="preserve"> </w:t>
            </w:r>
            <w:r w:rsidRPr="000072C5">
              <w:rPr>
                <w:color w:val="000000"/>
                <w:lang w:eastAsia="en-US"/>
              </w:rPr>
              <w:t>пособие</w:t>
            </w:r>
            <w:r w:rsidRPr="000072C5">
              <w:rPr>
                <w:color w:val="000000"/>
                <w:lang w:val="en-US" w:eastAsia="en-US"/>
              </w:rPr>
              <w:t xml:space="preserve"> </w:t>
            </w:r>
            <w:r w:rsidRPr="000072C5">
              <w:rPr>
                <w:color w:val="000000"/>
                <w:lang w:eastAsia="en-US"/>
              </w:rPr>
              <w:t>по</w:t>
            </w:r>
            <w:r w:rsidRPr="000072C5">
              <w:rPr>
                <w:color w:val="000000"/>
                <w:lang w:val="en-US" w:eastAsia="en-US"/>
              </w:rPr>
              <w:t xml:space="preserve"> </w:t>
            </w:r>
            <w:r w:rsidRPr="000072C5">
              <w:rPr>
                <w:color w:val="000000"/>
                <w:lang w:eastAsia="en-US"/>
              </w:rPr>
              <w:t>английскому</w:t>
            </w:r>
            <w:r w:rsidRPr="000072C5">
              <w:rPr>
                <w:color w:val="000000"/>
                <w:lang w:val="en-US" w:eastAsia="en-US"/>
              </w:rPr>
              <w:t xml:space="preserve"> </w:t>
            </w:r>
            <w:r w:rsidRPr="000072C5">
              <w:rPr>
                <w:color w:val="000000"/>
                <w:lang w:eastAsia="en-US"/>
              </w:rPr>
              <w:t>языку</w:t>
            </w:r>
            <w:r w:rsidRPr="000072C5">
              <w:rPr>
                <w:color w:val="000000"/>
                <w:lang w:val="en-US" w:eastAsia="en-US"/>
              </w:rPr>
              <w:t xml:space="preserve"> </w:t>
            </w:r>
            <w:r w:rsidRPr="000072C5">
              <w:rPr>
                <w:color w:val="000000"/>
                <w:lang w:eastAsia="en-US"/>
              </w:rPr>
              <w:t>по</w:t>
            </w:r>
            <w:r w:rsidRPr="000072C5">
              <w:rPr>
                <w:color w:val="000000"/>
                <w:lang w:val="en-US" w:eastAsia="en-US"/>
              </w:rPr>
              <w:t xml:space="preserve"> </w:t>
            </w:r>
            <w:r w:rsidRPr="000072C5">
              <w:rPr>
                <w:color w:val="000000"/>
                <w:lang w:eastAsia="en-US"/>
              </w:rPr>
              <w:t>курсу</w:t>
            </w:r>
            <w:r w:rsidRPr="000072C5">
              <w:rPr>
                <w:color w:val="000000"/>
                <w:lang w:val="en-US" w:eastAsia="en-US"/>
              </w:rPr>
              <w:t xml:space="preserve"> «</w:t>
            </w:r>
            <w:r w:rsidRPr="000072C5">
              <w:rPr>
                <w:color w:val="000000"/>
                <w:lang w:eastAsia="en-US"/>
              </w:rPr>
              <w:t>Иностранный</w:t>
            </w:r>
            <w:r w:rsidRPr="000072C5">
              <w:rPr>
                <w:color w:val="000000"/>
                <w:lang w:val="en-US" w:eastAsia="en-US"/>
              </w:rPr>
              <w:t xml:space="preserve"> </w:t>
            </w:r>
            <w:r w:rsidRPr="000072C5">
              <w:rPr>
                <w:color w:val="000000"/>
                <w:lang w:eastAsia="en-US"/>
              </w:rPr>
              <w:t>язык</w:t>
            </w:r>
            <w:r w:rsidRPr="000072C5">
              <w:rPr>
                <w:color w:val="000000"/>
                <w:lang w:val="en-US" w:eastAsia="en-US"/>
              </w:rPr>
              <w:t xml:space="preserve"> </w:t>
            </w:r>
            <w:r w:rsidRPr="000072C5">
              <w:rPr>
                <w:color w:val="000000"/>
                <w:lang w:eastAsia="en-US"/>
              </w:rPr>
              <w:t>в</w:t>
            </w:r>
            <w:r w:rsidRPr="000072C5">
              <w:rPr>
                <w:color w:val="000000"/>
                <w:lang w:val="en-US" w:eastAsia="en-US"/>
              </w:rPr>
              <w:t xml:space="preserve"> </w:t>
            </w:r>
            <w:r w:rsidRPr="000072C5">
              <w:rPr>
                <w:color w:val="000000"/>
                <w:lang w:eastAsia="en-US"/>
              </w:rPr>
              <w:t>сфере</w:t>
            </w:r>
            <w:r w:rsidRPr="000072C5">
              <w:rPr>
                <w:color w:val="000000"/>
                <w:lang w:val="en-US" w:eastAsia="en-US"/>
              </w:rPr>
              <w:t xml:space="preserve"> </w:t>
            </w:r>
            <w:r w:rsidRPr="000072C5">
              <w:rPr>
                <w:color w:val="000000"/>
                <w:lang w:eastAsia="en-US"/>
              </w:rPr>
              <w:t>профессиональной</w:t>
            </w:r>
            <w:r w:rsidRPr="000072C5">
              <w:rPr>
                <w:color w:val="000000"/>
                <w:lang w:val="en-US" w:eastAsia="en-US"/>
              </w:rPr>
              <w:t xml:space="preserve"> </w:t>
            </w:r>
            <w:r w:rsidRPr="000072C5">
              <w:rPr>
                <w:color w:val="000000"/>
                <w:lang w:eastAsia="en-US"/>
              </w:rPr>
              <w:t>коммуникации</w:t>
            </w:r>
            <w:r w:rsidRPr="000072C5">
              <w:rPr>
                <w:color w:val="000000"/>
                <w:lang w:val="en-US" w:eastAsia="en-US"/>
              </w:rPr>
              <w:t xml:space="preserve">» + </w:t>
            </w:r>
            <w:r w:rsidRPr="000072C5">
              <w:rPr>
                <w:lang w:val="en-US" w:eastAsia="en-US"/>
              </w:rPr>
              <w:t>Nuclear medicine resources manual+ Remizov A.N. Medical and Biological physics</w:t>
            </w:r>
          </w:p>
          <w:p w14:paraId="0CF3EAD7" w14:textId="77777777" w:rsidR="000038BE" w:rsidRPr="000072C5" w:rsidRDefault="000038BE" w:rsidP="00AE68A4">
            <w:pPr>
              <w:pStyle w:val="a5"/>
              <w:widowControl/>
              <w:numPr>
                <w:ilvl w:val="0"/>
                <w:numId w:val="13"/>
              </w:numPr>
              <w:autoSpaceDE/>
              <w:autoSpaceDN/>
              <w:adjustRightInd/>
              <w:ind w:left="284" w:hanging="283"/>
              <w:jc w:val="both"/>
              <w:rPr>
                <w:color w:val="000000"/>
                <w:lang w:val="en-US"/>
              </w:rPr>
            </w:pPr>
            <w:r w:rsidRPr="002C3AE5">
              <w:rPr>
                <w:u w:val="single"/>
              </w:rPr>
              <w:t>Аудирование</w:t>
            </w:r>
            <w:r w:rsidRPr="000072C5">
              <w:rPr>
                <w:lang w:val="en-US"/>
              </w:rPr>
              <w:t xml:space="preserve">: Video about </w:t>
            </w:r>
            <w:r w:rsidRPr="000072C5">
              <w:rPr>
                <w:color w:val="000000"/>
                <w:lang w:val="en-US"/>
              </w:rPr>
              <w:t>the man-made sources of ionizing radiation. (</w:t>
            </w:r>
            <w:r w:rsidRPr="000072C5">
              <w:rPr>
                <w:lang w:val="en-US"/>
              </w:rPr>
              <w:t>Discussion</w:t>
            </w:r>
            <w:r w:rsidRPr="000072C5">
              <w:rPr>
                <w:color w:val="000000"/>
                <w:lang w:val="en-US"/>
              </w:rPr>
              <w:t>)</w:t>
            </w:r>
          </w:p>
          <w:p w14:paraId="0484F77A" w14:textId="77777777" w:rsidR="000038BE" w:rsidRPr="000072C5" w:rsidRDefault="000038BE" w:rsidP="00AE68A4">
            <w:pPr>
              <w:pStyle w:val="a5"/>
              <w:widowControl/>
              <w:numPr>
                <w:ilvl w:val="0"/>
                <w:numId w:val="13"/>
              </w:numPr>
              <w:autoSpaceDE/>
              <w:autoSpaceDN/>
              <w:adjustRightInd/>
              <w:ind w:left="284" w:hanging="283"/>
              <w:jc w:val="both"/>
              <w:rPr>
                <w:lang w:val="en-US"/>
              </w:rPr>
            </w:pPr>
            <w:r w:rsidRPr="002C3AE5">
              <w:rPr>
                <w:u w:val="single"/>
              </w:rPr>
              <w:t>Чтение</w:t>
            </w:r>
            <w:r w:rsidRPr="000072C5">
              <w:rPr>
                <w:lang w:val="en-US"/>
              </w:rPr>
              <w:t>: Ionizing Radiation + Professional English in Medicine</w:t>
            </w:r>
          </w:p>
          <w:p w14:paraId="7C16ADBA" w14:textId="77777777" w:rsidR="000038BE" w:rsidRPr="000072C5" w:rsidRDefault="000038BE" w:rsidP="00AE68A4">
            <w:pPr>
              <w:pStyle w:val="a5"/>
              <w:widowControl/>
              <w:numPr>
                <w:ilvl w:val="0"/>
                <w:numId w:val="13"/>
              </w:numPr>
              <w:autoSpaceDE/>
              <w:autoSpaceDN/>
              <w:adjustRightInd/>
              <w:ind w:left="284" w:hanging="283"/>
              <w:jc w:val="both"/>
              <w:rPr>
                <w:lang w:val="en-US"/>
              </w:rPr>
            </w:pPr>
            <w:r w:rsidRPr="002C3AE5">
              <w:rPr>
                <w:u w:val="single"/>
              </w:rPr>
              <w:lastRenderedPageBreak/>
              <w:t>Грамматика</w:t>
            </w:r>
            <w:r w:rsidRPr="000072C5">
              <w:rPr>
                <w:u w:val="single"/>
                <w:lang w:val="en-US"/>
              </w:rPr>
              <w:t>:</w:t>
            </w:r>
            <w:r w:rsidRPr="000072C5">
              <w:rPr>
                <w:lang w:val="en-US"/>
              </w:rPr>
              <w:t>1) Passive Voice. 2) Linking words.</w:t>
            </w:r>
          </w:p>
        </w:tc>
      </w:tr>
      <w:tr w:rsidR="000038BE" w:rsidRPr="009D78A0" w14:paraId="423FB063" w14:textId="77777777">
        <w:tc>
          <w:tcPr>
            <w:tcW w:w="686" w:type="dxa"/>
            <w:tcBorders>
              <w:top w:val="single" w:sz="6" w:space="0" w:color="auto"/>
              <w:left w:val="single" w:sz="6" w:space="0" w:color="auto"/>
              <w:bottom w:val="single" w:sz="6" w:space="0" w:color="auto"/>
              <w:right w:val="single" w:sz="6" w:space="0" w:color="auto"/>
            </w:tcBorders>
          </w:tcPr>
          <w:p w14:paraId="478AA25A" w14:textId="77777777" w:rsidR="000038BE" w:rsidRPr="000072C5" w:rsidRDefault="000038BE" w:rsidP="00B001BA">
            <w:pPr>
              <w:pStyle w:val="Style8"/>
              <w:widowControl/>
              <w:spacing w:line="240" w:lineRule="auto"/>
              <w:jc w:val="left"/>
              <w:rPr>
                <w:rStyle w:val="FontStyle137"/>
                <w:sz w:val="24"/>
                <w:szCs w:val="24"/>
                <w:lang w:val="en-US"/>
              </w:rPr>
            </w:pPr>
          </w:p>
        </w:tc>
        <w:tc>
          <w:tcPr>
            <w:tcW w:w="3141" w:type="dxa"/>
            <w:tcBorders>
              <w:top w:val="single" w:sz="6" w:space="0" w:color="auto"/>
              <w:left w:val="single" w:sz="6" w:space="0" w:color="auto"/>
              <w:bottom w:val="single" w:sz="6" w:space="0" w:color="auto"/>
              <w:right w:val="single" w:sz="4" w:space="0" w:color="auto"/>
            </w:tcBorders>
          </w:tcPr>
          <w:p w14:paraId="2C8324EC" w14:textId="77777777" w:rsidR="000038BE" w:rsidRPr="000072C5" w:rsidRDefault="000038BE" w:rsidP="00B001BA">
            <w:pPr>
              <w:pStyle w:val="Style74"/>
              <w:widowControl/>
              <w:rPr>
                <w:b/>
                <w:bCs/>
                <w:lang w:val="en-US"/>
              </w:rPr>
            </w:pPr>
          </w:p>
        </w:tc>
        <w:tc>
          <w:tcPr>
            <w:tcW w:w="6144" w:type="dxa"/>
            <w:tcBorders>
              <w:top w:val="single" w:sz="6" w:space="0" w:color="auto"/>
              <w:left w:val="single" w:sz="4" w:space="0" w:color="auto"/>
              <w:bottom w:val="single" w:sz="6" w:space="0" w:color="auto"/>
              <w:right w:val="single" w:sz="6" w:space="0" w:color="auto"/>
            </w:tcBorders>
            <w:vAlign w:val="center"/>
          </w:tcPr>
          <w:p w14:paraId="3E2C3D7D" w14:textId="77777777" w:rsidR="000038BE" w:rsidRPr="00B001BA" w:rsidRDefault="000038BE" w:rsidP="00B001BA">
            <w:pPr>
              <w:jc w:val="center"/>
              <w:rPr>
                <w:b/>
                <w:bCs/>
              </w:rPr>
            </w:pPr>
            <w:r w:rsidRPr="00B001BA">
              <w:rPr>
                <w:b/>
                <w:bCs/>
              </w:rPr>
              <w:t>2 семестр</w:t>
            </w:r>
          </w:p>
        </w:tc>
      </w:tr>
      <w:tr w:rsidR="000038BE" w:rsidRPr="001046BD" w14:paraId="79AEBDAE" w14:textId="77777777">
        <w:tc>
          <w:tcPr>
            <w:tcW w:w="686" w:type="dxa"/>
            <w:tcBorders>
              <w:top w:val="single" w:sz="6" w:space="0" w:color="auto"/>
              <w:left w:val="single" w:sz="6" w:space="0" w:color="auto"/>
              <w:bottom w:val="single" w:sz="6" w:space="0" w:color="auto"/>
              <w:right w:val="single" w:sz="6" w:space="0" w:color="auto"/>
            </w:tcBorders>
            <w:shd w:val="clear" w:color="auto" w:fill="BFBFBF"/>
          </w:tcPr>
          <w:p w14:paraId="205EA6D9"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1-8</w:t>
            </w:r>
          </w:p>
        </w:tc>
        <w:tc>
          <w:tcPr>
            <w:tcW w:w="3141" w:type="dxa"/>
            <w:tcBorders>
              <w:top w:val="single" w:sz="6" w:space="0" w:color="auto"/>
              <w:left w:val="single" w:sz="6" w:space="0" w:color="auto"/>
              <w:bottom w:val="single" w:sz="6" w:space="0" w:color="auto"/>
              <w:right w:val="single" w:sz="4" w:space="0" w:color="auto"/>
            </w:tcBorders>
            <w:shd w:val="clear" w:color="auto" w:fill="BFBFBF"/>
          </w:tcPr>
          <w:p w14:paraId="6A33A759" w14:textId="77777777" w:rsidR="000038BE" w:rsidRPr="00B001BA" w:rsidRDefault="000038BE" w:rsidP="00B001BA">
            <w:pPr>
              <w:pStyle w:val="Style74"/>
              <w:widowControl/>
              <w:rPr>
                <w:b/>
                <w:bCs/>
              </w:rPr>
            </w:pPr>
            <w:r w:rsidRPr="00B001BA">
              <w:rPr>
                <w:rStyle w:val="FontStyle137"/>
                <w:sz w:val="24"/>
                <w:szCs w:val="24"/>
              </w:rPr>
              <w:t>3.</w:t>
            </w:r>
            <w:r w:rsidRPr="000072C5">
              <w:rPr>
                <w:b/>
                <w:bCs/>
                <w:lang w:val="en-US"/>
              </w:rPr>
              <w:t>Treatment in Nuclear Medicine</w:t>
            </w:r>
          </w:p>
        </w:tc>
        <w:tc>
          <w:tcPr>
            <w:tcW w:w="6144" w:type="dxa"/>
            <w:tcBorders>
              <w:top w:val="single" w:sz="6" w:space="0" w:color="auto"/>
              <w:left w:val="single" w:sz="4" w:space="0" w:color="auto"/>
              <w:bottom w:val="single" w:sz="6" w:space="0" w:color="auto"/>
              <w:right w:val="single" w:sz="6" w:space="0" w:color="auto"/>
            </w:tcBorders>
            <w:shd w:val="clear" w:color="auto" w:fill="BFBFBF"/>
            <w:vAlign w:val="center"/>
          </w:tcPr>
          <w:p w14:paraId="5AA7FD56" w14:textId="77777777" w:rsidR="000038BE" w:rsidRPr="000072C5" w:rsidRDefault="000038BE" w:rsidP="000072C5">
            <w:pPr>
              <w:pStyle w:val="Style74"/>
              <w:widowControl/>
              <w:jc w:val="both"/>
              <w:rPr>
                <w:rStyle w:val="FontStyle134"/>
                <w:sz w:val="24"/>
                <w:szCs w:val="24"/>
              </w:rPr>
            </w:pPr>
            <w:r w:rsidRPr="000072C5">
              <w:rPr>
                <w:b/>
                <w:bCs/>
                <w:color w:val="000000"/>
                <w:lang w:eastAsia="en-US"/>
              </w:rPr>
              <w:t xml:space="preserve">Воробьева И.А. </w:t>
            </w:r>
            <w:r w:rsidRPr="000072C5">
              <w:rPr>
                <w:color w:val="000000"/>
                <w:lang w:eastAsia="en-US"/>
              </w:rPr>
              <w:t xml:space="preserve">Учебное пособие по английскому языку по курсу «Иностранный язык в сфере профессиональной коммуникации» + </w:t>
            </w:r>
            <w:r w:rsidRPr="000072C5">
              <w:rPr>
                <w:lang w:val="en-US" w:eastAsia="en-US"/>
              </w:rPr>
              <w:t>Nuclear</w:t>
            </w:r>
            <w:r w:rsidRPr="000072C5">
              <w:rPr>
                <w:lang w:eastAsia="en-US"/>
              </w:rPr>
              <w:t xml:space="preserve"> </w:t>
            </w:r>
            <w:r w:rsidRPr="000072C5">
              <w:rPr>
                <w:lang w:val="en-US" w:eastAsia="en-US"/>
              </w:rPr>
              <w:t>medicine</w:t>
            </w:r>
            <w:r w:rsidRPr="000072C5">
              <w:rPr>
                <w:lang w:eastAsia="en-US"/>
              </w:rPr>
              <w:t xml:space="preserve"> </w:t>
            </w:r>
            <w:r w:rsidRPr="000072C5">
              <w:rPr>
                <w:lang w:val="en-US" w:eastAsia="en-US"/>
              </w:rPr>
              <w:t>resources</w:t>
            </w:r>
            <w:r w:rsidRPr="000072C5">
              <w:rPr>
                <w:lang w:eastAsia="en-US"/>
              </w:rPr>
              <w:t xml:space="preserve"> </w:t>
            </w:r>
            <w:r w:rsidRPr="000072C5">
              <w:rPr>
                <w:lang w:val="en-US" w:eastAsia="en-US"/>
              </w:rPr>
              <w:t>manual</w:t>
            </w:r>
            <w:r w:rsidRPr="000072C5">
              <w:rPr>
                <w:lang w:eastAsia="en-US"/>
              </w:rPr>
              <w:t xml:space="preserve">+ </w:t>
            </w:r>
            <w:r w:rsidRPr="000072C5">
              <w:rPr>
                <w:lang w:val="en-US" w:eastAsia="en-US"/>
              </w:rPr>
              <w:t>Remizov</w:t>
            </w:r>
            <w:r w:rsidRPr="000072C5">
              <w:rPr>
                <w:lang w:eastAsia="en-US"/>
              </w:rPr>
              <w:t xml:space="preserve"> </w:t>
            </w:r>
            <w:r w:rsidRPr="000072C5">
              <w:rPr>
                <w:lang w:val="en-US" w:eastAsia="en-US"/>
              </w:rPr>
              <w:t>A</w:t>
            </w:r>
            <w:r w:rsidRPr="000072C5">
              <w:rPr>
                <w:lang w:eastAsia="en-US"/>
              </w:rPr>
              <w:t>.</w:t>
            </w:r>
            <w:r w:rsidRPr="000072C5">
              <w:rPr>
                <w:lang w:val="en-US" w:eastAsia="en-US"/>
              </w:rPr>
              <w:t>N</w:t>
            </w:r>
            <w:r w:rsidRPr="000072C5">
              <w:rPr>
                <w:lang w:eastAsia="en-US"/>
              </w:rPr>
              <w:t xml:space="preserve">. </w:t>
            </w:r>
            <w:r w:rsidRPr="000072C5">
              <w:rPr>
                <w:lang w:val="en-US" w:eastAsia="en-US"/>
              </w:rPr>
              <w:t>Medical</w:t>
            </w:r>
            <w:r w:rsidRPr="000072C5">
              <w:rPr>
                <w:lang w:eastAsia="en-US"/>
              </w:rPr>
              <w:t xml:space="preserve"> </w:t>
            </w:r>
            <w:r w:rsidRPr="000072C5">
              <w:rPr>
                <w:lang w:val="en-US" w:eastAsia="en-US"/>
              </w:rPr>
              <w:t>and</w:t>
            </w:r>
            <w:r w:rsidRPr="000072C5">
              <w:rPr>
                <w:lang w:eastAsia="en-US"/>
              </w:rPr>
              <w:t xml:space="preserve"> </w:t>
            </w:r>
            <w:r w:rsidRPr="000072C5">
              <w:rPr>
                <w:lang w:val="en-US" w:eastAsia="en-US"/>
              </w:rPr>
              <w:t>Biological</w:t>
            </w:r>
            <w:r w:rsidRPr="000072C5">
              <w:rPr>
                <w:lang w:eastAsia="en-US"/>
              </w:rPr>
              <w:t xml:space="preserve"> </w:t>
            </w:r>
            <w:r w:rsidRPr="000072C5">
              <w:rPr>
                <w:lang w:val="en-US" w:eastAsia="en-US"/>
              </w:rPr>
              <w:t>physics</w:t>
            </w:r>
            <w:r w:rsidRPr="000072C5">
              <w:rPr>
                <w:color w:val="000000"/>
                <w:lang w:eastAsia="en-US"/>
              </w:rPr>
              <w:t>)</w:t>
            </w:r>
          </w:p>
        </w:tc>
      </w:tr>
      <w:tr w:rsidR="000038BE" w:rsidRPr="00DF4C79" w14:paraId="1669C62E" w14:textId="77777777">
        <w:tc>
          <w:tcPr>
            <w:tcW w:w="686" w:type="dxa"/>
            <w:tcBorders>
              <w:top w:val="single" w:sz="6" w:space="0" w:color="auto"/>
              <w:left w:val="single" w:sz="6" w:space="0" w:color="auto"/>
              <w:bottom w:val="single" w:sz="6" w:space="0" w:color="auto"/>
              <w:right w:val="single" w:sz="6" w:space="0" w:color="auto"/>
            </w:tcBorders>
          </w:tcPr>
          <w:p w14:paraId="3FAFBC90"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1-2</w:t>
            </w:r>
          </w:p>
        </w:tc>
        <w:tc>
          <w:tcPr>
            <w:tcW w:w="3141" w:type="dxa"/>
            <w:tcBorders>
              <w:top w:val="single" w:sz="6" w:space="0" w:color="auto"/>
              <w:left w:val="single" w:sz="6" w:space="0" w:color="auto"/>
              <w:bottom w:val="single" w:sz="6" w:space="0" w:color="auto"/>
              <w:right w:val="single" w:sz="4" w:space="0" w:color="auto"/>
            </w:tcBorders>
          </w:tcPr>
          <w:p w14:paraId="53E1BFFF" w14:textId="77777777" w:rsidR="000038BE" w:rsidRPr="000072C5" w:rsidRDefault="000038BE" w:rsidP="00B001BA">
            <w:pPr>
              <w:pStyle w:val="Style74"/>
              <w:widowControl/>
              <w:rPr>
                <w:b/>
                <w:bCs/>
                <w:lang w:val="en-US"/>
              </w:rPr>
            </w:pPr>
            <w:r w:rsidRPr="00B001BA">
              <w:rPr>
                <w:rStyle w:val="FontStyle137"/>
                <w:sz w:val="24"/>
                <w:szCs w:val="24"/>
                <w:lang w:val="en-US"/>
              </w:rPr>
              <w:t>3.1.</w:t>
            </w:r>
            <w:r w:rsidRPr="000072C5">
              <w:rPr>
                <w:b/>
                <w:bCs/>
                <w:lang w:val="en-US"/>
              </w:rPr>
              <w:t>Radiology and Radiography</w:t>
            </w:r>
          </w:p>
        </w:tc>
        <w:tc>
          <w:tcPr>
            <w:tcW w:w="6144" w:type="dxa"/>
            <w:tcBorders>
              <w:top w:val="single" w:sz="6" w:space="0" w:color="auto"/>
              <w:left w:val="single" w:sz="4" w:space="0" w:color="auto"/>
              <w:bottom w:val="single" w:sz="6" w:space="0" w:color="auto"/>
              <w:right w:val="single" w:sz="6" w:space="0" w:color="auto"/>
            </w:tcBorders>
          </w:tcPr>
          <w:p w14:paraId="168F71C1" w14:textId="77777777" w:rsidR="000038BE" w:rsidRPr="000072C5" w:rsidRDefault="000038BE" w:rsidP="00AE68A4">
            <w:pPr>
              <w:pStyle w:val="a5"/>
              <w:widowControl/>
              <w:numPr>
                <w:ilvl w:val="0"/>
                <w:numId w:val="14"/>
              </w:numPr>
              <w:autoSpaceDE/>
              <w:autoSpaceDN/>
              <w:adjustRightInd/>
              <w:ind w:left="284" w:hanging="283"/>
              <w:jc w:val="both"/>
              <w:rPr>
                <w:lang w:val="en-US"/>
              </w:rPr>
            </w:pPr>
            <w:r w:rsidRPr="002C3AE5">
              <w:rPr>
                <w:u w:val="single"/>
              </w:rPr>
              <w:t>Аудирование</w:t>
            </w:r>
            <w:r w:rsidRPr="000072C5">
              <w:rPr>
                <w:u w:val="single"/>
                <w:lang w:val="en-US"/>
              </w:rPr>
              <w:t xml:space="preserve">: </w:t>
            </w:r>
            <w:r w:rsidRPr="000072C5">
              <w:rPr>
                <w:lang w:val="en-US"/>
              </w:rPr>
              <w:t xml:space="preserve">Video about </w:t>
            </w:r>
            <w:r w:rsidRPr="000072C5">
              <w:rPr>
                <w:color w:val="000000"/>
                <w:lang w:val="en-US"/>
              </w:rPr>
              <w:t>external and internal radiotherapy. (Discussion)</w:t>
            </w:r>
          </w:p>
          <w:p w14:paraId="180BC3F8" w14:textId="77777777" w:rsidR="000038BE" w:rsidRPr="000072C5" w:rsidRDefault="000038BE" w:rsidP="00AE68A4">
            <w:pPr>
              <w:pStyle w:val="Style74"/>
              <w:widowControl/>
              <w:numPr>
                <w:ilvl w:val="0"/>
                <w:numId w:val="14"/>
              </w:numPr>
              <w:ind w:left="284" w:hanging="283"/>
              <w:jc w:val="both"/>
              <w:rPr>
                <w:rStyle w:val="FontStyle134"/>
                <w:b w:val="0"/>
                <w:bCs w:val="0"/>
                <w:sz w:val="24"/>
                <w:szCs w:val="24"/>
                <w:lang w:val="en-US"/>
              </w:rPr>
            </w:pPr>
            <w:r w:rsidRPr="000072C5">
              <w:rPr>
                <w:u w:val="single"/>
              </w:rPr>
              <w:t>Чтение</w:t>
            </w:r>
            <w:r w:rsidRPr="000072C5">
              <w:rPr>
                <w:u w:val="single"/>
                <w:lang w:val="en-US"/>
              </w:rPr>
              <w:t xml:space="preserve">: </w:t>
            </w:r>
            <w:r w:rsidRPr="000072C5">
              <w:rPr>
                <w:lang w:val="en-US"/>
              </w:rPr>
              <w:t>Treatment in Nuclear Medicine+ Professional English in Medicine</w:t>
            </w:r>
          </w:p>
        </w:tc>
      </w:tr>
      <w:tr w:rsidR="000038BE" w:rsidRPr="004D319F" w14:paraId="152D2B9C" w14:textId="77777777">
        <w:tc>
          <w:tcPr>
            <w:tcW w:w="686" w:type="dxa"/>
            <w:tcBorders>
              <w:top w:val="single" w:sz="6" w:space="0" w:color="auto"/>
              <w:left w:val="single" w:sz="6" w:space="0" w:color="auto"/>
              <w:bottom w:val="single" w:sz="6" w:space="0" w:color="auto"/>
              <w:right w:val="single" w:sz="6" w:space="0" w:color="auto"/>
            </w:tcBorders>
          </w:tcPr>
          <w:p w14:paraId="72E49851"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3-4</w:t>
            </w:r>
          </w:p>
        </w:tc>
        <w:tc>
          <w:tcPr>
            <w:tcW w:w="3141" w:type="dxa"/>
            <w:tcBorders>
              <w:top w:val="single" w:sz="6" w:space="0" w:color="auto"/>
              <w:left w:val="single" w:sz="6" w:space="0" w:color="auto"/>
              <w:bottom w:val="single" w:sz="6" w:space="0" w:color="auto"/>
              <w:right w:val="single" w:sz="4" w:space="0" w:color="auto"/>
            </w:tcBorders>
          </w:tcPr>
          <w:p w14:paraId="46B451D0" w14:textId="77777777" w:rsidR="000038BE" w:rsidRPr="000072C5" w:rsidRDefault="000038BE" w:rsidP="00B001BA">
            <w:pPr>
              <w:pStyle w:val="Style74"/>
              <w:widowControl/>
              <w:rPr>
                <w:b/>
                <w:bCs/>
                <w:lang w:val="en-US"/>
              </w:rPr>
            </w:pPr>
            <w:r w:rsidRPr="00B001BA">
              <w:rPr>
                <w:rStyle w:val="FontStyle137"/>
                <w:sz w:val="24"/>
                <w:szCs w:val="24"/>
                <w:lang w:val="en-US"/>
              </w:rPr>
              <w:t>3.2.</w:t>
            </w:r>
            <w:r w:rsidRPr="000072C5">
              <w:rPr>
                <w:b/>
                <w:bCs/>
                <w:lang w:val="en-US"/>
              </w:rPr>
              <w:t>Diagnostic Techniques</w:t>
            </w:r>
          </w:p>
        </w:tc>
        <w:tc>
          <w:tcPr>
            <w:tcW w:w="6144" w:type="dxa"/>
            <w:tcBorders>
              <w:top w:val="single" w:sz="6" w:space="0" w:color="auto"/>
              <w:left w:val="single" w:sz="4" w:space="0" w:color="auto"/>
              <w:bottom w:val="single" w:sz="6" w:space="0" w:color="auto"/>
              <w:right w:val="single" w:sz="6" w:space="0" w:color="auto"/>
            </w:tcBorders>
          </w:tcPr>
          <w:p w14:paraId="0EB3721B" w14:textId="77777777" w:rsidR="000038BE" w:rsidRPr="000072C5" w:rsidRDefault="000038BE" w:rsidP="000072C5">
            <w:pPr>
              <w:suppressAutoHyphens/>
              <w:snapToGrid w:val="0"/>
            </w:pPr>
            <w:r w:rsidRPr="000072C5">
              <w:rPr>
                <w:lang w:val="en-US" w:eastAsia="en-US"/>
              </w:rPr>
              <w:t>Nuclear</w:t>
            </w:r>
            <w:r w:rsidRPr="000072C5">
              <w:rPr>
                <w:lang w:eastAsia="en-US"/>
              </w:rPr>
              <w:t xml:space="preserve"> </w:t>
            </w:r>
            <w:r w:rsidRPr="000072C5">
              <w:rPr>
                <w:lang w:val="en-US" w:eastAsia="en-US"/>
              </w:rPr>
              <w:t>medicine</w:t>
            </w:r>
            <w:r w:rsidRPr="000072C5">
              <w:rPr>
                <w:lang w:eastAsia="en-US"/>
              </w:rPr>
              <w:t xml:space="preserve"> </w:t>
            </w:r>
            <w:r w:rsidRPr="000072C5">
              <w:rPr>
                <w:lang w:val="en-US" w:eastAsia="en-US"/>
              </w:rPr>
              <w:t>resources</w:t>
            </w:r>
            <w:r w:rsidRPr="000072C5">
              <w:rPr>
                <w:lang w:eastAsia="en-US"/>
              </w:rPr>
              <w:t xml:space="preserve"> </w:t>
            </w:r>
            <w:r w:rsidRPr="000072C5">
              <w:rPr>
                <w:lang w:val="en-US" w:eastAsia="en-US"/>
              </w:rPr>
              <w:t>manual</w:t>
            </w:r>
          </w:p>
        </w:tc>
      </w:tr>
      <w:tr w:rsidR="000038BE" w:rsidRPr="004D319F" w14:paraId="08E98234" w14:textId="77777777">
        <w:tc>
          <w:tcPr>
            <w:tcW w:w="686" w:type="dxa"/>
            <w:tcBorders>
              <w:top w:val="single" w:sz="6" w:space="0" w:color="auto"/>
              <w:left w:val="single" w:sz="6" w:space="0" w:color="auto"/>
              <w:bottom w:val="single" w:sz="6" w:space="0" w:color="auto"/>
              <w:right w:val="single" w:sz="6" w:space="0" w:color="auto"/>
            </w:tcBorders>
          </w:tcPr>
          <w:p w14:paraId="00EEC330"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5-6</w:t>
            </w:r>
          </w:p>
        </w:tc>
        <w:tc>
          <w:tcPr>
            <w:tcW w:w="3141" w:type="dxa"/>
            <w:tcBorders>
              <w:top w:val="single" w:sz="6" w:space="0" w:color="auto"/>
              <w:left w:val="single" w:sz="6" w:space="0" w:color="auto"/>
              <w:bottom w:val="single" w:sz="6" w:space="0" w:color="auto"/>
              <w:right w:val="single" w:sz="4" w:space="0" w:color="auto"/>
            </w:tcBorders>
          </w:tcPr>
          <w:p w14:paraId="62C2AECD" w14:textId="77777777" w:rsidR="000038BE" w:rsidRPr="000072C5" w:rsidRDefault="000038BE" w:rsidP="00B001BA">
            <w:pPr>
              <w:pStyle w:val="Style74"/>
              <w:widowControl/>
              <w:rPr>
                <w:b/>
                <w:bCs/>
                <w:lang w:val="en-US"/>
              </w:rPr>
            </w:pPr>
            <w:r w:rsidRPr="00B001BA">
              <w:rPr>
                <w:rStyle w:val="FontStyle137"/>
                <w:sz w:val="24"/>
                <w:szCs w:val="24"/>
                <w:lang w:val="en-US"/>
              </w:rPr>
              <w:t>3.3.</w:t>
            </w:r>
            <w:r w:rsidRPr="000072C5">
              <w:rPr>
                <w:b/>
                <w:bCs/>
                <w:lang w:val="en-US"/>
              </w:rPr>
              <w:t>Computed Tomography</w:t>
            </w:r>
          </w:p>
        </w:tc>
        <w:tc>
          <w:tcPr>
            <w:tcW w:w="6144" w:type="dxa"/>
            <w:tcBorders>
              <w:top w:val="single" w:sz="6" w:space="0" w:color="auto"/>
              <w:left w:val="single" w:sz="4" w:space="0" w:color="auto"/>
              <w:bottom w:val="single" w:sz="6" w:space="0" w:color="auto"/>
              <w:right w:val="single" w:sz="6" w:space="0" w:color="auto"/>
            </w:tcBorders>
          </w:tcPr>
          <w:p w14:paraId="61B8C850" w14:textId="77777777" w:rsidR="000038BE" w:rsidRPr="000072C5" w:rsidRDefault="000038BE" w:rsidP="000072C5">
            <w:pPr>
              <w:suppressAutoHyphens/>
              <w:snapToGrid w:val="0"/>
              <w:rPr>
                <w:b/>
                <w:bCs/>
              </w:rPr>
            </w:pPr>
            <w:r w:rsidRPr="000072C5">
              <w:rPr>
                <w:lang w:val="en-US" w:eastAsia="en-US"/>
              </w:rPr>
              <w:t>Nuclear</w:t>
            </w:r>
            <w:r w:rsidRPr="000072C5">
              <w:rPr>
                <w:lang w:eastAsia="en-US"/>
              </w:rPr>
              <w:t xml:space="preserve"> </w:t>
            </w:r>
            <w:r w:rsidRPr="000072C5">
              <w:rPr>
                <w:lang w:val="en-US" w:eastAsia="en-US"/>
              </w:rPr>
              <w:t>medicine</w:t>
            </w:r>
            <w:r w:rsidRPr="000072C5">
              <w:rPr>
                <w:lang w:eastAsia="en-US"/>
              </w:rPr>
              <w:t xml:space="preserve"> </w:t>
            </w:r>
            <w:r w:rsidRPr="000072C5">
              <w:rPr>
                <w:lang w:val="en-US" w:eastAsia="en-US"/>
              </w:rPr>
              <w:t>resources</w:t>
            </w:r>
            <w:r w:rsidRPr="000072C5">
              <w:rPr>
                <w:lang w:eastAsia="en-US"/>
              </w:rPr>
              <w:t xml:space="preserve"> </w:t>
            </w:r>
            <w:r w:rsidRPr="000072C5">
              <w:rPr>
                <w:lang w:val="en-US" w:eastAsia="en-US"/>
              </w:rPr>
              <w:t>manual</w:t>
            </w:r>
          </w:p>
        </w:tc>
      </w:tr>
      <w:tr w:rsidR="000038BE" w:rsidRPr="004D319F" w14:paraId="720560F4" w14:textId="77777777">
        <w:tc>
          <w:tcPr>
            <w:tcW w:w="686" w:type="dxa"/>
            <w:tcBorders>
              <w:top w:val="single" w:sz="6" w:space="0" w:color="auto"/>
              <w:left w:val="single" w:sz="6" w:space="0" w:color="auto"/>
              <w:bottom w:val="single" w:sz="6" w:space="0" w:color="auto"/>
              <w:right w:val="single" w:sz="6" w:space="0" w:color="auto"/>
            </w:tcBorders>
          </w:tcPr>
          <w:p w14:paraId="0134AFE7"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7-8</w:t>
            </w:r>
          </w:p>
        </w:tc>
        <w:tc>
          <w:tcPr>
            <w:tcW w:w="3141" w:type="dxa"/>
            <w:tcBorders>
              <w:top w:val="single" w:sz="6" w:space="0" w:color="auto"/>
              <w:left w:val="single" w:sz="6" w:space="0" w:color="auto"/>
              <w:bottom w:val="single" w:sz="6" w:space="0" w:color="auto"/>
              <w:right w:val="single" w:sz="4" w:space="0" w:color="auto"/>
            </w:tcBorders>
          </w:tcPr>
          <w:p w14:paraId="5D4CEE6F" w14:textId="77777777" w:rsidR="000038BE" w:rsidRPr="000072C5" w:rsidRDefault="000038BE" w:rsidP="00B001BA">
            <w:pPr>
              <w:pStyle w:val="Style74"/>
              <w:widowControl/>
              <w:rPr>
                <w:b/>
                <w:bCs/>
                <w:lang w:val="en-US"/>
              </w:rPr>
            </w:pPr>
            <w:r w:rsidRPr="00B001BA">
              <w:rPr>
                <w:rStyle w:val="FontStyle137"/>
                <w:sz w:val="24"/>
                <w:szCs w:val="24"/>
                <w:lang w:val="en-US"/>
              </w:rPr>
              <w:t>3.4.</w:t>
            </w:r>
            <w:r w:rsidRPr="000072C5">
              <w:rPr>
                <w:b/>
                <w:bCs/>
                <w:lang w:val="en-US"/>
              </w:rPr>
              <w:t>How Nuclear Medicine works</w:t>
            </w:r>
          </w:p>
        </w:tc>
        <w:tc>
          <w:tcPr>
            <w:tcW w:w="6144" w:type="dxa"/>
            <w:tcBorders>
              <w:top w:val="single" w:sz="6" w:space="0" w:color="auto"/>
              <w:left w:val="single" w:sz="4" w:space="0" w:color="auto"/>
              <w:bottom w:val="single" w:sz="6" w:space="0" w:color="auto"/>
              <w:right w:val="single" w:sz="6" w:space="0" w:color="auto"/>
            </w:tcBorders>
          </w:tcPr>
          <w:p w14:paraId="6B63F708" w14:textId="77777777" w:rsidR="000038BE" w:rsidRPr="000072C5" w:rsidRDefault="000038BE" w:rsidP="00AE68A4">
            <w:pPr>
              <w:pStyle w:val="a5"/>
              <w:widowControl/>
              <w:numPr>
                <w:ilvl w:val="0"/>
                <w:numId w:val="15"/>
              </w:numPr>
              <w:autoSpaceDE/>
              <w:autoSpaceDN/>
              <w:adjustRightInd/>
              <w:ind w:left="284" w:hanging="284"/>
              <w:jc w:val="both"/>
              <w:rPr>
                <w:lang w:val="en-US"/>
              </w:rPr>
            </w:pPr>
            <w:r w:rsidRPr="002C3AE5">
              <w:rPr>
                <w:u w:val="single"/>
              </w:rPr>
              <w:t>Чтение</w:t>
            </w:r>
            <w:r w:rsidRPr="000072C5">
              <w:rPr>
                <w:u w:val="single"/>
                <w:lang w:val="en-US"/>
              </w:rPr>
              <w:t xml:space="preserve">: </w:t>
            </w:r>
            <w:r w:rsidRPr="000072C5">
              <w:rPr>
                <w:lang w:val="en-US"/>
              </w:rPr>
              <w:t>“</w:t>
            </w:r>
            <w:r w:rsidRPr="002C3AE5">
              <w:t>статья</w:t>
            </w:r>
            <w:r w:rsidRPr="000072C5">
              <w:rPr>
                <w:lang w:val="en-US"/>
              </w:rPr>
              <w:t xml:space="preserve"> How Nuclear Medicine Works”</w:t>
            </w:r>
          </w:p>
          <w:p w14:paraId="7508E9FC" w14:textId="77777777" w:rsidR="000038BE" w:rsidRPr="002C3AE5" w:rsidRDefault="000038BE" w:rsidP="00AE68A4">
            <w:pPr>
              <w:pStyle w:val="a5"/>
              <w:numPr>
                <w:ilvl w:val="0"/>
                <w:numId w:val="15"/>
              </w:numPr>
              <w:suppressAutoHyphens/>
              <w:snapToGrid w:val="0"/>
              <w:ind w:left="284" w:hanging="284"/>
            </w:pPr>
            <w:r w:rsidRPr="002C3AE5">
              <w:rPr>
                <w:u w:val="single"/>
              </w:rPr>
              <w:t>Письмо</w:t>
            </w:r>
            <w:r w:rsidRPr="000072C5">
              <w:rPr>
                <w:u w:val="single"/>
                <w:lang w:val="en-US"/>
              </w:rPr>
              <w:t>:</w:t>
            </w:r>
            <w:r w:rsidRPr="000072C5">
              <w:rPr>
                <w:lang w:val="en-US"/>
              </w:rPr>
              <w:t xml:space="preserve"> Review.</w:t>
            </w:r>
          </w:p>
        </w:tc>
      </w:tr>
      <w:tr w:rsidR="000038BE" w:rsidRPr="00DF4C79" w14:paraId="1C1F4F51" w14:textId="77777777">
        <w:tc>
          <w:tcPr>
            <w:tcW w:w="686" w:type="dxa"/>
            <w:tcBorders>
              <w:top w:val="single" w:sz="6" w:space="0" w:color="auto"/>
              <w:left w:val="single" w:sz="6" w:space="0" w:color="auto"/>
              <w:bottom w:val="single" w:sz="6" w:space="0" w:color="auto"/>
              <w:right w:val="single" w:sz="6" w:space="0" w:color="auto"/>
            </w:tcBorders>
            <w:shd w:val="clear" w:color="auto" w:fill="BFBFBF"/>
          </w:tcPr>
          <w:p w14:paraId="53656CF2"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9-16</w:t>
            </w:r>
          </w:p>
        </w:tc>
        <w:tc>
          <w:tcPr>
            <w:tcW w:w="3141" w:type="dxa"/>
            <w:tcBorders>
              <w:top w:val="single" w:sz="6" w:space="0" w:color="auto"/>
              <w:left w:val="single" w:sz="6" w:space="0" w:color="auto"/>
              <w:bottom w:val="single" w:sz="6" w:space="0" w:color="auto"/>
              <w:right w:val="single" w:sz="4" w:space="0" w:color="auto"/>
            </w:tcBorders>
            <w:shd w:val="clear" w:color="auto" w:fill="BFBFBF"/>
          </w:tcPr>
          <w:p w14:paraId="751166F0" w14:textId="77777777" w:rsidR="000038BE" w:rsidRPr="00B001BA" w:rsidRDefault="000038BE" w:rsidP="00B001BA">
            <w:pPr>
              <w:pStyle w:val="Style74"/>
              <w:widowControl/>
              <w:rPr>
                <w:b/>
                <w:bCs/>
                <w:lang w:val="en-US"/>
              </w:rPr>
            </w:pPr>
            <w:r w:rsidRPr="00B001BA">
              <w:rPr>
                <w:rStyle w:val="FontStyle137"/>
                <w:sz w:val="24"/>
                <w:szCs w:val="24"/>
              </w:rPr>
              <w:t>4.</w:t>
            </w:r>
            <w:r w:rsidRPr="00D80342">
              <w:rPr>
                <w:b/>
                <w:bCs/>
                <w:lang w:val="en-US"/>
              </w:rPr>
              <w:t>Imaging in Nuclear Medicine</w:t>
            </w:r>
          </w:p>
        </w:tc>
        <w:tc>
          <w:tcPr>
            <w:tcW w:w="6144" w:type="dxa"/>
            <w:tcBorders>
              <w:top w:val="single" w:sz="6" w:space="0" w:color="auto"/>
              <w:left w:val="single" w:sz="4" w:space="0" w:color="auto"/>
              <w:bottom w:val="single" w:sz="6" w:space="0" w:color="auto"/>
              <w:right w:val="single" w:sz="6" w:space="0" w:color="auto"/>
            </w:tcBorders>
            <w:shd w:val="clear" w:color="auto" w:fill="BFBFBF"/>
            <w:vAlign w:val="center"/>
          </w:tcPr>
          <w:p w14:paraId="37A6FC06" w14:textId="77777777" w:rsidR="000038BE" w:rsidRPr="00D80342" w:rsidRDefault="000038BE" w:rsidP="00D80342">
            <w:pPr>
              <w:suppressAutoHyphens/>
              <w:snapToGrid w:val="0"/>
              <w:jc w:val="both"/>
              <w:rPr>
                <w:rStyle w:val="FontStyle134"/>
                <w:b w:val="0"/>
                <w:bCs w:val="0"/>
                <w:sz w:val="24"/>
                <w:szCs w:val="24"/>
                <w:lang w:val="en-US"/>
              </w:rPr>
            </w:pPr>
            <w:r w:rsidRPr="00D80342">
              <w:rPr>
                <w:b/>
                <w:bCs/>
                <w:color w:val="000000"/>
                <w:lang w:eastAsia="en-US"/>
              </w:rPr>
              <w:t>Воробьева</w:t>
            </w:r>
            <w:r w:rsidRPr="00D80342">
              <w:rPr>
                <w:b/>
                <w:bCs/>
                <w:color w:val="000000"/>
                <w:lang w:val="en-US" w:eastAsia="en-US"/>
              </w:rPr>
              <w:t xml:space="preserve"> </w:t>
            </w:r>
            <w:r w:rsidRPr="00D80342">
              <w:rPr>
                <w:b/>
                <w:bCs/>
                <w:color w:val="000000"/>
                <w:lang w:eastAsia="en-US"/>
              </w:rPr>
              <w:t>И</w:t>
            </w:r>
            <w:r w:rsidRPr="00D80342">
              <w:rPr>
                <w:b/>
                <w:bCs/>
                <w:color w:val="000000"/>
                <w:lang w:val="en-US" w:eastAsia="en-US"/>
              </w:rPr>
              <w:t>.</w:t>
            </w:r>
            <w:r w:rsidRPr="00D80342">
              <w:rPr>
                <w:b/>
                <w:bCs/>
                <w:color w:val="000000"/>
                <w:lang w:eastAsia="en-US"/>
              </w:rPr>
              <w:t>А</w:t>
            </w:r>
            <w:r w:rsidRPr="00D80342">
              <w:rPr>
                <w:b/>
                <w:bCs/>
                <w:color w:val="000000"/>
                <w:lang w:val="en-US" w:eastAsia="en-US"/>
              </w:rPr>
              <w:t xml:space="preserve">. </w:t>
            </w:r>
            <w:r w:rsidRPr="00D80342">
              <w:rPr>
                <w:color w:val="000000"/>
                <w:lang w:eastAsia="en-US"/>
              </w:rPr>
              <w:t>Учебное</w:t>
            </w:r>
            <w:r w:rsidRPr="00D80342">
              <w:rPr>
                <w:color w:val="000000"/>
                <w:lang w:val="en-US" w:eastAsia="en-US"/>
              </w:rPr>
              <w:t xml:space="preserve"> </w:t>
            </w:r>
            <w:r w:rsidRPr="00D80342">
              <w:rPr>
                <w:color w:val="000000"/>
                <w:lang w:eastAsia="en-US"/>
              </w:rPr>
              <w:t>пособие</w:t>
            </w:r>
            <w:r w:rsidRPr="00D80342">
              <w:rPr>
                <w:color w:val="000000"/>
                <w:lang w:val="en-US" w:eastAsia="en-US"/>
              </w:rPr>
              <w:t xml:space="preserve"> </w:t>
            </w:r>
            <w:r w:rsidRPr="00D80342">
              <w:rPr>
                <w:color w:val="000000"/>
                <w:lang w:eastAsia="en-US"/>
              </w:rPr>
              <w:t>по</w:t>
            </w:r>
            <w:r w:rsidRPr="00D80342">
              <w:rPr>
                <w:color w:val="000000"/>
                <w:lang w:val="en-US" w:eastAsia="en-US"/>
              </w:rPr>
              <w:t xml:space="preserve"> </w:t>
            </w:r>
            <w:r w:rsidRPr="00D80342">
              <w:rPr>
                <w:color w:val="000000"/>
                <w:lang w:eastAsia="en-US"/>
              </w:rPr>
              <w:t>английскому</w:t>
            </w:r>
            <w:r w:rsidRPr="00D80342">
              <w:rPr>
                <w:color w:val="000000"/>
                <w:lang w:val="en-US" w:eastAsia="en-US"/>
              </w:rPr>
              <w:t xml:space="preserve"> </w:t>
            </w:r>
            <w:r w:rsidRPr="00D80342">
              <w:rPr>
                <w:color w:val="000000"/>
                <w:lang w:eastAsia="en-US"/>
              </w:rPr>
              <w:t>языку</w:t>
            </w:r>
            <w:r w:rsidRPr="00D80342">
              <w:rPr>
                <w:color w:val="000000"/>
                <w:lang w:val="en-US" w:eastAsia="en-US"/>
              </w:rPr>
              <w:t xml:space="preserve"> </w:t>
            </w:r>
            <w:r w:rsidRPr="00D80342">
              <w:rPr>
                <w:color w:val="000000"/>
                <w:lang w:eastAsia="en-US"/>
              </w:rPr>
              <w:t>по</w:t>
            </w:r>
            <w:r w:rsidRPr="00D80342">
              <w:rPr>
                <w:color w:val="000000"/>
                <w:lang w:val="en-US" w:eastAsia="en-US"/>
              </w:rPr>
              <w:t xml:space="preserve"> </w:t>
            </w:r>
            <w:r w:rsidRPr="00D80342">
              <w:rPr>
                <w:color w:val="000000"/>
                <w:lang w:eastAsia="en-US"/>
              </w:rPr>
              <w:t>курсу</w:t>
            </w:r>
            <w:r w:rsidRPr="00D80342">
              <w:rPr>
                <w:color w:val="000000"/>
                <w:lang w:val="en-US" w:eastAsia="en-US"/>
              </w:rPr>
              <w:t xml:space="preserve"> «</w:t>
            </w:r>
            <w:r w:rsidRPr="00D80342">
              <w:rPr>
                <w:color w:val="000000"/>
                <w:lang w:eastAsia="en-US"/>
              </w:rPr>
              <w:t>Иностранный</w:t>
            </w:r>
            <w:r w:rsidRPr="00D80342">
              <w:rPr>
                <w:color w:val="000000"/>
                <w:lang w:val="en-US" w:eastAsia="en-US"/>
              </w:rPr>
              <w:t xml:space="preserve"> </w:t>
            </w:r>
            <w:r w:rsidRPr="00D80342">
              <w:rPr>
                <w:color w:val="000000"/>
                <w:lang w:eastAsia="en-US"/>
              </w:rPr>
              <w:t>язык</w:t>
            </w:r>
            <w:r w:rsidRPr="00D80342">
              <w:rPr>
                <w:color w:val="000000"/>
                <w:lang w:val="en-US" w:eastAsia="en-US"/>
              </w:rPr>
              <w:t xml:space="preserve"> </w:t>
            </w:r>
            <w:r w:rsidRPr="00D80342">
              <w:rPr>
                <w:color w:val="000000"/>
                <w:lang w:eastAsia="en-US"/>
              </w:rPr>
              <w:t>в</w:t>
            </w:r>
            <w:r w:rsidRPr="00D80342">
              <w:rPr>
                <w:color w:val="000000"/>
                <w:lang w:val="en-US" w:eastAsia="en-US"/>
              </w:rPr>
              <w:t xml:space="preserve"> </w:t>
            </w:r>
            <w:r w:rsidRPr="00D80342">
              <w:rPr>
                <w:color w:val="000000"/>
                <w:lang w:eastAsia="en-US"/>
              </w:rPr>
              <w:t>сфере</w:t>
            </w:r>
            <w:r w:rsidRPr="00D80342">
              <w:rPr>
                <w:color w:val="000000"/>
                <w:lang w:val="en-US" w:eastAsia="en-US"/>
              </w:rPr>
              <w:t xml:space="preserve"> </w:t>
            </w:r>
            <w:r w:rsidRPr="00D80342">
              <w:rPr>
                <w:color w:val="000000"/>
                <w:lang w:eastAsia="en-US"/>
              </w:rPr>
              <w:t>профессиональной</w:t>
            </w:r>
            <w:r w:rsidRPr="00D80342">
              <w:rPr>
                <w:color w:val="000000"/>
                <w:lang w:val="en-US" w:eastAsia="en-US"/>
              </w:rPr>
              <w:t xml:space="preserve"> </w:t>
            </w:r>
            <w:r w:rsidRPr="00D80342">
              <w:rPr>
                <w:color w:val="000000"/>
                <w:lang w:eastAsia="en-US"/>
              </w:rPr>
              <w:t>коммуникации</w:t>
            </w:r>
            <w:r w:rsidRPr="00D80342">
              <w:rPr>
                <w:color w:val="000000"/>
                <w:lang w:val="en-US" w:eastAsia="en-US"/>
              </w:rPr>
              <w:t xml:space="preserve">» + </w:t>
            </w:r>
            <w:r w:rsidRPr="00D80342">
              <w:rPr>
                <w:lang w:val="en-US" w:eastAsia="en-US"/>
              </w:rPr>
              <w:t>Nuclear medicine resources manual+ Remizov A.N. Medical and Biological physics</w:t>
            </w:r>
            <w:r w:rsidRPr="00D80342">
              <w:rPr>
                <w:color w:val="000000"/>
                <w:lang w:val="en-US" w:eastAsia="en-US"/>
              </w:rPr>
              <w:t>)</w:t>
            </w:r>
          </w:p>
        </w:tc>
      </w:tr>
      <w:tr w:rsidR="000038BE" w:rsidRPr="00DF4C79" w14:paraId="4C3F45E3" w14:textId="77777777">
        <w:tc>
          <w:tcPr>
            <w:tcW w:w="686" w:type="dxa"/>
            <w:tcBorders>
              <w:top w:val="single" w:sz="6" w:space="0" w:color="auto"/>
              <w:left w:val="single" w:sz="6" w:space="0" w:color="auto"/>
              <w:bottom w:val="single" w:sz="6" w:space="0" w:color="auto"/>
              <w:right w:val="single" w:sz="6" w:space="0" w:color="auto"/>
            </w:tcBorders>
          </w:tcPr>
          <w:p w14:paraId="7832A7CB"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9-10</w:t>
            </w:r>
          </w:p>
        </w:tc>
        <w:tc>
          <w:tcPr>
            <w:tcW w:w="3141" w:type="dxa"/>
            <w:tcBorders>
              <w:top w:val="single" w:sz="6" w:space="0" w:color="auto"/>
              <w:left w:val="single" w:sz="6" w:space="0" w:color="auto"/>
              <w:bottom w:val="single" w:sz="6" w:space="0" w:color="auto"/>
              <w:right w:val="single" w:sz="4" w:space="0" w:color="auto"/>
            </w:tcBorders>
          </w:tcPr>
          <w:p w14:paraId="4A5C20FD" w14:textId="77777777" w:rsidR="000038BE" w:rsidRPr="00D80342" w:rsidRDefault="000038BE" w:rsidP="00B001BA">
            <w:pPr>
              <w:pStyle w:val="Style74"/>
              <w:widowControl/>
              <w:rPr>
                <w:b/>
                <w:bCs/>
                <w:lang w:val="en-US"/>
              </w:rPr>
            </w:pPr>
            <w:r w:rsidRPr="00B001BA">
              <w:rPr>
                <w:rStyle w:val="FontStyle137"/>
                <w:sz w:val="24"/>
                <w:szCs w:val="24"/>
              </w:rPr>
              <w:t>4.1.</w:t>
            </w:r>
            <w:r w:rsidRPr="00D80342">
              <w:rPr>
                <w:b/>
                <w:bCs/>
                <w:lang w:val="en-US"/>
              </w:rPr>
              <w:t>Positron emission tomography (PET)</w:t>
            </w:r>
          </w:p>
        </w:tc>
        <w:tc>
          <w:tcPr>
            <w:tcW w:w="6144" w:type="dxa"/>
            <w:tcBorders>
              <w:top w:val="single" w:sz="6" w:space="0" w:color="auto"/>
              <w:left w:val="single" w:sz="4" w:space="0" w:color="auto"/>
              <w:bottom w:val="single" w:sz="6" w:space="0" w:color="auto"/>
              <w:right w:val="single" w:sz="6" w:space="0" w:color="auto"/>
            </w:tcBorders>
          </w:tcPr>
          <w:p w14:paraId="4B6A68B2" w14:textId="77777777" w:rsidR="000038BE" w:rsidRPr="00D80342" w:rsidRDefault="000038BE" w:rsidP="00D80342">
            <w:pPr>
              <w:pStyle w:val="Style74"/>
              <w:widowControl/>
              <w:ind w:left="1" w:hanging="1"/>
              <w:jc w:val="both"/>
              <w:rPr>
                <w:rStyle w:val="FontStyle134"/>
                <w:sz w:val="24"/>
                <w:szCs w:val="24"/>
                <w:highlight w:val="yellow"/>
                <w:lang w:val="en-US"/>
              </w:rPr>
            </w:pPr>
            <w:r w:rsidRPr="00D80342">
              <w:rPr>
                <w:lang w:val="en-US" w:eastAsia="en-US"/>
              </w:rPr>
              <w:t>Nuclear medicine resources manual+</w:t>
            </w:r>
            <w:r w:rsidRPr="00D80342">
              <w:rPr>
                <w:lang w:val="en-US"/>
              </w:rPr>
              <w:t xml:space="preserve"> Professional English in Medicine</w:t>
            </w:r>
          </w:p>
        </w:tc>
      </w:tr>
      <w:tr w:rsidR="000038BE" w:rsidRPr="00DF4C79" w14:paraId="06F88DA9" w14:textId="77777777">
        <w:tc>
          <w:tcPr>
            <w:tcW w:w="686" w:type="dxa"/>
            <w:tcBorders>
              <w:top w:val="single" w:sz="6" w:space="0" w:color="auto"/>
              <w:left w:val="single" w:sz="6" w:space="0" w:color="auto"/>
              <w:bottom w:val="single" w:sz="6" w:space="0" w:color="auto"/>
              <w:right w:val="single" w:sz="6" w:space="0" w:color="auto"/>
            </w:tcBorders>
          </w:tcPr>
          <w:p w14:paraId="3268EB69"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11-12</w:t>
            </w:r>
          </w:p>
        </w:tc>
        <w:tc>
          <w:tcPr>
            <w:tcW w:w="3141" w:type="dxa"/>
            <w:tcBorders>
              <w:top w:val="single" w:sz="6" w:space="0" w:color="auto"/>
              <w:left w:val="single" w:sz="6" w:space="0" w:color="auto"/>
              <w:bottom w:val="single" w:sz="6" w:space="0" w:color="auto"/>
              <w:right w:val="single" w:sz="4" w:space="0" w:color="auto"/>
            </w:tcBorders>
          </w:tcPr>
          <w:p w14:paraId="7E1BDBBB" w14:textId="77777777" w:rsidR="000038BE" w:rsidRPr="00D80342" w:rsidRDefault="000038BE" w:rsidP="00B001BA">
            <w:pPr>
              <w:pStyle w:val="Style74"/>
              <w:widowControl/>
              <w:rPr>
                <w:b/>
                <w:bCs/>
                <w:lang w:val="en-US"/>
              </w:rPr>
            </w:pPr>
            <w:r w:rsidRPr="00E52998">
              <w:rPr>
                <w:rStyle w:val="FontStyle137"/>
                <w:sz w:val="24"/>
                <w:szCs w:val="24"/>
                <w:lang w:val="en-US"/>
              </w:rPr>
              <w:t>4.2.</w:t>
            </w:r>
            <w:r w:rsidRPr="00D80342">
              <w:rPr>
                <w:b/>
                <w:bCs/>
                <w:lang w:val="en-US"/>
              </w:rPr>
              <w:t>Single photon emission computed tomography (SPECT)</w:t>
            </w:r>
          </w:p>
        </w:tc>
        <w:tc>
          <w:tcPr>
            <w:tcW w:w="6144" w:type="dxa"/>
            <w:tcBorders>
              <w:top w:val="single" w:sz="6" w:space="0" w:color="auto"/>
              <w:left w:val="single" w:sz="4" w:space="0" w:color="auto"/>
              <w:bottom w:val="single" w:sz="6" w:space="0" w:color="auto"/>
              <w:right w:val="single" w:sz="6" w:space="0" w:color="auto"/>
            </w:tcBorders>
          </w:tcPr>
          <w:p w14:paraId="0DC984CE" w14:textId="77777777" w:rsidR="000038BE" w:rsidRPr="00B001BA" w:rsidRDefault="000038BE" w:rsidP="00D80342">
            <w:pPr>
              <w:pStyle w:val="Style74"/>
              <w:widowControl/>
              <w:ind w:left="1" w:hanging="1"/>
              <w:rPr>
                <w:rStyle w:val="FontStyle134"/>
                <w:sz w:val="24"/>
                <w:szCs w:val="24"/>
                <w:highlight w:val="yellow"/>
                <w:lang w:val="en-US"/>
              </w:rPr>
            </w:pPr>
            <w:r w:rsidRPr="000F0E8C">
              <w:rPr>
                <w:lang w:val="en-US" w:eastAsia="en-US"/>
              </w:rPr>
              <w:t>Nuclear medicine resources manual+</w:t>
            </w:r>
            <w:r w:rsidRPr="000F0E8C">
              <w:rPr>
                <w:lang w:val="en-US"/>
              </w:rPr>
              <w:t xml:space="preserve"> Professional English in Medicine</w:t>
            </w:r>
          </w:p>
        </w:tc>
      </w:tr>
      <w:tr w:rsidR="000038BE" w:rsidRPr="00DF4C79" w14:paraId="4AD6982C" w14:textId="77777777">
        <w:tc>
          <w:tcPr>
            <w:tcW w:w="686" w:type="dxa"/>
            <w:tcBorders>
              <w:top w:val="single" w:sz="6" w:space="0" w:color="auto"/>
              <w:left w:val="single" w:sz="6" w:space="0" w:color="auto"/>
              <w:bottom w:val="single" w:sz="6" w:space="0" w:color="auto"/>
              <w:right w:val="single" w:sz="6" w:space="0" w:color="auto"/>
            </w:tcBorders>
          </w:tcPr>
          <w:p w14:paraId="085F3010"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13-14</w:t>
            </w:r>
          </w:p>
        </w:tc>
        <w:tc>
          <w:tcPr>
            <w:tcW w:w="3141" w:type="dxa"/>
            <w:tcBorders>
              <w:top w:val="single" w:sz="6" w:space="0" w:color="auto"/>
              <w:left w:val="single" w:sz="6" w:space="0" w:color="auto"/>
              <w:bottom w:val="single" w:sz="6" w:space="0" w:color="auto"/>
              <w:right w:val="single" w:sz="4" w:space="0" w:color="auto"/>
            </w:tcBorders>
          </w:tcPr>
          <w:p w14:paraId="46C39AF9" w14:textId="77777777" w:rsidR="000038BE" w:rsidRPr="00D80342" w:rsidRDefault="000038BE" w:rsidP="00B001BA">
            <w:pPr>
              <w:pStyle w:val="Style74"/>
              <w:widowControl/>
              <w:rPr>
                <w:b/>
                <w:bCs/>
                <w:lang w:val="en-US"/>
              </w:rPr>
            </w:pPr>
            <w:r w:rsidRPr="00B001BA">
              <w:rPr>
                <w:rStyle w:val="FontStyle137"/>
                <w:sz w:val="24"/>
                <w:szCs w:val="24"/>
              </w:rPr>
              <w:t>4.3.</w:t>
            </w:r>
            <w:r w:rsidRPr="00D80342">
              <w:rPr>
                <w:b/>
                <w:bCs/>
                <w:lang w:val="en-US"/>
              </w:rPr>
              <w:t>Magnetic Resonance Imaging</w:t>
            </w:r>
          </w:p>
        </w:tc>
        <w:tc>
          <w:tcPr>
            <w:tcW w:w="6144" w:type="dxa"/>
            <w:tcBorders>
              <w:top w:val="single" w:sz="6" w:space="0" w:color="auto"/>
              <w:left w:val="single" w:sz="4" w:space="0" w:color="auto"/>
              <w:bottom w:val="single" w:sz="6" w:space="0" w:color="auto"/>
              <w:right w:val="single" w:sz="6" w:space="0" w:color="auto"/>
            </w:tcBorders>
          </w:tcPr>
          <w:p w14:paraId="591D0F08" w14:textId="77777777" w:rsidR="000038BE" w:rsidRPr="00D80342" w:rsidRDefault="000038BE" w:rsidP="00D80342">
            <w:pPr>
              <w:pStyle w:val="Style74"/>
              <w:widowControl/>
              <w:jc w:val="both"/>
              <w:rPr>
                <w:rStyle w:val="FontStyle134"/>
                <w:sz w:val="24"/>
                <w:szCs w:val="24"/>
                <w:lang w:val="en-US"/>
              </w:rPr>
            </w:pPr>
            <w:r w:rsidRPr="000F0E8C">
              <w:rPr>
                <w:lang w:val="en-US" w:eastAsia="en-US"/>
              </w:rPr>
              <w:t>Nuclear medicine resources manual+</w:t>
            </w:r>
            <w:r w:rsidRPr="000F0E8C">
              <w:rPr>
                <w:lang w:val="en-US"/>
              </w:rPr>
              <w:t xml:space="preserve"> Professional English in Medicine</w:t>
            </w:r>
          </w:p>
        </w:tc>
      </w:tr>
      <w:tr w:rsidR="000038BE" w:rsidRPr="00DF4C79" w14:paraId="370AB513" w14:textId="77777777">
        <w:tc>
          <w:tcPr>
            <w:tcW w:w="686" w:type="dxa"/>
            <w:tcBorders>
              <w:top w:val="single" w:sz="6" w:space="0" w:color="auto"/>
              <w:left w:val="single" w:sz="6" w:space="0" w:color="auto"/>
              <w:bottom w:val="single" w:sz="6" w:space="0" w:color="auto"/>
              <w:right w:val="single" w:sz="6" w:space="0" w:color="auto"/>
            </w:tcBorders>
          </w:tcPr>
          <w:p w14:paraId="2598A9E6" w14:textId="77777777" w:rsidR="000038BE" w:rsidRPr="00D80342" w:rsidRDefault="000038BE" w:rsidP="00B001BA">
            <w:pPr>
              <w:pStyle w:val="Style8"/>
              <w:widowControl/>
              <w:spacing w:line="240" w:lineRule="auto"/>
              <w:jc w:val="left"/>
              <w:rPr>
                <w:rStyle w:val="FontStyle137"/>
                <w:sz w:val="24"/>
                <w:szCs w:val="24"/>
                <w:lang w:val="en-US"/>
              </w:rPr>
            </w:pPr>
            <w:r>
              <w:rPr>
                <w:rStyle w:val="FontStyle142"/>
                <w:sz w:val="24"/>
                <w:szCs w:val="24"/>
              </w:rPr>
              <w:t>15-16</w:t>
            </w:r>
          </w:p>
        </w:tc>
        <w:tc>
          <w:tcPr>
            <w:tcW w:w="3141" w:type="dxa"/>
            <w:tcBorders>
              <w:top w:val="single" w:sz="6" w:space="0" w:color="auto"/>
              <w:left w:val="single" w:sz="6" w:space="0" w:color="auto"/>
              <w:bottom w:val="single" w:sz="6" w:space="0" w:color="auto"/>
              <w:right w:val="single" w:sz="4" w:space="0" w:color="auto"/>
            </w:tcBorders>
          </w:tcPr>
          <w:p w14:paraId="6CBAB531" w14:textId="77777777" w:rsidR="000038BE" w:rsidRPr="00B001BA" w:rsidRDefault="000038BE" w:rsidP="00B001BA">
            <w:pPr>
              <w:pStyle w:val="Style74"/>
              <w:widowControl/>
              <w:rPr>
                <w:rStyle w:val="FontStyle134"/>
                <w:sz w:val="24"/>
                <w:szCs w:val="24"/>
                <w:lang w:val="en-US"/>
              </w:rPr>
            </w:pPr>
            <w:r>
              <w:rPr>
                <w:rStyle w:val="FontStyle137"/>
                <w:sz w:val="24"/>
                <w:szCs w:val="24"/>
                <w:lang w:val="en-US"/>
              </w:rPr>
              <w:t>4.4</w:t>
            </w:r>
            <w:r w:rsidRPr="00D80342">
              <w:rPr>
                <w:b/>
                <w:bCs/>
                <w:lang w:val="en-US"/>
              </w:rPr>
              <w:t>Oncology</w:t>
            </w:r>
          </w:p>
        </w:tc>
        <w:tc>
          <w:tcPr>
            <w:tcW w:w="6144" w:type="dxa"/>
            <w:tcBorders>
              <w:top w:val="single" w:sz="6" w:space="0" w:color="auto"/>
              <w:left w:val="single" w:sz="4" w:space="0" w:color="auto"/>
              <w:bottom w:val="single" w:sz="6" w:space="0" w:color="auto"/>
              <w:right w:val="single" w:sz="6" w:space="0" w:color="auto"/>
            </w:tcBorders>
          </w:tcPr>
          <w:p w14:paraId="51C6146F" w14:textId="77777777" w:rsidR="000038BE" w:rsidRPr="00D80342" w:rsidRDefault="000038BE" w:rsidP="00D80342">
            <w:pPr>
              <w:jc w:val="both"/>
              <w:rPr>
                <w:lang w:val="en-US"/>
              </w:rPr>
            </w:pPr>
            <w:r w:rsidRPr="00D80342">
              <w:rPr>
                <w:lang w:val="en-US" w:eastAsia="en-US"/>
              </w:rPr>
              <w:t>Nuclear medicine resources manual+</w:t>
            </w:r>
            <w:r w:rsidRPr="00D80342">
              <w:rPr>
                <w:lang w:val="en-US"/>
              </w:rPr>
              <w:t xml:space="preserve"> Professional English in Medicine</w:t>
            </w:r>
          </w:p>
        </w:tc>
      </w:tr>
      <w:tr w:rsidR="000038BE" w:rsidRPr="00566731" w14:paraId="18AF9461" w14:textId="77777777">
        <w:tc>
          <w:tcPr>
            <w:tcW w:w="686" w:type="dxa"/>
            <w:tcBorders>
              <w:top w:val="single" w:sz="6" w:space="0" w:color="auto"/>
              <w:left w:val="single" w:sz="6" w:space="0" w:color="auto"/>
              <w:bottom w:val="single" w:sz="6" w:space="0" w:color="auto"/>
              <w:right w:val="single" w:sz="6" w:space="0" w:color="auto"/>
            </w:tcBorders>
          </w:tcPr>
          <w:p w14:paraId="30D17012" w14:textId="77777777" w:rsidR="000038BE" w:rsidRPr="00B001BA" w:rsidRDefault="000038BE" w:rsidP="00B001BA">
            <w:pPr>
              <w:pStyle w:val="Style8"/>
              <w:widowControl/>
              <w:spacing w:line="240" w:lineRule="auto"/>
              <w:jc w:val="left"/>
              <w:rPr>
                <w:rStyle w:val="FontStyle137"/>
                <w:sz w:val="24"/>
                <w:szCs w:val="24"/>
                <w:lang w:val="en-US"/>
              </w:rPr>
            </w:pPr>
          </w:p>
        </w:tc>
        <w:tc>
          <w:tcPr>
            <w:tcW w:w="3141" w:type="dxa"/>
            <w:tcBorders>
              <w:top w:val="single" w:sz="6" w:space="0" w:color="auto"/>
              <w:left w:val="single" w:sz="6" w:space="0" w:color="auto"/>
              <w:bottom w:val="single" w:sz="6" w:space="0" w:color="auto"/>
              <w:right w:val="single" w:sz="4" w:space="0" w:color="auto"/>
            </w:tcBorders>
          </w:tcPr>
          <w:p w14:paraId="6DC53808" w14:textId="77777777" w:rsidR="000038BE" w:rsidRPr="00B001BA" w:rsidRDefault="000038BE" w:rsidP="00B001BA">
            <w:pPr>
              <w:pStyle w:val="Style74"/>
              <w:widowControl/>
              <w:rPr>
                <w:b/>
                <w:bCs/>
                <w:lang w:val="en-US"/>
              </w:rPr>
            </w:pPr>
          </w:p>
        </w:tc>
        <w:tc>
          <w:tcPr>
            <w:tcW w:w="6144" w:type="dxa"/>
            <w:tcBorders>
              <w:top w:val="single" w:sz="6" w:space="0" w:color="auto"/>
              <w:left w:val="single" w:sz="4" w:space="0" w:color="auto"/>
              <w:bottom w:val="single" w:sz="6" w:space="0" w:color="auto"/>
              <w:right w:val="single" w:sz="6" w:space="0" w:color="auto"/>
            </w:tcBorders>
            <w:vAlign w:val="center"/>
          </w:tcPr>
          <w:p w14:paraId="42036E69" w14:textId="77777777" w:rsidR="000038BE" w:rsidRPr="00B001BA" w:rsidRDefault="000038BE" w:rsidP="00B001BA">
            <w:pPr>
              <w:jc w:val="center"/>
              <w:rPr>
                <w:b/>
                <w:bCs/>
                <w:lang w:val="en-US"/>
              </w:rPr>
            </w:pPr>
            <w:r w:rsidRPr="00B001BA">
              <w:rPr>
                <w:b/>
                <w:bCs/>
                <w:lang w:val="en-US"/>
              </w:rPr>
              <w:t xml:space="preserve">3 </w:t>
            </w:r>
            <w:r w:rsidRPr="00B001BA">
              <w:rPr>
                <w:b/>
                <w:bCs/>
              </w:rPr>
              <w:t>семестр</w:t>
            </w:r>
          </w:p>
        </w:tc>
      </w:tr>
      <w:tr w:rsidR="000038BE" w:rsidRPr="00DF4C79" w14:paraId="6CD634C2" w14:textId="77777777">
        <w:tc>
          <w:tcPr>
            <w:tcW w:w="686" w:type="dxa"/>
            <w:tcBorders>
              <w:top w:val="single" w:sz="6" w:space="0" w:color="auto"/>
              <w:left w:val="single" w:sz="6" w:space="0" w:color="auto"/>
              <w:bottom w:val="single" w:sz="6" w:space="0" w:color="auto"/>
              <w:right w:val="single" w:sz="6" w:space="0" w:color="auto"/>
            </w:tcBorders>
            <w:shd w:val="clear" w:color="auto" w:fill="BFBFBF"/>
          </w:tcPr>
          <w:p w14:paraId="22DC05BC"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1-8</w:t>
            </w:r>
          </w:p>
        </w:tc>
        <w:tc>
          <w:tcPr>
            <w:tcW w:w="3141" w:type="dxa"/>
            <w:tcBorders>
              <w:top w:val="single" w:sz="6" w:space="0" w:color="auto"/>
              <w:left w:val="single" w:sz="6" w:space="0" w:color="auto"/>
              <w:bottom w:val="single" w:sz="6" w:space="0" w:color="auto"/>
              <w:right w:val="single" w:sz="4" w:space="0" w:color="auto"/>
            </w:tcBorders>
            <w:shd w:val="clear" w:color="auto" w:fill="BFBFBF"/>
          </w:tcPr>
          <w:p w14:paraId="6DD4D57C" w14:textId="77777777" w:rsidR="000038BE" w:rsidRPr="00B001BA" w:rsidRDefault="000038BE" w:rsidP="00B001BA">
            <w:pPr>
              <w:pStyle w:val="Style74"/>
              <w:widowControl/>
              <w:rPr>
                <w:b/>
                <w:bCs/>
                <w:lang w:val="en-US"/>
              </w:rPr>
            </w:pPr>
            <w:r w:rsidRPr="00B001BA">
              <w:rPr>
                <w:rStyle w:val="FontStyle137"/>
                <w:sz w:val="24"/>
                <w:szCs w:val="24"/>
                <w:lang w:val="en-US"/>
              </w:rPr>
              <w:t>5.</w:t>
            </w:r>
            <w:r w:rsidRPr="00CA2BD0">
              <w:rPr>
                <w:b/>
                <w:bCs/>
                <w:lang w:val="en-US"/>
              </w:rPr>
              <w:t>Human Resource Development</w:t>
            </w:r>
            <w:r w:rsidRPr="00316E54">
              <w:rPr>
                <w:b/>
                <w:bCs/>
                <w:lang w:val="en-US"/>
              </w:rPr>
              <w:t>:</w:t>
            </w:r>
            <w:r w:rsidRPr="00CA2BD0">
              <w:rPr>
                <w:b/>
                <w:bCs/>
                <w:lang w:val="en-US"/>
              </w:rPr>
              <w:t xml:space="preserve"> Training in medical physics</w:t>
            </w:r>
          </w:p>
        </w:tc>
        <w:tc>
          <w:tcPr>
            <w:tcW w:w="6144" w:type="dxa"/>
            <w:tcBorders>
              <w:top w:val="single" w:sz="6" w:space="0" w:color="auto"/>
              <w:left w:val="single" w:sz="4" w:space="0" w:color="auto"/>
              <w:bottom w:val="single" w:sz="6" w:space="0" w:color="auto"/>
              <w:right w:val="single" w:sz="6" w:space="0" w:color="auto"/>
            </w:tcBorders>
            <w:shd w:val="clear" w:color="auto" w:fill="BFBFBF"/>
            <w:vAlign w:val="center"/>
          </w:tcPr>
          <w:p w14:paraId="190EEE3C" w14:textId="77777777" w:rsidR="000038BE" w:rsidRPr="00B001BA" w:rsidRDefault="000038BE" w:rsidP="00CA2BD0">
            <w:pPr>
              <w:jc w:val="both"/>
              <w:rPr>
                <w:highlight w:val="yellow"/>
                <w:lang w:val="en-US"/>
              </w:rPr>
            </w:pPr>
            <w:r w:rsidRPr="00D80342">
              <w:rPr>
                <w:b/>
                <w:bCs/>
                <w:color w:val="000000"/>
                <w:lang w:eastAsia="en-US"/>
              </w:rPr>
              <w:t>Воробьева</w:t>
            </w:r>
            <w:r w:rsidRPr="00D80342">
              <w:rPr>
                <w:b/>
                <w:bCs/>
                <w:color w:val="000000"/>
                <w:lang w:val="en-US" w:eastAsia="en-US"/>
              </w:rPr>
              <w:t xml:space="preserve"> </w:t>
            </w:r>
            <w:r w:rsidRPr="00D80342">
              <w:rPr>
                <w:b/>
                <w:bCs/>
                <w:color w:val="000000"/>
                <w:lang w:eastAsia="en-US"/>
              </w:rPr>
              <w:t>И</w:t>
            </w:r>
            <w:r w:rsidRPr="00D80342">
              <w:rPr>
                <w:b/>
                <w:bCs/>
                <w:color w:val="000000"/>
                <w:lang w:val="en-US" w:eastAsia="en-US"/>
              </w:rPr>
              <w:t>.</w:t>
            </w:r>
            <w:r w:rsidRPr="00D80342">
              <w:rPr>
                <w:b/>
                <w:bCs/>
                <w:color w:val="000000"/>
                <w:lang w:eastAsia="en-US"/>
              </w:rPr>
              <w:t>А</w:t>
            </w:r>
            <w:r w:rsidRPr="00D80342">
              <w:rPr>
                <w:b/>
                <w:bCs/>
                <w:color w:val="000000"/>
                <w:lang w:val="en-US" w:eastAsia="en-US"/>
              </w:rPr>
              <w:t xml:space="preserve">. </w:t>
            </w:r>
            <w:r w:rsidRPr="00D80342">
              <w:rPr>
                <w:color w:val="000000"/>
                <w:lang w:eastAsia="en-US"/>
              </w:rPr>
              <w:t>Учебное</w:t>
            </w:r>
            <w:r w:rsidRPr="00D80342">
              <w:rPr>
                <w:color w:val="000000"/>
                <w:lang w:val="en-US" w:eastAsia="en-US"/>
              </w:rPr>
              <w:t xml:space="preserve"> </w:t>
            </w:r>
            <w:r w:rsidRPr="00D80342">
              <w:rPr>
                <w:color w:val="000000"/>
                <w:lang w:eastAsia="en-US"/>
              </w:rPr>
              <w:t>пособие</w:t>
            </w:r>
            <w:r w:rsidRPr="00D80342">
              <w:rPr>
                <w:color w:val="000000"/>
                <w:lang w:val="en-US" w:eastAsia="en-US"/>
              </w:rPr>
              <w:t xml:space="preserve"> </w:t>
            </w:r>
            <w:r w:rsidRPr="00D80342">
              <w:rPr>
                <w:color w:val="000000"/>
                <w:lang w:eastAsia="en-US"/>
              </w:rPr>
              <w:t>по</w:t>
            </w:r>
            <w:r w:rsidRPr="00D80342">
              <w:rPr>
                <w:color w:val="000000"/>
                <w:lang w:val="en-US" w:eastAsia="en-US"/>
              </w:rPr>
              <w:t xml:space="preserve"> </w:t>
            </w:r>
            <w:r w:rsidRPr="00D80342">
              <w:rPr>
                <w:color w:val="000000"/>
                <w:lang w:eastAsia="en-US"/>
              </w:rPr>
              <w:t>английскому</w:t>
            </w:r>
            <w:r w:rsidRPr="00D80342">
              <w:rPr>
                <w:color w:val="000000"/>
                <w:lang w:val="en-US" w:eastAsia="en-US"/>
              </w:rPr>
              <w:t xml:space="preserve"> </w:t>
            </w:r>
            <w:r w:rsidRPr="00D80342">
              <w:rPr>
                <w:color w:val="000000"/>
                <w:lang w:eastAsia="en-US"/>
              </w:rPr>
              <w:t>языку</w:t>
            </w:r>
            <w:r w:rsidRPr="00D80342">
              <w:rPr>
                <w:color w:val="000000"/>
                <w:lang w:val="en-US" w:eastAsia="en-US"/>
              </w:rPr>
              <w:t xml:space="preserve"> </w:t>
            </w:r>
            <w:r w:rsidRPr="00D80342">
              <w:rPr>
                <w:color w:val="000000"/>
                <w:lang w:eastAsia="en-US"/>
              </w:rPr>
              <w:t>по</w:t>
            </w:r>
            <w:r w:rsidRPr="00D80342">
              <w:rPr>
                <w:color w:val="000000"/>
                <w:lang w:val="en-US" w:eastAsia="en-US"/>
              </w:rPr>
              <w:t xml:space="preserve"> </w:t>
            </w:r>
            <w:r w:rsidRPr="00D80342">
              <w:rPr>
                <w:color w:val="000000"/>
                <w:lang w:eastAsia="en-US"/>
              </w:rPr>
              <w:t>курсу</w:t>
            </w:r>
            <w:r w:rsidRPr="00D80342">
              <w:rPr>
                <w:color w:val="000000"/>
                <w:lang w:val="en-US" w:eastAsia="en-US"/>
              </w:rPr>
              <w:t xml:space="preserve"> «</w:t>
            </w:r>
            <w:r w:rsidRPr="00D80342">
              <w:rPr>
                <w:color w:val="000000"/>
                <w:lang w:eastAsia="en-US"/>
              </w:rPr>
              <w:t>Иностранный</w:t>
            </w:r>
            <w:r w:rsidRPr="00D80342">
              <w:rPr>
                <w:color w:val="000000"/>
                <w:lang w:val="en-US" w:eastAsia="en-US"/>
              </w:rPr>
              <w:t xml:space="preserve"> </w:t>
            </w:r>
            <w:r w:rsidRPr="00D80342">
              <w:rPr>
                <w:color w:val="000000"/>
                <w:lang w:eastAsia="en-US"/>
              </w:rPr>
              <w:t>язык</w:t>
            </w:r>
            <w:r w:rsidRPr="00D80342">
              <w:rPr>
                <w:color w:val="000000"/>
                <w:lang w:val="en-US" w:eastAsia="en-US"/>
              </w:rPr>
              <w:t xml:space="preserve"> </w:t>
            </w:r>
            <w:r w:rsidRPr="00D80342">
              <w:rPr>
                <w:color w:val="000000"/>
                <w:lang w:eastAsia="en-US"/>
              </w:rPr>
              <w:t>в</w:t>
            </w:r>
            <w:r w:rsidRPr="00D80342">
              <w:rPr>
                <w:color w:val="000000"/>
                <w:lang w:val="en-US" w:eastAsia="en-US"/>
              </w:rPr>
              <w:t xml:space="preserve"> </w:t>
            </w:r>
            <w:r w:rsidRPr="00D80342">
              <w:rPr>
                <w:color w:val="000000"/>
                <w:lang w:eastAsia="en-US"/>
              </w:rPr>
              <w:t>сфере</w:t>
            </w:r>
            <w:r w:rsidRPr="00D80342">
              <w:rPr>
                <w:color w:val="000000"/>
                <w:lang w:val="en-US" w:eastAsia="en-US"/>
              </w:rPr>
              <w:t xml:space="preserve"> </w:t>
            </w:r>
            <w:r w:rsidRPr="00D80342">
              <w:rPr>
                <w:color w:val="000000"/>
                <w:lang w:eastAsia="en-US"/>
              </w:rPr>
              <w:t>профессиональной</w:t>
            </w:r>
            <w:r w:rsidRPr="00D80342">
              <w:rPr>
                <w:color w:val="000000"/>
                <w:lang w:val="en-US" w:eastAsia="en-US"/>
              </w:rPr>
              <w:t xml:space="preserve"> </w:t>
            </w:r>
            <w:r w:rsidRPr="00D80342">
              <w:rPr>
                <w:color w:val="000000"/>
                <w:lang w:eastAsia="en-US"/>
              </w:rPr>
              <w:t>коммуникации</w:t>
            </w:r>
            <w:r w:rsidRPr="00D80342">
              <w:rPr>
                <w:color w:val="000000"/>
                <w:lang w:val="en-US" w:eastAsia="en-US"/>
              </w:rPr>
              <w:t xml:space="preserve">» + </w:t>
            </w:r>
            <w:r w:rsidRPr="00D80342">
              <w:rPr>
                <w:lang w:val="en-US" w:eastAsia="en-US"/>
              </w:rPr>
              <w:t>Nuclear medicine resources manual+ Remizov A.N. Medical and Biological physics</w:t>
            </w:r>
            <w:r w:rsidRPr="00D80342">
              <w:rPr>
                <w:color w:val="000000"/>
                <w:lang w:val="en-US" w:eastAsia="en-US"/>
              </w:rPr>
              <w:t>)</w:t>
            </w:r>
          </w:p>
        </w:tc>
      </w:tr>
      <w:tr w:rsidR="000038BE" w:rsidRPr="00DF4C79" w14:paraId="38CFCE44" w14:textId="77777777">
        <w:tc>
          <w:tcPr>
            <w:tcW w:w="686" w:type="dxa"/>
            <w:tcBorders>
              <w:top w:val="single" w:sz="6" w:space="0" w:color="auto"/>
              <w:left w:val="single" w:sz="6" w:space="0" w:color="auto"/>
              <w:bottom w:val="single" w:sz="6" w:space="0" w:color="auto"/>
              <w:right w:val="single" w:sz="6" w:space="0" w:color="auto"/>
            </w:tcBorders>
          </w:tcPr>
          <w:p w14:paraId="70B2E2D2"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1-3</w:t>
            </w:r>
          </w:p>
        </w:tc>
        <w:tc>
          <w:tcPr>
            <w:tcW w:w="3141" w:type="dxa"/>
            <w:tcBorders>
              <w:top w:val="single" w:sz="6" w:space="0" w:color="auto"/>
              <w:left w:val="single" w:sz="6" w:space="0" w:color="auto"/>
              <w:bottom w:val="single" w:sz="6" w:space="0" w:color="auto"/>
              <w:right w:val="single" w:sz="4" w:space="0" w:color="auto"/>
            </w:tcBorders>
          </w:tcPr>
          <w:p w14:paraId="19B4854F" w14:textId="77777777" w:rsidR="000038BE" w:rsidRPr="00CA2BD0" w:rsidRDefault="000038BE" w:rsidP="00B001BA">
            <w:pPr>
              <w:pStyle w:val="Style74"/>
              <w:widowControl/>
              <w:rPr>
                <w:b/>
                <w:bCs/>
                <w:lang w:val="en-US"/>
              </w:rPr>
            </w:pPr>
            <w:r w:rsidRPr="00B001BA">
              <w:rPr>
                <w:rStyle w:val="FontStyle137"/>
                <w:sz w:val="24"/>
                <w:szCs w:val="24"/>
                <w:lang w:val="en-US"/>
              </w:rPr>
              <w:t>5.1.</w:t>
            </w:r>
            <w:r w:rsidRPr="00CA2BD0">
              <w:rPr>
                <w:b/>
                <w:bCs/>
                <w:lang w:val="en-US"/>
              </w:rPr>
              <w:t>Training in radiation safety and radiation protection</w:t>
            </w:r>
          </w:p>
        </w:tc>
        <w:tc>
          <w:tcPr>
            <w:tcW w:w="6144" w:type="dxa"/>
            <w:tcBorders>
              <w:top w:val="single" w:sz="6" w:space="0" w:color="auto"/>
              <w:left w:val="single" w:sz="4" w:space="0" w:color="auto"/>
              <w:bottom w:val="single" w:sz="6" w:space="0" w:color="auto"/>
              <w:right w:val="single" w:sz="6" w:space="0" w:color="auto"/>
            </w:tcBorders>
          </w:tcPr>
          <w:p w14:paraId="3D6AD448" w14:textId="77777777" w:rsidR="000038BE" w:rsidRPr="00CA2BD0" w:rsidRDefault="000038BE" w:rsidP="00CA2BD0">
            <w:pPr>
              <w:widowControl/>
              <w:jc w:val="both"/>
              <w:rPr>
                <w:lang w:val="en-US" w:eastAsia="en-US"/>
              </w:rPr>
            </w:pPr>
            <w:r w:rsidRPr="00CA2BD0">
              <w:rPr>
                <w:lang w:val="en-US" w:eastAsia="en-US"/>
              </w:rPr>
              <w:t>Nuclear medicine resources manual+</w:t>
            </w:r>
          </w:p>
          <w:p w14:paraId="465EAAEB" w14:textId="77777777" w:rsidR="000038BE" w:rsidRPr="00CA2BD0" w:rsidRDefault="000038BE" w:rsidP="00CA2BD0">
            <w:pPr>
              <w:pStyle w:val="Style74"/>
              <w:widowControl/>
              <w:rPr>
                <w:rStyle w:val="FontStyle134"/>
                <w:b w:val="0"/>
                <w:bCs w:val="0"/>
                <w:sz w:val="24"/>
                <w:szCs w:val="24"/>
                <w:lang w:val="en-US"/>
              </w:rPr>
            </w:pPr>
            <w:r w:rsidRPr="00CA2BD0">
              <w:rPr>
                <w:lang w:val="en-US" w:eastAsia="en-US"/>
              </w:rPr>
              <w:t>Remizov A.N. Medical and Biological physics</w:t>
            </w:r>
          </w:p>
        </w:tc>
      </w:tr>
      <w:tr w:rsidR="000038BE" w:rsidRPr="004D319F" w14:paraId="7C42F16D" w14:textId="77777777">
        <w:tc>
          <w:tcPr>
            <w:tcW w:w="686" w:type="dxa"/>
            <w:tcBorders>
              <w:top w:val="single" w:sz="6" w:space="0" w:color="auto"/>
              <w:left w:val="single" w:sz="6" w:space="0" w:color="auto"/>
              <w:bottom w:val="single" w:sz="6" w:space="0" w:color="auto"/>
              <w:right w:val="single" w:sz="6" w:space="0" w:color="auto"/>
            </w:tcBorders>
          </w:tcPr>
          <w:p w14:paraId="1728D8D4"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3-5</w:t>
            </w:r>
          </w:p>
        </w:tc>
        <w:tc>
          <w:tcPr>
            <w:tcW w:w="3141" w:type="dxa"/>
            <w:tcBorders>
              <w:top w:val="single" w:sz="6" w:space="0" w:color="auto"/>
              <w:left w:val="single" w:sz="6" w:space="0" w:color="auto"/>
              <w:bottom w:val="single" w:sz="6" w:space="0" w:color="auto"/>
              <w:right w:val="single" w:sz="4" w:space="0" w:color="auto"/>
            </w:tcBorders>
          </w:tcPr>
          <w:p w14:paraId="1512F37E" w14:textId="77777777" w:rsidR="000038BE" w:rsidRPr="00CA2BD0" w:rsidRDefault="000038BE" w:rsidP="00B001BA">
            <w:pPr>
              <w:pStyle w:val="Style74"/>
              <w:widowControl/>
              <w:rPr>
                <w:b/>
                <w:bCs/>
                <w:lang w:val="en-US"/>
              </w:rPr>
            </w:pPr>
            <w:r w:rsidRPr="00B001BA">
              <w:rPr>
                <w:rStyle w:val="FontStyle137"/>
                <w:sz w:val="24"/>
                <w:szCs w:val="24"/>
              </w:rPr>
              <w:t>5.2.</w:t>
            </w:r>
            <w:r w:rsidRPr="00CA2BD0">
              <w:rPr>
                <w:b/>
                <w:bCs/>
                <w:lang w:val="en-US"/>
              </w:rPr>
              <w:t>Establishing Nuclear Medicine Service</w:t>
            </w:r>
          </w:p>
        </w:tc>
        <w:tc>
          <w:tcPr>
            <w:tcW w:w="6144" w:type="dxa"/>
            <w:tcBorders>
              <w:top w:val="single" w:sz="6" w:space="0" w:color="auto"/>
              <w:left w:val="single" w:sz="4" w:space="0" w:color="auto"/>
              <w:bottom w:val="single" w:sz="6" w:space="0" w:color="auto"/>
              <w:right w:val="single" w:sz="6" w:space="0" w:color="auto"/>
            </w:tcBorders>
          </w:tcPr>
          <w:p w14:paraId="1313DE46" w14:textId="77777777" w:rsidR="000038BE" w:rsidRPr="00CA2BD0" w:rsidRDefault="000038BE" w:rsidP="00CA2BD0">
            <w:pPr>
              <w:widowControl/>
              <w:jc w:val="both"/>
              <w:rPr>
                <w:lang w:val="en-US" w:eastAsia="en-US"/>
              </w:rPr>
            </w:pPr>
            <w:r w:rsidRPr="00CA2BD0">
              <w:rPr>
                <w:lang w:val="en-US" w:eastAsia="en-US"/>
              </w:rPr>
              <w:t>Nuclear medicine resources manual</w:t>
            </w:r>
          </w:p>
        </w:tc>
      </w:tr>
      <w:tr w:rsidR="000038BE" w:rsidRPr="004D319F" w14:paraId="32C6EABB" w14:textId="77777777">
        <w:tc>
          <w:tcPr>
            <w:tcW w:w="686" w:type="dxa"/>
            <w:tcBorders>
              <w:top w:val="single" w:sz="6" w:space="0" w:color="auto"/>
              <w:left w:val="single" w:sz="6" w:space="0" w:color="auto"/>
              <w:bottom w:val="single" w:sz="6" w:space="0" w:color="auto"/>
              <w:right w:val="single" w:sz="6" w:space="0" w:color="auto"/>
            </w:tcBorders>
          </w:tcPr>
          <w:p w14:paraId="2F34E62C"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5-8</w:t>
            </w:r>
          </w:p>
        </w:tc>
        <w:tc>
          <w:tcPr>
            <w:tcW w:w="3141" w:type="dxa"/>
            <w:tcBorders>
              <w:top w:val="single" w:sz="6" w:space="0" w:color="auto"/>
              <w:left w:val="single" w:sz="6" w:space="0" w:color="auto"/>
              <w:bottom w:val="single" w:sz="6" w:space="0" w:color="auto"/>
              <w:right w:val="single" w:sz="4" w:space="0" w:color="auto"/>
            </w:tcBorders>
          </w:tcPr>
          <w:p w14:paraId="1B6EFE54" w14:textId="77777777" w:rsidR="000038BE" w:rsidRPr="00CA2BD0" w:rsidRDefault="000038BE" w:rsidP="00B001BA">
            <w:pPr>
              <w:pStyle w:val="Style74"/>
              <w:widowControl/>
              <w:rPr>
                <w:b/>
                <w:bCs/>
                <w:lang w:val="en-US"/>
              </w:rPr>
            </w:pPr>
            <w:r w:rsidRPr="00B001BA">
              <w:rPr>
                <w:rStyle w:val="FontStyle137"/>
                <w:sz w:val="24"/>
                <w:szCs w:val="24"/>
              </w:rPr>
              <w:t>5.3.</w:t>
            </w:r>
            <w:r w:rsidRPr="00CA2BD0">
              <w:rPr>
                <w:b/>
                <w:bCs/>
                <w:lang w:val="en-US"/>
              </w:rPr>
              <w:t>Radiopharmacies</w:t>
            </w:r>
          </w:p>
        </w:tc>
        <w:tc>
          <w:tcPr>
            <w:tcW w:w="6144" w:type="dxa"/>
            <w:tcBorders>
              <w:top w:val="single" w:sz="6" w:space="0" w:color="auto"/>
              <w:left w:val="single" w:sz="4" w:space="0" w:color="auto"/>
              <w:bottom w:val="single" w:sz="6" w:space="0" w:color="auto"/>
              <w:right w:val="single" w:sz="6" w:space="0" w:color="auto"/>
            </w:tcBorders>
          </w:tcPr>
          <w:p w14:paraId="0C1F95EA" w14:textId="77777777" w:rsidR="000038BE" w:rsidRPr="00CA2BD0" w:rsidRDefault="000038BE" w:rsidP="00CA2BD0">
            <w:pPr>
              <w:widowControl/>
              <w:jc w:val="both"/>
              <w:rPr>
                <w:lang w:val="en-US" w:eastAsia="en-US"/>
              </w:rPr>
            </w:pPr>
            <w:r w:rsidRPr="00CA2BD0">
              <w:rPr>
                <w:lang w:val="en-US" w:eastAsia="en-US"/>
              </w:rPr>
              <w:t>Nuclear medicine resources manual</w:t>
            </w:r>
          </w:p>
        </w:tc>
      </w:tr>
      <w:tr w:rsidR="000038BE" w:rsidRPr="00DF4C79" w14:paraId="788570C2" w14:textId="77777777">
        <w:tc>
          <w:tcPr>
            <w:tcW w:w="686" w:type="dxa"/>
            <w:tcBorders>
              <w:top w:val="single" w:sz="6" w:space="0" w:color="auto"/>
              <w:left w:val="single" w:sz="6" w:space="0" w:color="auto"/>
              <w:bottom w:val="single" w:sz="6" w:space="0" w:color="auto"/>
              <w:right w:val="single" w:sz="6" w:space="0" w:color="auto"/>
            </w:tcBorders>
            <w:shd w:val="clear" w:color="auto" w:fill="BFBFBF"/>
          </w:tcPr>
          <w:p w14:paraId="1427CEAB"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9-16</w:t>
            </w:r>
          </w:p>
        </w:tc>
        <w:tc>
          <w:tcPr>
            <w:tcW w:w="3141" w:type="dxa"/>
            <w:tcBorders>
              <w:top w:val="single" w:sz="6" w:space="0" w:color="auto"/>
              <w:left w:val="single" w:sz="6" w:space="0" w:color="auto"/>
              <w:bottom w:val="single" w:sz="6" w:space="0" w:color="auto"/>
              <w:right w:val="single" w:sz="4" w:space="0" w:color="auto"/>
            </w:tcBorders>
            <w:shd w:val="clear" w:color="auto" w:fill="BFBFBF"/>
          </w:tcPr>
          <w:p w14:paraId="56303B94" w14:textId="77777777" w:rsidR="000038BE" w:rsidRPr="00B001BA" w:rsidRDefault="000038BE" w:rsidP="00B001BA">
            <w:pPr>
              <w:pStyle w:val="Style74"/>
              <w:widowControl/>
              <w:rPr>
                <w:b/>
                <w:bCs/>
                <w:lang w:val="en-US"/>
              </w:rPr>
            </w:pPr>
            <w:r w:rsidRPr="00E52998">
              <w:rPr>
                <w:rStyle w:val="FontStyle137"/>
                <w:sz w:val="24"/>
                <w:szCs w:val="24"/>
                <w:lang w:val="en-US"/>
              </w:rPr>
              <w:t>6.</w:t>
            </w:r>
            <w:r w:rsidRPr="000E6B3F">
              <w:rPr>
                <w:rStyle w:val="FontStyle134"/>
                <w:sz w:val="24"/>
                <w:szCs w:val="24"/>
                <w:lang w:val="en-US"/>
              </w:rPr>
              <w:t>Instrumentation: Purchase of imaging equipment.</w:t>
            </w:r>
          </w:p>
        </w:tc>
        <w:tc>
          <w:tcPr>
            <w:tcW w:w="6144" w:type="dxa"/>
            <w:tcBorders>
              <w:top w:val="single" w:sz="6" w:space="0" w:color="auto"/>
              <w:left w:val="single" w:sz="4" w:space="0" w:color="auto"/>
              <w:bottom w:val="single" w:sz="6" w:space="0" w:color="auto"/>
              <w:right w:val="single" w:sz="6" w:space="0" w:color="auto"/>
            </w:tcBorders>
            <w:shd w:val="clear" w:color="auto" w:fill="BFBFBF"/>
            <w:vAlign w:val="center"/>
          </w:tcPr>
          <w:p w14:paraId="136A8538" w14:textId="77777777" w:rsidR="000038BE" w:rsidRPr="00B001BA" w:rsidRDefault="000038BE" w:rsidP="00CA2BD0">
            <w:pPr>
              <w:jc w:val="both"/>
              <w:rPr>
                <w:lang w:val="en-US"/>
              </w:rPr>
            </w:pPr>
            <w:r w:rsidRPr="00D80342">
              <w:rPr>
                <w:b/>
                <w:bCs/>
                <w:color w:val="000000"/>
                <w:lang w:eastAsia="en-US"/>
              </w:rPr>
              <w:t>Воробьева</w:t>
            </w:r>
            <w:r w:rsidRPr="00D80342">
              <w:rPr>
                <w:b/>
                <w:bCs/>
                <w:color w:val="000000"/>
                <w:lang w:val="en-US" w:eastAsia="en-US"/>
              </w:rPr>
              <w:t xml:space="preserve"> </w:t>
            </w:r>
            <w:r w:rsidRPr="00D80342">
              <w:rPr>
                <w:b/>
                <w:bCs/>
                <w:color w:val="000000"/>
                <w:lang w:eastAsia="en-US"/>
              </w:rPr>
              <w:t>И</w:t>
            </w:r>
            <w:r w:rsidRPr="00D80342">
              <w:rPr>
                <w:b/>
                <w:bCs/>
                <w:color w:val="000000"/>
                <w:lang w:val="en-US" w:eastAsia="en-US"/>
              </w:rPr>
              <w:t>.</w:t>
            </w:r>
            <w:r w:rsidRPr="00D80342">
              <w:rPr>
                <w:b/>
                <w:bCs/>
                <w:color w:val="000000"/>
                <w:lang w:eastAsia="en-US"/>
              </w:rPr>
              <w:t>А</w:t>
            </w:r>
            <w:r w:rsidRPr="00D80342">
              <w:rPr>
                <w:b/>
                <w:bCs/>
                <w:color w:val="000000"/>
                <w:lang w:val="en-US" w:eastAsia="en-US"/>
              </w:rPr>
              <w:t xml:space="preserve">. </w:t>
            </w:r>
            <w:r w:rsidRPr="00D80342">
              <w:rPr>
                <w:color w:val="000000"/>
                <w:lang w:eastAsia="en-US"/>
              </w:rPr>
              <w:t>Учебное</w:t>
            </w:r>
            <w:r w:rsidRPr="00D80342">
              <w:rPr>
                <w:color w:val="000000"/>
                <w:lang w:val="en-US" w:eastAsia="en-US"/>
              </w:rPr>
              <w:t xml:space="preserve"> </w:t>
            </w:r>
            <w:r w:rsidRPr="00D80342">
              <w:rPr>
                <w:color w:val="000000"/>
                <w:lang w:eastAsia="en-US"/>
              </w:rPr>
              <w:t>пособие</w:t>
            </w:r>
            <w:r w:rsidRPr="00D80342">
              <w:rPr>
                <w:color w:val="000000"/>
                <w:lang w:val="en-US" w:eastAsia="en-US"/>
              </w:rPr>
              <w:t xml:space="preserve"> </w:t>
            </w:r>
            <w:r w:rsidRPr="00D80342">
              <w:rPr>
                <w:color w:val="000000"/>
                <w:lang w:eastAsia="en-US"/>
              </w:rPr>
              <w:t>по</w:t>
            </w:r>
            <w:r w:rsidRPr="00D80342">
              <w:rPr>
                <w:color w:val="000000"/>
                <w:lang w:val="en-US" w:eastAsia="en-US"/>
              </w:rPr>
              <w:t xml:space="preserve"> </w:t>
            </w:r>
            <w:r w:rsidRPr="00D80342">
              <w:rPr>
                <w:color w:val="000000"/>
                <w:lang w:eastAsia="en-US"/>
              </w:rPr>
              <w:t>английскому</w:t>
            </w:r>
            <w:r w:rsidRPr="00D80342">
              <w:rPr>
                <w:color w:val="000000"/>
                <w:lang w:val="en-US" w:eastAsia="en-US"/>
              </w:rPr>
              <w:t xml:space="preserve"> </w:t>
            </w:r>
            <w:r w:rsidRPr="00D80342">
              <w:rPr>
                <w:color w:val="000000"/>
                <w:lang w:eastAsia="en-US"/>
              </w:rPr>
              <w:t>языку</w:t>
            </w:r>
            <w:r w:rsidRPr="00D80342">
              <w:rPr>
                <w:color w:val="000000"/>
                <w:lang w:val="en-US" w:eastAsia="en-US"/>
              </w:rPr>
              <w:t xml:space="preserve"> </w:t>
            </w:r>
            <w:r w:rsidRPr="00D80342">
              <w:rPr>
                <w:color w:val="000000"/>
                <w:lang w:eastAsia="en-US"/>
              </w:rPr>
              <w:t>по</w:t>
            </w:r>
            <w:r w:rsidRPr="00D80342">
              <w:rPr>
                <w:color w:val="000000"/>
                <w:lang w:val="en-US" w:eastAsia="en-US"/>
              </w:rPr>
              <w:t xml:space="preserve"> </w:t>
            </w:r>
            <w:r w:rsidRPr="00D80342">
              <w:rPr>
                <w:color w:val="000000"/>
                <w:lang w:eastAsia="en-US"/>
              </w:rPr>
              <w:t>курсу</w:t>
            </w:r>
            <w:r w:rsidRPr="00D80342">
              <w:rPr>
                <w:color w:val="000000"/>
                <w:lang w:val="en-US" w:eastAsia="en-US"/>
              </w:rPr>
              <w:t xml:space="preserve"> «</w:t>
            </w:r>
            <w:r w:rsidRPr="00D80342">
              <w:rPr>
                <w:color w:val="000000"/>
                <w:lang w:eastAsia="en-US"/>
              </w:rPr>
              <w:t>Иностранный</w:t>
            </w:r>
            <w:r w:rsidRPr="00D80342">
              <w:rPr>
                <w:color w:val="000000"/>
                <w:lang w:val="en-US" w:eastAsia="en-US"/>
              </w:rPr>
              <w:t xml:space="preserve"> </w:t>
            </w:r>
            <w:r w:rsidRPr="00D80342">
              <w:rPr>
                <w:color w:val="000000"/>
                <w:lang w:eastAsia="en-US"/>
              </w:rPr>
              <w:t>язык</w:t>
            </w:r>
            <w:r w:rsidRPr="00D80342">
              <w:rPr>
                <w:color w:val="000000"/>
                <w:lang w:val="en-US" w:eastAsia="en-US"/>
              </w:rPr>
              <w:t xml:space="preserve"> </w:t>
            </w:r>
            <w:r w:rsidRPr="00D80342">
              <w:rPr>
                <w:color w:val="000000"/>
                <w:lang w:eastAsia="en-US"/>
              </w:rPr>
              <w:t>в</w:t>
            </w:r>
            <w:r w:rsidRPr="00D80342">
              <w:rPr>
                <w:color w:val="000000"/>
                <w:lang w:val="en-US" w:eastAsia="en-US"/>
              </w:rPr>
              <w:t xml:space="preserve"> </w:t>
            </w:r>
            <w:r w:rsidRPr="00D80342">
              <w:rPr>
                <w:color w:val="000000"/>
                <w:lang w:eastAsia="en-US"/>
              </w:rPr>
              <w:t>сфере</w:t>
            </w:r>
            <w:r w:rsidRPr="00D80342">
              <w:rPr>
                <w:color w:val="000000"/>
                <w:lang w:val="en-US" w:eastAsia="en-US"/>
              </w:rPr>
              <w:t xml:space="preserve"> </w:t>
            </w:r>
            <w:r w:rsidRPr="00D80342">
              <w:rPr>
                <w:color w:val="000000"/>
                <w:lang w:eastAsia="en-US"/>
              </w:rPr>
              <w:t>профессиональной</w:t>
            </w:r>
            <w:r w:rsidRPr="00D80342">
              <w:rPr>
                <w:color w:val="000000"/>
                <w:lang w:val="en-US" w:eastAsia="en-US"/>
              </w:rPr>
              <w:t xml:space="preserve"> </w:t>
            </w:r>
            <w:r w:rsidRPr="00D80342">
              <w:rPr>
                <w:color w:val="000000"/>
                <w:lang w:eastAsia="en-US"/>
              </w:rPr>
              <w:t>коммуникации</w:t>
            </w:r>
            <w:r w:rsidRPr="00D80342">
              <w:rPr>
                <w:color w:val="000000"/>
                <w:lang w:val="en-US" w:eastAsia="en-US"/>
              </w:rPr>
              <w:t xml:space="preserve">» + </w:t>
            </w:r>
            <w:r w:rsidRPr="00D80342">
              <w:rPr>
                <w:lang w:val="en-US" w:eastAsia="en-US"/>
              </w:rPr>
              <w:t>Nuclear medicine resources manual+ Remizov A.N. Medical and Biological physics</w:t>
            </w:r>
            <w:r w:rsidRPr="00D80342">
              <w:rPr>
                <w:color w:val="000000"/>
                <w:lang w:val="en-US" w:eastAsia="en-US"/>
              </w:rPr>
              <w:t>)</w:t>
            </w:r>
          </w:p>
        </w:tc>
      </w:tr>
      <w:tr w:rsidR="000038BE" w:rsidRPr="007D7ABD" w14:paraId="24448D69" w14:textId="77777777">
        <w:tc>
          <w:tcPr>
            <w:tcW w:w="686" w:type="dxa"/>
            <w:tcBorders>
              <w:top w:val="single" w:sz="6" w:space="0" w:color="auto"/>
              <w:left w:val="single" w:sz="6" w:space="0" w:color="auto"/>
              <w:bottom w:val="single" w:sz="6" w:space="0" w:color="auto"/>
              <w:right w:val="single" w:sz="6" w:space="0" w:color="auto"/>
            </w:tcBorders>
          </w:tcPr>
          <w:p w14:paraId="3243C441" w14:textId="77777777" w:rsidR="000038BE" w:rsidRDefault="000038BE" w:rsidP="00B001BA">
            <w:pPr>
              <w:pStyle w:val="Style8"/>
              <w:widowControl/>
              <w:spacing w:line="240" w:lineRule="auto"/>
              <w:jc w:val="left"/>
              <w:rPr>
                <w:rStyle w:val="FontStyle142"/>
                <w:sz w:val="24"/>
                <w:szCs w:val="24"/>
              </w:rPr>
            </w:pPr>
            <w:r>
              <w:rPr>
                <w:rStyle w:val="FontStyle142"/>
                <w:sz w:val="24"/>
                <w:szCs w:val="24"/>
              </w:rPr>
              <w:t>9-10</w:t>
            </w:r>
          </w:p>
        </w:tc>
        <w:tc>
          <w:tcPr>
            <w:tcW w:w="3141" w:type="dxa"/>
            <w:tcBorders>
              <w:top w:val="single" w:sz="6" w:space="0" w:color="auto"/>
              <w:left w:val="single" w:sz="6" w:space="0" w:color="auto"/>
              <w:bottom w:val="single" w:sz="6" w:space="0" w:color="auto"/>
              <w:right w:val="single" w:sz="4" w:space="0" w:color="auto"/>
            </w:tcBorders>
          </w:tcPr>
          <w:p w14:paraId="6CCCBC2A" w14:textId="77777777" w:rsidR="000038BE" w:rsidRPr="00B001BA" w:rsidRDefault="000038BE" w:rsidP="00B001BA">
            <w:pPr>
              <w:pStyle w:val="Style74"/>
              <w:widowControl/>
              <w:rPr>
                <w:rStyle w:val="FontStyle137"/>
                <w:sz w:val="24"/>
                <w:szCs w:val="24"/>
              </w:rPr>
            </w:pPr>
            <w:r>
              <w:rPr>
                <w:rStyle w:val="FontStyle137"/>
                <w:sz w:val="24"/>
                <w:szCs w:val="24"/>
                <w:lang w:val="en-US"/>
              </w:rPr>
              <w:t>5.5</w:t>
            </w:r>
            <w:r>
              <w:rPr>
                <w:rStyle w:val="FontStyle137"/>
                <w:sz w:val="24"/>
                <w:szCs w:val="24"/>
              </w:rPr>
              <w:t>.</w:t>
            </w:r>
            <w:r w:rsidRPr="00CA2BD0">
              <w:rPr>
                <w:b/>
                <w:bCs/>
                <w:lang w:val="en-US"/>
              </w:rPr>
              <w:t>Single photon imaging</w:t>
            </w:r>
          </w:p>
        </w:tc>
        <w:tc>
          <w:tcPr>
            <w:tcW w:w="6144" w:type="dxa"/>
            <w:tcBorders>
              <w:top w:val="single" w:sz="6" w:space="0" w:color="auto"/>
              <w:left w:val="single" w:sz="4" w:space="0" w:color="auto"/>
              <w:bottom w:val="single" w:sz="6" w:space="0" w:color="auto"/>
              <w:right w:val="single" w:sz="6" w:space="0" w:color="auto"/>
            </w:tcBorders>
          </w:tcPr>
          <w:p w14:paraId="055B8D33" w14:textId="77777777" w:rsidR="000038BE" w:rsidRPr="00CA2BD0" w:rsidRDefault="000038BE" w:rsidP="00CA2BD0">
            <w:pPr>
              <w:rPr>
                <w:lang w:val="en-US" w:eastAsia="en-US"/>
              </w:rPr>
            </w:pPr>
            <w:r w:rsidRPr="00CA2BD0">
              <w:rPr>
                <w:lang w:val="en-US" w:eastAsia="en-US"/>
              </w:rPr>
              <w:t>Nuclear medicine resources manual</w:t>
            </w:r>
          </w:p>
        </w:tc>
      </w:tr>
      <w:tr w:rsidR="000038BE" w:rsidRPr="007D7ABD" w14:paraId="4D2095BF" w14:textId="77777777">
        <w:tc>
          <w:tcPr>
            <w:tcW w:w="686" w:type="dxa"/>
            <w:tcBorders>
              <w:top w:val="single" w:sz="6" w:space="0" w:color="auto"/>
              <w:left w:val="single" w:sz="6" w:space="0" w:color="auto"/>
              <w:bottom w:val="single" w:sz="6" w:space="0" w:color="auto"/>
              <w:right w:val="single" w:sz="6" w:space="0" w:color="auto"/>
            </w:tcBorders>
          </w:tcPr>
          <w:p w14:paraId="74F1AB3D"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10-11</w:t>
            </w:r>
          </w:p>
        </w:tc>
        <w:tc>
          <w:tcPr>
            <w:tcW w:w="3141" w:type="dxa"/>
            <w:tcBorders>
              <w:top w:val="single" w:sz="6" w:space="0" w:color="auto"/>
              <w:left w:val="single" w:sz="6" w:space="0" w:color="auto"/>
              <w:bottom w:val="single" w:sz="6" w:space="0" w:color="auto"/>
              <w:right w:val="single" w:sz="4" w:space="0" w:color="auto"/>
            </w:tcBorders>
          </w:tcPr>
          <w:p w14:paraId="764348E7" w14:textId="77777777" w:rsidR="000038BE" w:rsidRPr="00CA2BD0" w:rsidRDefault="000038BE" w:rsidP="00B001BA">
            <w:pPr>
              <w:pStyle w:val="Style74"/>
              <w:widowControl/>
            </w:pPr>
            <w:r w:rsidRPr="00B001BA">
              <w:rPr>
                <w:rStyle w:val="FontStyle137"/>
                <w:sz w:val="24"/>
                <w:szCs w:val="24"/>
              </w:rPr>
              <w:t>6.1.</w:t>
            </w:r>
            <w:r w:rsidRPr="00CA2BD0">
              <w:rPr>
                <w:b/>
                <w:bCs/>
                <w:lang w:val="en-US"/>
              </w:rPr>
              <w:t>Dual photon imaging</w:t>
            </w:r>
          </w:p>
        </w:tc>
        <w:tc>
          <w:tcPr>
            <w:tcW w:w="6144" w:type="dxa"/>
            <w:tcBorders>
              <w:top w:val="single" w:sz="6" w:space="0" w:color="auto"/>
              <w:left w:val="single" w:sz="4" w:space="0" w:color="auto"/>
              <w:bottom w:val="single" w:sz="6" w:space="0" w:color="auto"/>
              <w:right w:val="single" w:sz="6" w:space="0" w:color="auto"/>
            </w:tcBorders>
          </w:tcPr>
          <w:p w14:paraId="0E50CEF7" w14:textId="77777777" w:rsidR="000038BE" w:rsidRPr="00B001BA" w:rsidRDefault="000038BE" w:rsidP="00CA2BD0">
            <w:r w:rsidRPr="00CA2BD0">
              <w:rPr>
                <w:lang w:val="en-US" w:eastAsia="en-US"/>
              </w:rPr>
              <w:t>Nuclear medicine resources manual</w:t>
            </w:r>
          </w:p>
        </w:tc>
      </w:tr>
      <w:tr w:rsidR="000038BE" w:rsidRPr="00DE6894" w14:paraId="5D7AB1FA" w14:textId="77777777">
        <w:tc>
          <w:tcPr>
            <w:tcW w:w="686" w:type="dxa"/>
            <w:tcBorders>
              <w:top w:val="single" w:sz="6" w:space="0" w:color="auto"/>
              <w:left w:val="single" w:sz="6" w:space="0" w:color="auto"/>
              <w:bottom w:val="single" w:sz="6" w:space="0" w:color="auto"/>
              <w:right w:val="single" w:sz="6" w:space="0" w:color="auto"/>
            </w:tcBorders>
          </w:tcPr>
          <w:p w14:paraId="761DAD2E"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12-13</w:t>
            </w:r>
          </w:p>
        </w:tc>
        <w:tc>
          <w:tcPr>
            <w:tcW w:w="3141" w:type="dxa"/>
            <w:tcBorders>
              <w:top w:val="single" w:sz="6" w:space="0" w:color="auto"/>
              <w:left w:val="single" w:sz="6" w:space="0" w:color="auto"/>
              <w:bottom w:val="single" w:sz="6" w:space="0" w:color="auto"/>
              <w:right w:val="single" w:sz="4" w:space="0" w:color="auto"/>
            </w:tcBorders>
          </w:tcPr>
          <w:p w14:paraId="6B89B405" w14:textId="77777777" w:rsidR="000038BE" w:rsidRPr="00CA2BD0" w:rsidRDefault="000038BE" w:rsidP="00B001BA">
            <w:pPr>
              <w:pStyle w:val="Style74"/>
              <w:widowControl/>
            </w:pPr>
            <w:r w:rsidRPr="00B001BA">
              <w:rPr>
                <w:rStyle w:val="FontStyle137"/>
                <w:sz w:val="24"/>
                <w:szCs w:val="24"/>
              </w:rPr>
              <w:t>6.2.</w:t>
            </w:r>
            <w:r w:rsidRPr="00CA2BD0">
              <w:rPr>
                <w:b/>
                <w:bCs/>
                <w:lang w:val="en-US"/>
              </w:rPr>
              <w:t>Nuclear cardiology</w:t>
            </w:r>
          </w:p>
        </w:tc>
        <w:tc>
          <w:tcPr>
            <w:tcW w:w="6144" w:type="dxa"/>
            <w:tcBorders>
              <w:top w:val="single" w:sz="6" w:space="0" w:color="auto"/>
              <w:left w:val="single" w:sz="4" w:space="0" w:color="auto"/>
              <w:bottom w:val="single" w:sz="6" w:space="0" w:color="auto"/>
              <w:right w:val="single" w:sz="6" w:space="0" w:color="auto"/>
            </w:tcBorders>
          </w:tcPr>
          <w:p w14:paraId="1CCC1CD4" w14:textId="77777777" w:rsidR="000038BE" w:rsidRPr="00CA2BD0" w:rsidRDefault="000038BE" w:rsidP="00CA2BD0">
            <w:pPr>
              <w:rPr>
                <w:rStyle w:val="FontStyle134"/>
                <w:sz w:val="24"/>
                <w:szCs w:val="24"/>
              </w:rPr>
            </w:pPr>
            <w:r w:rsidRPr="00CA2BD0">
              <w:rPr>
                <w:lang w:val="en-US" w:eastAsia="en-US"/>
              </w:rPr>
              <w:t>Nuclear medicine resources manual</w:t>
            </w:r>
          </w:p>
        </w:tc>
      </w:tr>
      <w:tr w:rsidR="000038BE" w:rsidRPr="006041EB" w14:paraId="117AB9FD" w14:textId="77777777">
        <w:tc>
          <w:tcPr>
            <w:tcW w:w="686" w:type="dxa"/>
            <w:tcBorders>
              <w:top w:val="single" w:sz="6" w:space="0" w:color="auto"/>
              <w:left w:val="single" w:sz="6" w:space="0" w:color="auto"/>
              <w:bottom w:val="single" w:sz="6" w:space="0" w:color="auto"/>
              <w:right w:val="single" w:sz="6" w:space="0" w:color="auto"/>
            </w:tcBorders>
          </w:tcPr>
          <w:p w14:paraId="470AB02B"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13-14</w:t>
            </w:r>
          </w:p>
        </w:tc>
        <w:tc>
          <w:tcPr>
            <w:tcW w:w="3141" w:type="dxa"/>
            <w:tcBorders>
              <w:top w:val="single" w:sz="6" w:space="0" w:color="auto"/>
              <w:left w:val="single" w:sz="6" w:space="0" w:color="auto"/>
              <w:bottom w:val="single" w:sz="6" w:space="0" w:color="auto"/>
              <w:right w:val="single" w:sz="4" w:space="0" w:color="auto"/>
            </w:tcBorders>
          </w:tcPr>
          <w:p w14:paraId="00152E21" w14:textId="77777777" w:rsidR="000038BE" w:rsidRPr="00CA2BD0" w:rsidRDefault="000038BE" w:rsidP="00B001BA">
            <w:pPr>
              <w:pStyle w:val="Style74"/>
              <w:widowControl/>
            </w:pPr>
            <w:r w:rsidRPr="00B001BA">
              <w:rPr>
                <w:rStyle w:val="FontStyle137"/>
                <w:sz w:val="24"/>
                <w:szCs w:val="24"/>
              </w:rPr>
              <w:t>6.3.</w:t>
            </w:r>
            <w:r w:rsidRPr="00CA2BD0">
              <w:rPr>
                <w:b/>
                <w:bCs/>
                <w:lang w:val="en-US"/>
              </w:rPr>
              <w:t>Special procedures in oncology</w:t>
            </w:r>
          </w:p>
        </w:tc>
        <w:tc>
          <w:tcPr>
            <w:tcW w:w="6144" w:type="dxa"/>
            <w:tcBorders>
              <w:top w:val="single" w:sz="6" w:space="0" w:color="auto"/>
              <w:left w:val="single" w:sz="4" w:space="0" w:color="auto"/>
              <w:bottom w:val="single" w:sz="6" w:space="0" w:color="auto"/>
              <w:right w:val="single" w:sz="6" w:space="0" w:color="auto"/>
            </w:tcBorders>
          </w:tcPr>
          <w:p w14:paraId="4797468F" w14:textId="77777777" w:rsidR="000038BE" w:rsidRPr="00B001BA" w:rsidRDefault="000038BE" w:rsidP="00CA2BD0">
            <w:pPr>
              <w:pStyle w:val="Style74"/>
              <w:widowControl/>
              <w:rPr>
                <w:rStyle w:val="FontStyle134"/>
                <w:sz w:val="24"/>
                <w:szCs w:val="24"/>
                <w:highlight w:val="yellow"/>
              </w:rPr>
            </w:pPr>
            <w:r w:rsidRPr="007C798B">
              <w:rPr>
                <w:lang w:val="en-US" w:eastAsia="en-US"/>
              </w:rPr>
              <w:t>Nuclear medicine resources manual</w:t>
            </w:r>
          </w:p>
        </w:tc>
      </w:tr>
      <w:tr w:rsidR="000038BE" w:rsidRPr="00DF4C79" w14:paraId="0F7A5902" w14:textId="77777777">
        <w:trPr>
          <w:trHeight w:val="847"/>
        </w:trPr>
        <w:tc>
          <w:tcPr>
            <w:tcW w:w="686" w:type="dxa"/>
            <w:tcBorders>
              <w:top w:val="single" w:sz="6" w:space="0" w:color="auto"/>
              <w:left w:val="single" w:sz="6" w:space="0" w:color="auto"/>
              <w:bottom w:val="single" w:sz="6" w:space="0" w:color="auto"/>
              <w:right w:val="single" w:sz="6" w:space="0" w:color="auto"/>
            </w:tcBorders>
          </w:tcPr>
          <w:p w14:paraId="2C3DDE73"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15-16</w:t>
            </w:r>
          </w:p>
        </w:tc>
        <w:tc>
          <w:tcPr>
            <w:tcW w:w="3141" w:type="dxa"/>
            <w:tcBorders>
              <w:top w:val="single" w:sz="6" w:space="0" w:color="auto"/>
              <w:left w:val="single" w:sz="6" w:space="0" w:color="auto"/>
              <w:bottom w:val="single" w:sz="6" w:space="0" w:color="auto"/>
              <w:right w:val="single" w:sz="4" w:space="0" w:color="auto"/>
            </w:tcBorders>
          </w:tcPr>
          <w:p w14:paraId="5C8BBCD0" w14:textId="77777777" w:rsidR="000038BE" w:rsidRPr="00CA2BD0" w:rsidRDefault="000038BE" w:rsidP="00B001BA">
            <w:pPr>
              <w:pStyle w:val="Style74"/>
              <w:widowControl/>
              <w:rPr>
                <w:b/>
                <w:bCs/>
                <w:lang w:val="en-US"/>
              </w:rPr>
            </w:pPr>
            <w:r w:rsidRPr="00E52998">
              <w:rPr>
                <w:rStyle w:val="FontStyle137"/>
                <w:sz w:val="24"/>
                <w:szCs w:val="24"/>
                <w:lang w:val="en-US"/>
              </w:rPr>
              <w:t>6.4.</w:t>
            </w:r>
            <w:r w:rsidRPr="00CA2BD0">
              <w:rPr>
                <w:b/>
                <w:bCs/>
                <w:lang w:val="en-US"/>
              </w:rPr>
              <w:t>Molecular methods — Use of radionuclides in molecular biology</w:t>
            </w:r>
          </w:p>
        </w:tc>
        <w:tc>
          <w:tcPr>
            <w:tcW w:w="6144" w:type="dxa"/>
            <w:tcBorders>
              <w:top w:val="single" w:sz="6" w:space="0" w:color="auto"/>
              <w:left w:val="single" w:sz="4" w:space="0" w:color="auto"/>
              <w:bottom w:val="single" w:sz="6" w:space="0" w:color="auto"/>
              <w:right w:val="single" w:sz="6" w:space="0" w:color="auto"/>
            </w:tcBorders>
          </w:tcPr>
          <w:p w14:paraId="77D76BFF" w14:textId="77777777" w:rsidR="000038BE" w:rsidRPr="00CA2BD0" w:rsidRDefault="000038BE" w:rsidP="00CA2BD0">
            <w:pPr>
              <w:widowControl/>
              <w:jc w:val="both"/>
              <w:rPr>
                <w:lang w:val="en-US" w:eastAsia="en-US"/>
              </w:rPr>
            </w:pPr>
            <w:r w:rsidRPr="00CA2BD0">
              <w:rPr>
                <w:lang w:val="en-US" w:eastAsia="en-US"/>
              </w:rPr>
              <w:t>Nuclear medicine resources manual+</w:t>
            </w:r>
          </w:p>
          <w:p w14:paraId="1E57202E" w14:textId="77777777" w:rsidR="000038BE" w:rsidRPr="00CA2BD0" w:rsidRDefault="000038BE" w:rsidP="00CA2BD0">
            <w:pPr>
              <w:jc w:val="both"/>
              <w:rPr>
                <w:highlight w:val="yellow"/>
                <w:lang w:val="en-US"/>
              </w:rPr>
            </w:pPr>
            <w:r w:rsidRPr="00CA2BD0">
              <w:rPr>
                <w:lang w:val="en-US" w:eastAsia="en-US"/>
              </w:rPr>
              <w:t>Remizov A.N. Medical and Biological physics</w:t>
            </w:r>
          </w:p>
        </w:tc>
      </w:tr>
      <w:tr w:rsidR="000038BE" w:rsidRPr="004D319F" w14:paraId="64E7F981" w14:textId="77777777">
        <w:tc>
          <w:tcPr>
            <w:tcW w:w="686" w:type="dxa"/>
            <w:tcBorders>
              <w:top w:val="single" w:sz="6" w:space="0" w:color="auto"/>
              <w:left w:val="single" w:sz="6" w:space="0" w:color="auto"/>
              <w:bottom w:val="single" w:sz="6" w:space="0" w:color="auto"/>
              <w:right w:val="single" w:sz="6" w:space="0" w:color="auto"/>
            </w:tcBorders>
          </w:tcPr>
          <w:p w14:paraId="63B56276" w14:textId="77777777" w:rsidR="000038BE" w:rsidRPr="00CA2BD0" w:rsidRDefault="000038BE" w:rsidP="00B001BA">
            <w:pPr>
              <w:pStyle w:val="Style8"/>
              <w:widowControl/>
              <w:spacing w:line="240" w:lineRule="auto"/>
              <w:jc w:val="left"/>
              <w:rPr>
                <w:rStyle w:val="FontStyle137"/>
                <w:sz w:val="24"/>
                <w:szCs w:val="24"/>
                <w:lang w:val="en-US"/>
              </w:rPr>
            </w:pPr>
          </w:p>
        </w:tc>
        <w:tc>
          <w:tcPr>
            <w:tcW w:w="3141" w:type="dxa"/>
            <w:tcBorders>
              <w:top w:val="single" w:sz="6" w:space="0" w:color="auto"/>
              <w:left w:val="single" w:sz="6" w:space="0" w:color="auto"/>
              <w:bottom w:val="single" w:sz="6" w:space="0" w:color="auto"/>
              <w:right w:val="single" w:sz="4" w:space="0" w:color="auto"/>
            </w:tcBorders>
          </w:tcPr>
          <w:p w14:paraId="408F46AC" w14:textId="77777777" w:rsidR="000038BE" w:rsidRPr="00CA2BD0" w:rsidRDefault="000038BE" w:rsidP="00B001BA">
            <w:pPr>
              <w:pStyle w:val="Style74"/>
              <w:widowControl/>
              <w:rPr>
                <w:b/>
                <w:bCs/>
                <w:highlight w:val="yellow"/>
                <w:lang w:val="en-US"/>
              </w:rPr>
            </w:pPr>
          </w:p>
        </w:tc>
        <w:tc>
          <w:tcPr>
            <w:tcW w:w="6144" w:type="dxa"/>
            <w:tcBorders>
              <w:top w:val="single" w:sz="6" w:space="0" w:color="auto"/>
              <w:left w:val="single" w:sz="4" w:space="0" w:color="auto"/>
              <w:bottom w:val="single" w:sz="6" w:space="0" w:color="auto"/>
              <w:right w:val="single" w:sz="6" w:space="0" w:color="auto"/>
            </w:tcBorders>
            <w:vAlign w:val="center"/>
          </w:tcPr>
          <w:p w14:paraId="53970D59" w14:textId="77777777" w:rsidR="000038BE" w:rsidRPr="00B001BA" w:rsidRDefault="000038BE" w:rsidP="00B001BA">
            <w:pPr>
              <w:jc w:val="center"/>
              <w:rPr>
                <w:highlight w:val="yellow"/>
                <w:lang w:val="en-US"/>
              </w:rPr>
            </w:pPr>
            <w:r w:rsidRPr="00B001BA">
              <w:rPr>
                <w:b/>
                <w:bCs/>
              </w:rPr>
              <w:t>4 семестр</w:t>
            </w:r>
          </w:p>
        </w:tc>
      </w:tr>
      <w:tr w:rsidR="000038BE" w:rsidRPr="00DF4C79" w14:paraId="50F1C610" w14:textId="77777777">
        <w:tc>
          <w:tcPr>
            <w:tcW w:w="686" w:type="dxa"/>
            <w:tcBorders>
              <w:top w:val="single" w:sz="6" w:space="0" w:color="auto"/>
              <w:left w:val="single" w:sz="6" w:space="0" w:color="auto"/>
              <w:bottom w:val="single" w:sz="6" w:space="0" w:color="auto"/>
              <w:right w:val="single" w:sz="6" w:space="0" w:color="auto"/>
            </w:tcBorders>
            <w:shd w:val="clear" w:color="auto" w:fill="BFBFBF"/>
          </w:tcPr>
          <w:p w14:paraId="325BB277"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1-8</w:t>
            </w:r>
          </w:p>
        </w:tc>
        <w:tc>
          <w:tcPr>
            <w:tcW w:w="3141" w:type="dxa"/>
            <w:tcBorders>
              <w:top w:val="single" w:sz="6" w:space="0" w:color="auto"/>
              <w:left w:val="single" w:sz="6" w:space="0" w:color="auto"/>
              <w:bottom w:val="single" w:sz="6" w:space="0" w:color="auto"/>
              <w:right w:val="single" w:sz="4" w:space="0" w:color="auto"/>
            </w:tcBorders>
            <w:shd w:val="clear" w:color="auto" w:fill="BFBFBF"/>
          </w:tcPr>
          <w:p w14:paraId="02DA4897" w14:textId="77777777" w:rsidR="000038BE" w:rsidRPr="002127AC" w:rsidRDefault="000038BE" w:rsidP="00B001BA">
            <w:pPr>
              <w:pStyle w:val="Style74"/>
              <w:widowControl/>
              <w:rPr>
                <w:highlight w:val="yellow"/>
                <w:lang w:val="en-US"/>
              </w:rPr>
            </w:pPr>
            <w:r w:rsidRPr="00B001BA">
              <w:rPr>
                <w:rStyle w:val="FontStyle137"/>
                <w:sz w:val="24"/>
                <w:szCs w:val="24"/>
              </w:rPr>
              <w:t>7.</w:t>
            </w:r>
            <w:r w:rsidRPr="002127AC">
              <w:rPr>
                <w:rStyle w:val="FontStyle134"/>
                <w:sz w:val="24"/>
                <w:szCs w:val="24"/>
              </w:rPr>
              <w:t>Radionuclide Therapy</w:t>
            </w:r>
          </w:p>
        </w:tc>
        <w:tc>
          <w:tcPr>
            <w:tcW w:w="6144" w:type="dxa"/>
            <w:tcBorders>
              <w:top w:val="single" w:sz="6" w:space="0" w:color="auto"/>
              <w:left w:val="single" w:sz="4" w:space="0" w:color="auto"/>
              <w:bottom w:val="single" w:sz="6" w:space="0" w:color="auto"/>
              <w:right w:val="single" w:sz="6" w:space="0" w:color="auto"/>
            </w:tcBorders>
            <w:shd w:val="clear" w:color="auto" w:fill="BFBFBF"/>
            <w:vAlign w:val="center"/>
          </w:tcPr>
          <w:p w14:paraId="0B1F75AB" w14:textId="77777777" w:rsidR="000038BE" w:rsidRPr="00B001BA" w:rsidRDefault="000038BE" w:rsidP="002127AC">
            <w:pPr>
              <w:jc w:val="both"/>
              <w:rPr>
                <w:highlight w:val="yellow"/>
                <w:lang w:val="en-US"/>
              </w:rPr>
            </w:pPr>
            <w:r w:rsidRPr="00D80342">
              <w:rPr>
                <w:b/>
                <w:bCs/>
                <w:color w:val="000000"/>
                <w:lang w:eastAsia="en-US"/>
              </w:rPr>
              <w:t>Воробьева</w:t>
            </w:r>
            <w:r w:rsidRPr="00D80342">
              <w:rPr>
                <w:b/>
                <w:bCs/>
                <w:color w:val="000000"/>
                <w:lang w:val="en-US" w:eastAsia="en-US"/>
              </w:rPr>
              <w:t xml:space="preserve"> </w:t>
            </w:r>
            <w:r w:rsidRPr="00D80342">
              <w:rPr>
                <w:b/>
                <w:bCs/>
                <w:color w:val="000000"/>
                <w:lang w:eastAsia="en-US"/>
              </w:rPr>
              <w:t>И</w:t>
            </w:r>
            <w:r w:rsidRPr="00D80342">
              <w:rPr>
                <w:b/>
                <w:bCs/>
                <w:color w:val="000000"/>
                <w:lang w:val="en-US" w:eastAsia="en-US"/>
              </w:rPr>
              <w:t>.</w:t>
            </w:r>
            <w:r w:rsidRPr="00D80342">
              <w:rPr>
                <w:b/>
                <w:bCs/>
                <w:color w:val="000000"/>
                <w:lang w:eastAsia="en-US"/>
              </w:rPr>
              <w:t>А</w:t>
            </w:r>
            <w:r w:rsidRPr="00D80342">
              <w:rPr>
                <w:b/>
                <w:bCs/>
                <w:color w:val="000000"/>
                <w:lang w:val="en-US" w:eastAsia="en-US"/>
              </w:rPr>
              <w:t xml:space="preserve">. </w:t>
            </w:r>
            <w:r w:rsidRPr="00D80342">
              <w:rPr>
                <w:color w:val="000000"/>
                <w:lang w:eastAsia="en-US"/>
              </w:rPr>
              <w:t>Учебное</w:t>
            </w:r>
            <w:r w:rsidRPr="00D80342">
              <w:rPr>
                <w:color w:val="000000"/>
                <w:lang w:val="en-US" w:eastAsia="en-US"/>
              </w:rPr>
              <w:t xml:space="preserve"> </w:t>
            </w:r>
            <w:r w:rsidRPr="00D80342">
              <w:rPr>
                <w:color w:val="000000"/>
                <w:lang w:eastAsia="en-US"/>
              </w:rPr>
              <w:t>пособие</w:t>
            </w:r>
            <w:r w:rsidRPr="00D80342">
              <w:rPr>
                <w:color w:val="000000"/>
                <w:lang w:val="en-US" w:eastAsia="en-US"/>
              </w:rPr>
              <w:t xml:space="preserve"> </w:t>
            </w:r>
            <w:r w:rsidRPr="00D80342">
              <w:rPr>
                <w:color w:val="000000"/>
                <w:lang w:eastAsia="en-US"/>
              </w:rPr>
              <w:t>по</w:t>
            </w:r>
            <w:r w:rsidRPr="00D80342">
              <w:rPr>
                <w:color w:val="000000"/>
                <w:lang w:val="en-US" w:eastAsia="en-US"/>
              </w:rPr>
              <w:t xml:space="preserve"> </w:t>
            </w:r>
            <w:r w:rsidRPr="00D80342">
              <w:rPr>
                <w:color w:val="000000"/>
                <w:lang w:eastAsia="en-US"/>
              </w:rPr>
              <w:t>английскому</w:t>
            </w:r>
            <w:r w:rsidRPr="00D80342">
              <w:rPr>
                <w:color w:val="000000"/>
                <w:lang w:val="en-US" w:eastAsia="en-US"/>
              </w:rPr>
              <w:t xml:space="preserve"> </w:t>
            </w:r>
            <w:r w:rsidRPr="00D80342">
              <w:rPr>
                <w:color w:val="000000"/>
                <w:lang w:eastAsia="en-US"/>
              </w:rPr>
              <w:t>языку</w:t>
            </w:r>
            <w:r w:rsidRPr="00D80342">
              <w:rPr>
                <w:color w:val="000000"/>
                <w:lang w:val="en-US" w:eastAsia="en-US"/>
              </w:rPr>
              <w:t xml:space="preserve"> </w:t>
            </w:r>
            <w:r w:rsidRPr="00D80342">
              <w:rPr>
                <w:color w:val="000000"/>
                <w:lang w:eastAsia="en-US"/>
              </w:rPr>
              <w:t>по</w:t>
            </w:r>
            <w:r w:rsidRPr="00D80342">
              <w:rPr>
                <w:color w:val="000000"/>
                <w:lang w:val="en-US" w:eastAsia="en-US"/>
              </w:rPr>
              <w:t xml:space="preserve"> </w:t>
            </w:r>
            <w:r w:rsidRPr="00D80342">
              <w:rPr>
                <w:color w:val="000000"/>
                <w:lang w:eastAsia="en-US"/>
              </w:rPr>
              <w:t>курсу</w:t>
            </w:r>
            <w:r w:rsidRPr="00D80342">
              <w:rPr>
                <w:color w:val="000000"/>
                <w:lang w:val="en-US" w:eastAsia="en-US"/>
              </w:rPr>
              <w:t xml:space="preserve"> «</w:t>
            </w:r>
            <w:r w:rsidRPr="00D80342">
              <w:rPr>
                <w:color w:val="000000"/>
                <w:lang w:eastAsia="en-US"/>
              </w:rPr>
              <w:t>Иностранный</w:t>
            </w:r>
            <w:r w:rsidRPr="00D80342">
              <w:rPr>
                <w:color w:val="000000"/>
                <w:lang w:val="en-US" w:eastAsia="en-US"/>
              </w:rPr>
              <w:t xml:space="preserve"> </w:t>
            </w:r>
            <w:r w:rsidRPr="00D80342">
              <w:rPr>
                <w:color w:val="000000"/>
                <w:lang w:eastAsia="en-US"/>
              </w:rPr>
              <w:t>язык</w:t>
            </w:r>
            <w:r w:rsidRPr="00D80342">
              <w:rPr>
                <w:color w:val="000000"/>
                <w:lang w:val="en-US" w:eastAsia="en-US"/>
              </w:rPr>
              <w:t xml:space="preserve"> </w:t>
            </w:r>
            <w:r w:rsidRPr="00D80342">
              <w:rPr>
                <w:color w:val="000000"/>
                <w:lang w:eastAsia="en-US"/>
              </w:rPr>
              <w:t>в</w:t>
            </w:r>
            <w:r w:rsidRPr="00D80342">
              <w:rPr>
                <w:color w:val="000000"/>
                <w:lang w:val="en-US" w:eastAsia="en-US"/>
              </w:rPr>
              <w:t xml:space="preserve"> </w:t>
            </w:r>
            <w:r w:rsidRPr="00D80342">
              <w:rPr>
                <w:color w:val="000000"/>
                <w:lang w:eastAsia="en-US"/>
              </w:rPr>
              <w:t>сфере</w:t>
            </w:r>
            <w:r w:rsidRPr="00D80342">
              <w:rPr>
                <w:color w:val="000000"/>
                <w:lang w:val="en-US" w:eastAsia="en-US"/>
              </w:rPr>
              <w:t xml:space="preserve"> </w:t>
            </w:r>
            <w:r w:rsidRPr="00D80342">
              <w:rPr>
                <w:color w:val="000000"/>
                <w:lang w:eastAsia="en-US"/>
              </w:rPr>
              <w:t>профессиональной</w:t>
            </w:r>
            <w:r w:rsidRPr="00D80342">
              <w:rPr>
                <w:color w:val="000000"/>
                <w:lang w:val="en-US" w:eastAsia="en-US"/>
              </w:rPr>
              <w:t xml:space="preserve"> </w:t>
            </w:r>
            <w:r w:rsidRPr="00D80342">
              <w:rPr>
                <w:color w:val="000000"/>
                <w:lang w:eastAsia="en-US"/>
              </w:rPr>
              <w:lastRenderedPageBreak/>
              <w:t>коммуникации</w:t>
            </w:r>
            <w:r w:rsidRPr="00D80342">
              <w:rPr>
                <w:color w:val="000000"/>
                <w:lang w:val="en-US" w:eastAsia="en-US"/>
              </w:rPr>
              <w:t xml:space="preserve">» + </w:t>
            </w:r>
            <w:r w:rsidRPr="00D80342">
              <w:rPr>
                <w:lang w:val="en-US" w:eastAsia="en-US"/>
              </w:rPr>
              <w:t>Nuclear medicine resources manual+ Remizov A.N. Medical and Biological physics</w:t>
            </w:r>
            <w:r w:rsidRPr="00D80342">
              <w:rPr>
                <w:color w:val="000000"/>
                <w:lang w:val="en-US" w:eastAsia="en-US"/>
              </w:rPr>
              <w:t>)</w:t>
            </w:r>
          </w:p>
        </w:tc>
      </w:tr>
      <w:tr w:rsidR="000038BE" w:rsidRPr="004D319F" w14:paraId="2EC9759D" w14:textId="77777777">
        <w:tc>
          <w:tcPr>
            <w:tcW w:w="686" w:type="dxa"/>
            <w:tcBorders>
              <w:top w:val="single" w:sz="6" w:space="0" w:color="auto"/>
              <w:left w:val="single" w:sz="6" w:space="0" w:color="auto"/>
              <w:bottom w:val="single" w:sz="6" w:space="0" w:color="auto"/>
              <w:right w:val="single" w:sz="6" w:space="0" w:color="auto"/>
            </w:tcBorders>
          </w:tcPr>
          <w:p w14:paraId="66483356"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lastRenderedPageBreak/>
              <w:t>1-2</w:t>
            </w:r>
          </w:p>
        </w:tc>
        <w:tc>
          <w:tcPr>
            <w:tcW w:w="3141" w:type="dxa"/>
            <w:tcBorders>
              <w:top w:val="single" w:sz="6" w:space="0" w:color="auto"/>
              <w:left w:val="single" w:sz="6" w:space="0" w:color="auto"/>
              <w:bottom w:val="single" w:sz="6" w:space="0" w:color="auto"/>
              <w:right w:val="single" w:sz="4" w:space="0" w:color="auto"/>
            </w:tcBorders>
          </w:tcPr>
          <w:p w14:paraId="7AE64B7F" w14:textId="77777777" w:rsidR="000038BE" w:rsidRPr="002127AC" w:rsidRDefault="000038BE" w:rsidP="00B001BA">
            <w:pPr>
              <w:pStyle w:val="Style74"/>
              <w:widowControl/>
              <w:rPr>
                <w:b/>
                <w:bCs/>
                <w:lang w:val="en-US"/>
              </w:rPr>
            </w:pPr>
            <w:r w:rsidRPr="00B001BA">
              <w:rPr>
                <w:rStyle w:val="FontStyle137"/>
                <w:sz w:val="24"/>
                <w:szCs w:val="24"/>
              </w:rPr>
              <w:t>7.1.</w:t>
            </w:r>
            <w:r w:rsidRPr="002127AC">
              <w:rPr>
                <w:b/>
                <w:bCs/>
                <w:lang w:val="en-US"/>
              </w:rPr>
              <w:t>Radionuclide therapy — Safety principles</w:t>
            </w:r>
          </w:p>
        </w:tc>
        <w:tc>
          <w:tcPr>
            <w:tcW w:w="6144" w:type="dxa"/>
            <w:tcBorders>
              <w:top w:val="single" w:sz="6" w:space="0" w:color="auto"/>
              <w:left w:val="single" w:sz="4" w:space="0" w:color="auto"/>
              <w:bottom w:val="single" w:sz="6" w:space="0" w:color="auto"/>
              <w:right w:val="single" w:sz="6" w:space="0" w:color="auto"/>
            </w:tcBorders>
          </w:tcPr>
          <w:p w14:paraId="6FEB3E7F" w14:textId="77777777" w:rsidR="000038BE" w:rsidRPr="00B001BA" w:rsidRDefault="000038BE" w:rsidP="002127AC">
            <w:r w:rsidRPr="002127AC">
              <w:rPr>
                <w:lang w:val="en-US" w:eastAsia="en-US"/>
              </w:rPr>
              <w:t>Nuclear medicine resources manual</w:t>
            </w:r>
          </w:p>
        </w:tc>
      </w:tr>
      <w:tr w:rsidR="000038BE" w:rsidRPr="00DF4C79" w14:paraId="3EDFB017" w14:textId="77777777">
        <w:tc>
          <w:tcPr>
            <w:tcW w:w="686" w:type="dxa"/>
            <w:tcBorders>
              <w:top w:val="single" w:sz="6" w:space="0" w:color="auto"/>
              <w:left w:val="single" w:sz="6" w:space="0" w:color="auto"/>
              <w:bottom w:val="single" w:sz="6" w:space="0" w:color="auto"/>
              <w:right w:val="single" w:sz="6" w:space="0" w:color="auto"/>
            </w:tcBorders>
          </w:tcPr>
          <w:p w14:paraId="01B1DC09"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3-4</w:t>
            </w:r>
          </w:p>
        </w:tc>
        <w:tc>
          <w:tcPr>
            <w:tcW w:w="3141" w:type="dxa"/>
            <w:tcBorders>
              <w:top w:val="single" w:sz="6" w:space="0" w:color="auto"/>
              <w:left w:val="single" w:sz="6" w:space="0" w:color="auto"/>
              <w:bottom w:val="single" w:sz="6" w:space="0" w:color="auto"/>
              <w:right w:val="single" w:sz="4" w:space="0" w:color="auto"/>
            </w:tcBorders>
          </w:tcPr>
          <w:p w14:paraId="1F52EA23" w14:textId="77777777" w:rsidR="000038BE" w:rsidRPr="00B001BA" w:rsidRDefault="000038BE" w:rsidP="002127AC">
            <w:pPr>
              <w:pStyle w:val="Style74"/>
              <w:widowControl/>
              <w:rPr>
                <w:b/>
                <w:bCs/>
                <w:lang w:val="en-US"/>
              </w:rPr>
            </w:pPr>
            <w:r w:rsidRPr="00E52998">
              <w:rPr>
                <w:rStyle w:val="FontStyle137"/>
                <w:sz w:val="24"/>
                <w:szCs w:val="24"/>
                <w:lang w:val="en-US"/>
              </w:rPr>
              <w:t>7.2.</w:t>
            </w:r>
            <w:r w:rsidRPr="002127AC">
              <w:rPr>
                <w:b/>
                <w:bCs/>
                <w:lang w:val="en-US"/>
              </w:rPr>
              <w:t>Dosimetry and mathematical models in radiopharmaceutical therapy</w:t>
            </w:r>
          </w:p>
        </w:tc>
        <w:tc>
          <w:tcPr>
            <w:tcW w:w="6144" w:type="dxa"/>
            <w:tcBorders>
              <w:top w:val="single" w:sz="6" w:space="0" w:color="auto"/>
              <w:left w:val="single" w:sz="4" w:space="0" w:color="auto"/>
              <w:bottom w:val="single" w:sz="6" w:space="0" w:color="auto"/>
              <w:right w:val="single" w:sz="6" w:space="0" w:color="auto"/>
            </w:tcBorders>
          </w:tcPr>
          <w:p w14:paraId="4AED0247" w14:textId="77777777" w:rsidR="000038BE" w:rsidRPr="00CA2BD0" w:rsidRDefault="000038BE" w:rsidP="002127AC">
            <w:pPr>
              <w:widowControl/>
              <w:jc w:val="both"/>
              <w:rPr>
                <w:lang w:val="en-US" w:eastAsia="en-US"/>
              </w:rPr>
            </w:pPr>
            <w:r w:rsidRPr="00CA2BD0">
              <w:rPr>
                <w:lang w:val="en-US" w:eastAsia="en-US"/>
              </w:rPr>
              <w:t>Nuclear medicine resources manual+</w:t>
            </w:r>
          </w:p>
          <w:p w14:paraId="017D4C2B" w14:textId="77777777" w:rsidR="000038BE" w:rsidRPr="002127AC" w:rsidRDefault="000038BE" w:rsidP="002127AC">
            <w:pPr>
              <w:rPr>
                <w:lang w:val="en-US"/>
              </w:rPr>
            </w:pPr>
            <w:r w:rsidRPr="00CA2BD0">
              <w:rPr>
                <w:lang w:val="en-US" w:eastAsia="en-US"/>
              </w:rPr>
              <w:t>Remizov A.N. Medical and Biological physics</w:t>
            </w:r>
          </w:p>
        </w:tc>
      </w:tr>
      <w:tr w:rsidR="000038BE" w:rsidRPr="004D319F" w14:paraId="423CB069" w14:textId="77777777">
        <w:tc>
          <w:tcPr>
            <w:tcW w:w="686" w:type="dxa"/>
            <w:tcBorders>
              <w:top w:val="single" w:sz="6" w:space="0" w:color="auto"/>
              <w:left w:val="single" w:sz="6" w:space="0" w:color="auto"/>
              <w:bottom w:val="single" w:sz="6" w:space="0" w:color="auto"/>
              <w:right w:val="single" w:sz="6" w:space="0" w:color="auto"/>
            </w:tcBorders>
          </w:tcPr>
          <w:p w14:paraId="26732B1D"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5-6</w:t>
            </w:r>
          </w:p>
        </w:tc>
        <w:tc>
          <w:tcPr>
            <w:tcW w:w="3141" w:type="dxa"/>
            <w:tcBorders>
              <w:top w:val="single" w:sz="6" w:space="0" w:color="auto"/>
              <w:left w:val="single" w:sz="6" w:space="0" w:color="auto"/>
              <w:bottom w:val="single" w:sz="6" w:space="0" w:color="auto"/>
              <w:right w:val="single" w:sz="4" w:space="0" w:color="auto"/>
            </w:tcBorders>
          </w:tcPr>
          <w:p w14:paraId="2B49C4CA" w14:textId="77777777" w:rsidR="000038BE" w:rsidRPr="00B001BA" w:rsidRDefault="000038BE" w:rsidP="00E52998">
            <w:pPr>
              <w:pStyle w:val="Style74"/>
              <w:widowControl/>
              <w:rPr>
                <w:b/>
                <w:bCs/>
                <w:lang w:val="en-US"/>
              </w:rPr>
            </w:pPr>
            <w:r w:rsidRPr="00E52998">
              <w:rPr>
                <w:rStyle w:val="FontStyle137"/>
                <w:sz w:val="24"/>
                <w:szCs w:val="24"/>
                <w:lang w:val="en-US"/>
              </w:rPr>
              <w:t>7.3.</w:t>
            </w:r>
            <w:r w:rsidRPr="002127AC">
              <w:rPr>
                <w:b/>
                <w:bCs/>
                <w:lang w:val="en-US"/>
              </w:rPr>
              <w:t>Radiopeptide therapy for cancer. Radioimmunotherapy.</w:t>
            </w:r>
          </w:p>
        </w:tc>
        <w:tc>
          <w:tcPr>
            <w:tcW w:w="6144" w:type="dxa"/>
            <w:tcBorders>
              <w:top w:val="single" w:sz="6" w:space="0" w:color="auto"/>
              <w:left w:val="single" w:sz="4" w:space="0" w:color="auto"/>
              <w:bottom w:val="single" w:sz="6" w:space="0" w:color="auto"/>
              <w:right w:val="single" w:sz="6" w:space="0" w:color="auto"/>
            </w:tcBorders>
          </w:tcPr>
          <w:p w14:paraId="480F3746" w14:textId="77777777" w:rsidR="000038BE" w:rsidRPr="00C361FA" w:rsidRDefault="000038BE" w:rsidP="002127AC">
            <w:pPr>
              <w:rPr>
                <w:lang w:eastAsia="en-US"/>
              </w:rPr>
            </w:pPr>
            <w:r w:rsidRPr="002127AC">
              <w:rPr>
                <w:lang w:val="en-US" w:eastAsia="en-US"/>
              </w:rPr>
              <w:t>Nuclear</w:t>
            </w:r>
            <w:r w:rsidRPr="00C361FA">
              <w:rPr>
                <w:lang w:eastAsia="en-US"/>
              </w:rPr>
              <w:t xml:space="preserve"> </w:t>
            </w:r>
            <w:r w:rsidRPr="002127AC">
              <w:rPr>
                <w:lang w:val="en-US" w:eastAsia="en-US"/>
              </w:rPr>
              <w:t>medicine</w:t>
            </w:r>
            <w:r w:rsidRPr="00C361FA">
              <w:rPr>
                <w:lang w:eastAsia="en-US"/>
              </w:rPr>
              <w:t xml:space="preserve"> </w:t>
            </w:r>
            <w:r w:rsidRPr="002127AC">
              <w:rPr>
                <w:lang w:val="en-US" w:eastAsia="en-US"/>
              </w:rPr>
              <w:t>resources</w:t>
            </w:r>
            <w:r w:rsidRPr="00C361FA">
              <w:rPr>
                <w:lang w:eastAsia="en-US"/>
              </w:rPr>
              <w:t xml:space="preserve"> </w:t>
            </w:r>
            <w:r w:rsidRPr="002127AC">
              <w:rPr>
                <w:lang w:val="en-US" w:eastAsia="en-US"/>
              </w:rPr>
              <w:t>manual</w:t>
            </w:r>
            <w:r w:rsidRPr="00C361FA">
              <w:rPr>
                <w:lang w:eastAsia="en-US"/>
              </w:rPr>
              <w:t xml:space="preserve"> </w:t>
            </w:r>
          </w:p>
          <w:p w14:paraId="0AC8539F" w14:textId="77777777" w:rsidR="000038BE" w:rsidRPr="002127AC" w:rsidRDefault="000038BE" w:rsidP="002127AC">
            <w:r w:rsidRPr="00C361FA">
              <w:rPr>
                <w:lang w:eastAsia="en-US"/>
              </w:rPr>
              <w:t>Контроль: проведение промежуточного тестирования.</w:t>
            </w:r>
          </w:p>
        </w:tc>
      </w:tr>
      <w:tr w:rsidR="000038BE" w:rsidRPr="00DF4C79" w14:paraId="045C60C3" w14:textId="77777777">
        <w:tc>
          <w:tcPr>
            <w:tcW w:w="686" w:type="dxa"/>
            <w:tcBorders>
              <w:top w:val="single" w:sz="6" w:space="0" w:color="auto"/>
              <w:left w:val="single" w:sz="6" w:space="0" w:color="auto"/>
              <w:bottom w:val="single" w:sz="6" w:space="0" w:color="auto"/>
              <w:right w:val="single" w:sz="6" w:space="0" w:color="auto"/>
            </w:tcBorders>
          </w:tcPr>
          <w:p w14:paraId="2D488815"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7-8</w:t>
            </w:r>
          </w:p>
        </w:tc>
        <w:tc>
          <w:tcPr>
            <w:tcW w:w="3141" w:type="dxa"/>
            <w:tcBorders>
              <w:top w:val="single" w:sz="6" w:space="0" w:color="auto"/>
              <w:left w:val="single" w:sz="6" w:space="0" w:color="auto"/>
              <w:bottom w:val="single" w:sz="6" w:space="0" w:color="auto"/>
              <w:right w:val="single" w:sz="4" w:space="0" w:color="auto"/>
            </w:tcBorders>
          </w:tcPr>
          <w:p w14:paraId="52996299" w14:textId="77777777" w:rsidR="000038BE" w:rsidRPr="002127AC" w:rsidRDefault="000038BE" w:rsidP="002127AC">
            <w:pPr>
              <w:pStyle w:val="Style74"/>
              <w:widowControl/>
              <w:rPr>
                <w:b/>
                <w:bCs/>
                <w:lang w:val="en-US"/>
              </w:rPr>
            </w:pPr>
            <w:r w:rsidRPr="00B001BA">
              <w:rPr>
                <w:rStyle w:val="FontStyle137"/>
                <w:sz w:val="24"/>
                <w:szCs w:val="24"/>
                <w:lang w:val="en-US"/>
              </w:rPr>
              <w:t>7.4.</w:t>
            </w:r>
            <w:r w:rsidRPr="002127AC">
              <w:rPr>
                <w:b/>
                <w:bCs/>
                <w:lang w:val="en-US"/>
              </w:rPr>
              <w:t>Radiation Safety</w:t>
            </w:r>
          </w:p>
          <w:p w14:paraId="616860AC" w14:textId="77777777" w:rsidR="000038BE" w:rsidRPr="002127AC" w:rsidRDefault="000038BE" w:rsidP="002127AC">
            <w:pPr>
              <w:pStyle w:val="Style74"/>
              <w:widowControl/>
              <w:rPr>
                <w:b/>
                <w:bCs/>
                <w:lang w:val="en-US"/>
              </w:rPr>
            </w:pPr>
            <w:r w:rsidRPr="002127AC">
              <w:rPr>
                <w:b/>
                <w:bCs/>
                <w:lang w:val="en-US"/>
              </w:rPr>
              <w:t>Practice in Nuclear Medicine.</w:t>
            </w:r>
          </w:p>
        </w:tc>
        <w:tc>
          <w:tcPr>
            <w:tcW w:w="6144" w:type="dxa"/>
            <w:tcBorders>
              <w:top w:val="single" w:sz="6" w:space="0" w:color="auto"/>
              <w:left w:val="single" w:sz="4" w:space="0" w:color="auto"/>
              <w:bottom w:val="single" w:sz="6" w:space="0" w:color="auto"/>
              <w:right w:val="single" w:sz="6" w:space="0" w:color="auto"/>
            </w:tcBorders>
          </w:tcPr>
          <w:p w14:paraId="7C517F32" w14:textId="77777777" w:rsidR="000038BE" w:rsidRPr="00CA2BD0" w:rsidRDefault="000038BE" w:rsidP="002127AC">
            <w:pPr>
              <w:widowControl/>
              <w:jc w:val="both"/>
              <w:rPr>
                <w:lang w:val="en-US" w:eastAsia="en-US"/>
              </w:rPr>
            </w:pPr>
            <w:r w:rsidRPr="00CA2BD0">
              <w:rPr>
                <w:lang w:val="en-US" w:eastAsia="en-US"/>
              </w:rPr>
              <w:t>Nuclear medicine resources manual+</w:t>
            </w:r>
          </w:p>
          <w:p w14:paraId="5D89A3C3" w14:textId="77777777" w:rsidR="000038BE" w:rsidRPr="002127AC" w:rsidRDefault="000038BE" w:rsidP="002127AC">
            <w:pPr>
              <w:rPr>
                <w:lang w:val="en-US"/>
              </w:rPr>
            </w:pPr>
            <w:r w:rsidRPr="00CA2BD0">
              <w:rPr>
                <w:lang w:val="en-US" w:eastAsia="en-US"/>
              </w:rPr>
              <w:t>Remizov A.N. Medical and Biological physics</w:t>
            </w:r>
          </w:p>
        </w:tc>
      </w:tr>
      <w:tr w:rsidR="000038BE" w:rsidRPr="00DF4C79" w14:paraId="27949568" w14:textId="77777777">
        <w:tc>
          <w:tcPr>
            <w:tcW w:w="686" w:type="dxa"/>
            <w:tcBorders>
              <w:top w:val="single" w:sz="6" w:space="0" w:color="auto"/>
              <w:left w:val="single" w:sz="6" w:space="0" w:color="auto"/>
              <w:bottom w:val="single" w:sz="6" w:space="0" w:color="auto"/>
              <w:right w:val="single" w:sz="6" w:space="0" w:color="auto"/>
            </w:tcBorders>
            <w:shd w:val="clear" w:color="auto" w:fill="BFBFBF"/>
          </w:tcPr>
          <w:p w14:paraId="66F8C20C"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9-16</w:t>
            </w:r>
          </w:p>
        </w:tc>
        <w:tc>
          <w:tcPr>
            <w:tcW w:w="3141" w:type="dxa"/>
            <w:tcBorders>
              <w:top w:val="single" w:sz="6" w:space="0" w:color="auto"/>
              <w:left w:val="single" w:sz="6" w:space="0" w:color="auto"/>
              <w:bottom w:val="single" w:sz="6" w:space="0" w:color="auto"/>
              <w:right w:val="single" w:sz="4" w:space="0" w:color="auto"/>
            </w:tcBorders>
            <w:shd w:val="clear" w:color="auto" w:fill="BFBFBF"/>
            <w:vAlign w:val="center"/>
          </w:tcPr>
          <w:p w14:paraId="703942D0" w14:textId="77777777" w:rsidR="000038BE" w:rsidRPr="002127AC" w:rsidRDefault="000038BE" w:rsidP="002127AC">
            <w:pPr>
              <w:pStyle w:val="Style74"/>
              <w:widowControl/>
              <w:rPr>
                <w:highlight w:val="yellow"/>
                <w:lang w:val="en-US"/>
              </w:rPr>
            </w:pPr>
            <w:r w:rsidRPr="00B001BA">
              <w:rPr>
                <w:rStyle w:val="FontStyle137"/>
                <w:sz w:val="24"/>
                <w:szCs w:val="24"/>
                <w:lang w:val="en-US"/>
              </w:rPr>
              <w:t>8.</w:t>
            </w:r>
            <w:r w:rsidRPr="00C361FA">
              <w:rPr>
                <w:rStyle w:val="FontStyle134"/>
                <w:sz w:val="24"/>
                <w:szCs w:val="24"/>
                <w:lang w:val="en-US"/>
              </w:rPr>
              <w:t>Ionizing Radiation. Fundamentals of Dosimetry.</w:t>
            </w:r>
          </w:p>
        </w:tc>
        <w:tc>
          <w:tcPr>
            <w:tcW w:w="6144" w:type="dxa"/>
            <w:tcBorders>
              <w:top w:val="single" w:sz="6" w:space="0" w:color="auto"/>
              <w:left w:val="single" w:sz="4" w:space="0" w:color="auto"/>
              <w:bottom w:val="single" w:sz="6" w:space="0" w:color="auto"/>
              <w:right w:val="single" w:sz="6" w:space="0" w:color="auto"/>
            </w:tcBorders>
            <w:shd w:val="clear" w:color="auto" w:fill="BFBFBF"/>
            <w:vAlign w:val="center"/>
          </w:tcPr>
          <w:p w14:paraId="5FC51A73" w14:textId="77777777" w:rsidR="000038BE" w:rsidRPr="00B001BA" w:rsidRDefault="000038BE" w:rsidP="002127AC">
            <w:pPr>
              <w:jc w:val="both"/>
              <w:rPr>
                <w:highlight w:val="yellow"/>
                <w:lang w:val="en-US"/>
              </w:rPr>
            </w:pPr>
            <w:r w:rsidRPr="00D80342">
              <w:rPr>
                <w:b/>
                <w:bCs/>
                <w:color w:val="000000"/>
                <w:lang w:eastAsia="en-US"/>
              </w:rPr>
              <w:t>Воробьева</w:t>
            </w:r>
            <w:r w:rsidRPr="00D80342">
              <w:rPr>
                <w:b/>
                <w:bCs/>
                <w:color w:val="000000"/>
                <w:lang w:val="en-US" w:eastAsia="en-US"/>
              </w:rPr>
              <w:t xml:space="preserve"> </w:t>
            </w:r>
            <w:r w:rsidRPr="00D80342">
              <w:rPr>
                <w:b/>
                <w:bCs/>
                <w:color w:val="000000"/>
                <w:lang w:eastAsia="en-US"/>
              </w:rPr>
              <w:t>И</w:t>
            </w:r>
            <w:r w:rsidRPr="00D80342">
              <w:rPr>
                <w:b/>
                <w:bCs/>
                <w:color w:val="000000"/>
                <w:lang w:val="en-US" w:eastAsia="en-US"/>
              </w:rPr>
              <w:t>.</w:t>
            </w:r>
            <w:r w:rsidRPr="00D80342">
              <w:rPr>
                <w:b/>
                <w:bCs/>
                <w:color w:val="000000"/>
                <w:lang w:eastAsia="en-US"/>
              </w:rPr>
              <w:t>А</w:t>
            </w:r>
            <w:r w:rsidRPr="00D80342">
              <w:rPr>
                <w:b/>
                <w:bCs/>
                <w:color w:val="000000"/>
                <w:lang w:val="en-US" w:eastAsia="en-US"/>
              </w:rPr>
              <w:t xml:space="preserve">. </w:t>
            </w:r>
            <w:r w:rsidRPr="00D80342">
              <w:rPr>
                <w:color w:val="000000"/>
                <w:lang w:eastAsia="en-US"/>
              </w:rPr>
              <w:t>Учебное</w:t>
            </w:r>
            <w:r w:rsidRPr="00D80342">
              <w:rPr>
                <w:color w:val="000000"/>
                <w:lang w:val="en-US" w:eastAsia="en-US"/>
              </w:rPr>
              <w:t xml:space="preserve"> </w:t>
            </w:r>
            <w:r w:rsidRPr="00D80342">
              <w:rPr>
                <w:color w:val="000000"/>
                <w:lang w:eastAsia="en-US"/>
              </w:rPr>
              <w:t>пособие</w:t>
            </w:r>
            <w:r w:rsidRPr="00D80342">
              <w:rPr>
                <w:color w:val="000000"/>
                <w:lang w:val="en-US" w:eastAsia="en-US"/>
              </w:rPr>
              <w:t xml:space="preserve"> </w:t>
            </w:r>
            <w:r w:rsidRPr="00D80342">
              <w:rPr>
                <w:color w:val="000000"/>
                <w:lang w:eastAsia="en-US"/>
              </w:rPr>
              <w:t>по</w:t>
            </w:r>
            <w:r w:rsidRPr="00D80342">
              <w:rPr>
                <w:color w:val="000000"/>
                <w:lang w:val="en-US" w:eastAsia="en-US"/>
              </w:rPr>
              <w:t xml:space="preserve"> </w:t>
            </w:r>
            <w:r w:rsidRPr="00D80342">
              <w:rPr>
                <w:color w:val="000000"/>
                <w:lang w:eastAsia="en-US"/>
              </w:rPr>
              <w:t>английскому</w:t>
            </w:r>
            <w:r w:rsidRPr="00D80342">
              <w:rPr>
                <w:color w:val="000000"/>
                <w:lang w:val="en-US" w:eastAsia="en-US"/>
              </w:rPr>
              <w:t xml:space="preserve"> </w:t>
            </w:r>
            <w:r w:rsidRPr="00D80342">
              <w:rPr>
                <w:color w:val="000000"/>
                <w:lang w:eastAsia="en-US"/>
              </w:rPr>
              <w:t>языку</w:t>
            </w:r>
            <w:r w:rsidRPr="00D80342">
              <w:rPr>
                <w:color w:val="000000"/>
                <w:lang w:val="en-US" w:eastAsia="en-US"/>
              </w:rPr>
              <w:t xml:space="preserve"> </w:t>
            </w:r>
            <w:r w:rsidRPr="00D80342">
              <w:rPr>
                <w:color w:val="000000"/>
                <w:lang w:eastAsia="en-US"/>
              </w:rPr>
              <w:t>по</w:t>
            </w:r>
            <w:r w:rsidRPr="00D80342">
              <w:rPr>
                <w:color w:val="000000"/>
                <w:lang w:val="en-US" w:eastAsia="en-US"/>
              </w:rPr>
              <w:t xml:space="preserve"> </w:t>
            </w:r>
            <w:r w:rsidRPr="00D80342">
              <w:rPr>
                <w:color w:val="000000"/>
                <w:lang w:eastAsia="en-US"/>
              </w:rPr>
              <w:t>курсу</w:t>
            </w:r>
            <w:r w:rsidRPr="00D80342">
              <w:rPr>
                <w:color w:val="000000"/>
                <w:lang w:val="en-US" w:eastAsia="en-US"/>
              </w:rPr>
              <w:t xml:space="preserve"> «</w:t>
            </w:r>
            <w:r w:rsidRPr="00D80342">
              <w:rPr>
                <w:color w:val="000000"/>
                <w:lang w:eastAsia="en-US"/>
              </w:rPr>
              <w:t>Иностранный</w:t>
            </w:r>
            <w:r w:rsidRPr="00D80342">
              <w:rPr>
                <w:color w:val="000000"/>
                <w:lang w:val="en-US" w:eastAsia="en-US"/>
              </w:rPr>
              <w:t xml:space="preserve"> </w:t>
            </w:r>
            <w:r w:rsidRPr="00D80342">
              <w:rPr>
                <w:color w:val="000000"/>
                <w:lang w:eastAsia="en-US"/>
              </w:rPr>
              <w:t>язык</w:t>
            </w:r>
            <w:r w:rsidRPr="00D80342">
              <w:rPr>
                <w:color w:val="000000"/>
                <w:lang w:val="en-US" w:eastAsia="en-US"/>
              </w:rPr>
              <w:t xml:space="preserve"> </w:t>
            </w:r>
            <w:r w:rsidRPr="00D80342">
              <w:rPr>
                <w:color w:val="000000"/>
                <w:lang w:eastAsia="en-US"/>
              </w:rPr>
              <w:t>в</w:t>
            </w:r>
            <w:r w:rsidRPr="00D80342">
              <w:rPr>
                <w:color w:val="000000"/>
                <w:lang w:val="en-US" w:eastAsia="en-US"/>
              </w:rPr>
              <w:t xml:space="preserve"> </w:t>
            </w:r>
            <w:r w:rsidRPr="00D80342">
              <w:rPr>
                <w:color w:val="000000"/>
                <w:lang w:eastAsia="en-US"/>
              </w:rPr>
              <w:t>сфере</w:t>
            </w:r>
            <w:r w:rsidRPr="00D80342">
              <w:rPr>
                <w:color w:val="000000"/>
                <w:lang w:val="en-US" w:eastAsia="en-US"/>
              </w:rPr>
              <w:t xml:space="preserve"> </w:t>
            </w:r>
            <w:r w:rsidRPr="00D80342">
              <w:rPr>
                <w:color w:val="000000"/>
                <w:lang w:eastAsia="en-US"/>
              </w:rPr>
              <w:t>профессиональной</w:t>
            </w:r>
            <w:r w:rsidRPr="00D80342">
              <w:rPr>
                <w:color w:val="000000"/>
                <w:lang w:val="en-US" w:eastAsia="en-US"/>
              </w:rPr>
              <w:t xml:space="preserve"> </w:t>
            </w:r>
            <w:r w:rsidRPr="00D80342">
              <w:rPr>
                <w:color w:val="000000"/>
                <w:lang w:eastAsia="en-US"/>
              </w:rPr>
              <w:t>коммуникации</w:t>
            </w:r>
            <w:r w:rsidRPr="00D80342">
              <w:rPr>
                <w:color w:val="000000"/>
                <w:lang w:val="en-US" w:eastAsia="en-US"/>
              </w:rPr>
              <w:t xml:space="preserve">» + </w:t>
            </w:r>
            <w:r w:rsidRPr="00D80342">
              <w:rPr>
                <w:lang w:val="en-US" w:eastAsia="en-US"/>
              </w:rPr>
              <w:t>Nuclear medicine resources manual+ Remizov A.N. Medical and Biological physics</w:t>
            </w:r>
            <w:r w:rsidRPr="00D80342">
              <w:rPr>
                <w:color w:val="000000"/>
                <w:lang w:val="en-US" w:eastAsia="en-US"/>
              </w:rPr>
              <w:t>)</w:t>
            </w:r>
          </w:p>
        </w:tc>
      </w:tr>
      <w:tr w:rsidR="000038BE" w:rsidRPr="00DF4C79" w14:paraId="09826497" w14:textId="77777777">
        <w:tc>
          <w:tcPr>
            <w:tcW w:w="686" w:type="dxa"/>
            <w:tcBorders>
              <w:top w:val="single" w:sz="6" w:space="0" w:color="auto"/>
              <w:left w:val="single" w:sz="6" w:space="0" w:color="auto"/>
              <w:bottom w:val="single" w:sz="6" w:space="0" w:color="auto"/>
              <w:right w:val="single" w:sz="6" w:space="0" w:color="auto"/>
            </w:tcBorders>
          </w:tcPr>
          <w:p w14:paraId="0A347247"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9-10</w:t>
            </w:r>
          </w:p>
        </w:tc>
        <w:tc>
          <w:tcPr>
            <w:tcW w:w="3141" w:type="dxa"/>
            <w:tcBorders>
              <w:top w:val="single" w:sz="6" w:space="0" w:color="auto"/>
              <w:left w:val="single" w:sz="6" w:space="0" w:color="auto"/>
              <w:bottom w:val="single" w:sz="6" w:space="0" w:color="auto"/>
              <w:right w:val="single" w:sz="4" w:space="0" w:color="auto"/>
            </w:tcBorders>
          </w:tcPr>
          <w:p w14:paraId="1910C9D0" w14:textId="77777777" w:rsidR="000038BE" w:rsidRPr="00B001BA" w:rsidRDefault="000038BE" w:rsidP="00B001BA">
            <w:pPr>
              <w:pStyle w:val="Style74"/>
              <w:widowControl/>
              <w:rPr>
                <w:b/>
                <w:bCs/>
                <w:lang w:val="en-US"/>
              </w:rPr>
            </w:pPr>
            <w:r w:rsidRPr="00B001BA">
              <w:rPr>
                <w:rStyle w:val="FontStyle137"/>
                <w:sz w:val="24"/>
                <w:szCs w:val="24"/>
                <w:lang w:val="en-US"/>
              </w:rPr>
              <w:t>8.1.</w:t>
            </w:r>
            <w:r w:rsidRPr="002127AC">
              <w:rPr>
                <w:b/>
                <w:bCs/>
                <w:lang w:val="en-US"/>
              </w:rPr>
              <w:t>Nuclear Medicine Future Trends.</w:t>
            </w:r>
          </w:p>
        </w:tc>
        <w:tc>
          <w:tcPr>
            <w:tcW w:w="6144" w:type="dxa"/>
            <w:tcBorders>
              <w:top w:val="single" w:sz="6" w:space="0" w:color="auto"/>
              <w:left w:val="single" w:sz="4" w:space="0" w:color="auto"/>
              <w:bottom w:val="single" w:sz="6" w:space="0" w:color="auto"/>
              <w:right w:val="single" w:sz="6" w:space="0" w:color="auto"/>
            </w:tcBorders>
          </w:tcPr>
          <w:p w14:paraId="341AF6FF" w14:textId="77777777" w:rsidR="000038BE" w:rsidRPr="002127AC" w:rsidRDefault="000038BE" w:rsidP="002127AC">
            <w:pPr>
              <w:rPr>
                <w:lang w:val="en-US" w:eastAsia="en-US"/>
              </w:rPr>
            </w:pPr>
            <w:r w:rsidRPr="002127AC">
              <w:rPr>
                <w:lang w:val="en-US" w:eastAsia="en-US"/>
              </w:rPr>
              <w:t>Remizov A.N. Medical and Biological physics</w:t>
            </w:r>
          </w:p>
        </w:tc>
      </w:tr>
      <w:tr w:rsidR="000038BE" w:rsidRPr="004D319F" w14:paraId="6F948997" w14:textId="77777777">
        <w:tc>
          <w:tcPr>
            <w:tcW w:w="686" w:type="dxa"/>
            <w:tcBorders>
              <w:top w:val="single" w:sz="6" w:space="0" w:color="auto"/>
              <w:left w:val="single" w:sz="6" w:space="0" w:color="auto"/>
              <w:bottom w:val="single" w:sz="6" w:space="0" w:color="auto"/>
              <w:right w:val="single" w:sz="6" w:space="0" w:color="auto"/>
            </w:tcBorders>
          </w:tcPr>
          <w:p w14:paraId="6A59A110"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10-11</w:t>
            </w:r>
          </w:p>
        </w:tc>
        <w:tc>
          <w:tcPr>
            <w:tcW w:w="3141" w:type="dxa"/>
            <w:tcBorders>
              <w:top w:val="single" w:sz="6" w:space="0" w:color="auto"/>
              <w:left w:val="single" w:sz="6" w:space="0" w:color="auto"/>
              <w:bottom w:val="single" w:sz="6" w:space="0" w:color="auto"/>
              <w:right w:val="single" w:sz="4" w:space="0" w:color="auto"/>
            </w:tcBorders>
          </w:tcPr>
          <w:p w14:paraId="0B84C319" w14:textId="77777777" w:rsidR="000038BE" w:rsidRPr="00C361FA" w:rsidRDefault="000038BE" w:rsidP="00B001BA">
            <w:pPr>
              <w:pStyle w:val="Style74"/>
              <w:widowControl/>
              <w:rPr>
                <w:b/>
                <w:bCs/>
              </w:rPr>
            </w:pPr>
            <w:r w:rsidRPr="00E52998">
              <w:rPr>
                <w:rStyle w:val="FontStyle137"/>
                <w:sz w:val="24"/>
                <w:szCs w:val="24"/>
              </w:rPr>
              <w:t>8.2.</w:t>
            </w:r>
            <w:r w:rsidRPr="00C361FA">
              <w:rPr>
                <w:b/>
                <w:bCs/>
              </w:rPr>
              <w:t xml:space="preserve">Чтение специальной литературы на английском языке по теме научного исследования  </w:t>
            </w:r>
          </w:p>
        </w:tc>
        <w:tc>
          <w:tcPr>
            <w:tcW w:w="6144" w:type="dxa"/>
            <w:tcBorders>
              <w:top w:val="single" w:sz="6" w:space="0" w:color="auto"/>
              <w:left w:val="single" w:sz="4" w:space="0" w:color="auto"/>
              <w:bottom w:val="single" w:sz="6" w:space="0" w:color="auto"/>
              <w:right w:val="single" w:sz="6" w:space="0" w:color="auto"/>
            </w:tcBorders>
          </w:tcPr>
          <w:p w14:paraId="7F3D5937" w14:textId="77777777" w:rsidR="000038BE" w:rsidRPr="00B001BA" w:rsidRDefault="000038BE" w:rsidP="002127AC">
            <w:pPr>
              <w:pStyle w:val="Style74"/>
              <w:widowControl/>
            </w:pPr>
            <w:r w:rsidRPr="002127AC">
              <w:rPr>
                <w:lang w:eastAsia="en-US"/>
              </w:rPr>
              <w:t>Прием внеаудиторного чтения по теме научного исследования – письменный перевод, устный перевод, чтение отрывка, проверка ключевых вопросов, ключевые слова. Обсуждение по ключевым вопросам, составление плана пересказа статей.</w:t>
            </w:r>
          </w:p>
        </w:tc>
      </w:tr>
      <w:tr w:rsidR="000038BE" w:rsidRPr="004D319F" w14:paraId="78FD9E56" w14:textId="77777777">
        <w:tc>
          <w:tcPr>
            <w:tcW w:w="686" w:type="dxa"/>
            <w:tcBorders>
              <w:top w:val="single" w:sz="6" w:space="0" w:color="auto"/>
              <w:left w:val="single" w:sz="6" w:space="0" w:color="auto"/>
              <w:bottom w:val="single" w:sz="6" w:space="0" w:color="auto"/>
              <w:right w:val="single" w:sz="6" w:space="0" w:color="auto"/>
            </w:tcBorders>
          </w:tcPr>
          <w:p w14:paraId="306F5460"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12-13</w:t>
            </w:r>
          </w:p>
        </w:tc>
        <w:tc>
          <w:tcPr>
            <w:tcW w:w="3141" w:type="dxa"/>
            <w:tcBorders>
              <w:top w:val="single" w:sz="6" w:space="0" w:color="auto"/>
              <w:left w:val="single" w:sz="6" w:space="0" w:color="auto"/>
              <w:bottom w:val="single" w:sz="6" w:space="0" w:color="auto"/>
              <w:right w:val="single" w:sz="4" w:space="0" w:color="auto"/>
            </w:tcBorders>
          </w:tcPr>
          <w:p w14:paraId="3A04BDB8" w14:textId="77777777" w:rsidR="000038BE" w:rsidRPr="00C361FA" w:rsidRDefault="000038BE" w:rsidP="00B001BA">
            <w:pPr>
              <w:pStyle w:val="Style74"/>
              <w:widowControl/>
              <w:rPr>
                <w:b/>
                <w:bCs/>
              </w:rPr>
            </w:pPr>
            <w:r w:rsidRPr="00E52998">
              <w:rPr>
                <w:rStyle w:val="FontStyle137"/>
                <w:sz w:val="24"/>
                <w:szCs w:val="24"/>
              </w:rPr>
              <w:t>8.3.</w:t>
            </w:r>
            <w:r w:rsidRPr="00C361FA">
              <w:rPr>
                <w:b/>
                <w:bCs/>
              </w:rPr>
              <w:t>Оформление реферата на английском языке по всему объему прочитанной специальной литературы по теме научного исследования</w:t>
            </w:r>
          </w:p>
        </w:tc>
        <w:tc>
          <w:tcPr>
            <w:tcW w:w="6144" w:type="dxa"/>
            <w:tcBorders>
              <w:top w:val="single" w:sz="6" w:space="0" w:color="auto"/>
              <w:left w:val="single" w:sz="4" w:space="0" w:color="auto"/>
              <w:bottom w:val="single" w:sz="6" w:space="0" w:color="auto"/>
              <w:right w:val="single" w:sz="6" w:space="0" w:color="auto"/>
            </w:tcBorders>
          </w:tcPr>
          <w:p w14:paraId="62EF0353" w14:textId="77777777" w:rsidR="000038BE" w:rsidRPr="002127AC" w:rsidRDefault="000038BE" w:rsidP="002127AC">
            <w:pPr>
              <w:pStyle w:val="Style74"/>
              <w:widowControl/>
              <w:rPr>
                <w:lang w:eastAsia="en-US"/>
              </w:rPr>
            </w:pPr>
            <w:r w:rsidRPr="002127AC">
              <w:rPr>
                <w:lang w:eastAsia="en-US"/>
              </w:rPr>
              <w:t>Написание реферата по прочитанным научным статьям по теме научного исследования (дипломной работы).</w:t>
            </w:r>
          </w:p>
          <w:p w14:paraId="065F6BEF" w14:textId="77777777" w:rsidR="000038BE" w:rsidRPr="002127AC" w:rsidRDefault="000038BE" w:rsidP="002127AC">
            <w:pPr>
              <w:pStyle w:val="Style74"/>
              <w:widowControl/>
              <w:rPr>
                <w:lang w:eastAsia="en-US"/>
              </w:rPr>
            </w:pPr>
            <w:r w:rsidRPr="002127AC">
              <w:rPr>
                <w:lang w:eastAsia="en-US"/>
              </w:rPr>
              <w:t>Языковые средства оформления сообщения по всему объему прочитанной статьи (деление на смысловые части, вступление, развитие, ссылки на смежные области, выводы).</w:t>
            </w:r>
          </w:p>
          <w:p w14:paraId="15BC6F11" w14:textId="77777777" w:rsidR="000038BE" w:rsidRPr="00B001BA" w:rsidRDefault="000038BE" w:rsidP="002127AC">
            <w:pPr>
              <w:pStyle w:val="Style74"/>
              <w:widowControl/>
            </w:pPr>
            <w:r w:rsidRPr="002127AC">
              <w:rPr>
                <w:lang w:eastAsia="en-US"/>
              </w:rPr>
              <w:t>Составление краткой автобиографии Curriculum Vitae (CV)</w:t>
            </w:r>
          </w:p>
        </w:tc>
      </w:tr>
      <w:tr w:rsidR="000038BE" w:rsidRPr="00DE51B9" w14:paraId="513AC36B" w14:textId="77777777">
        <w:tc>
          <w:tcPr>
            <w:tcW w:w="686" w:type="dxa"/>
            <w:tcBorders>
              <w:top w:val="single" w:sz="6" w:space="0" w:color="auto"/>
              <w:left w:val="single" w:sz="6" w:space="0" w:color="auto"/>
              <w:bottom w:val="single" w:sz="6" w:space="0" w:color="auto"/>
              <w:right w:val="single" w:sz="6" w:space="0" w:color="auto"/>
            </w:tcBorders>
          </w:tcPr>
          <w:p w14:paraId="34B04E2A" w14:textId="77777777" w:rsidR="000038BE" w:rsidRPr="00B001BA" w:rsidRDefault="000038BE" w:rsidP="00B001BA">
            <w:pPr>
              <w:pStyle w:val="Style8"/>
              <w:widowControl/>
              <w:spacing w:line="240" w:lineRule="auto"/>
              <w:jc w:val="left"/>
              <w:rPr>
                <w:rStyle w:val="FontStyle137"/>
                <w:sz w:val="24"/>
                <w:szCs w:val="24"/>
                <w:lang w:val="en-US"/>
              </w:rPr>
            </w:pPr>
            <w:r>
              <w:rPr>
                <w:rStyle w:val="FontStyle142"/>
                <w:sz w:val="24"/>
                <w:szCs w:val="24"/>
              </w:rPr>
              <w:t>13-14</w:t>
            </w:r>
          </w:p>
        </w:tc>
        <w:tc>
          <w:tcPr>
            <w:tcW w:w="3141" w:type="dxa"/>
            <w:tcBorders>
              <w:top w:val="single" w:sz="6" w:space="0" w:color="auto"/>
              <w:left w:val="single" w:sz="6" w:space="0" w:color="auto"/>
              <w:bottom w:val="single" w:sz="6" w:space="0" w:color="auto"/>
              <w:right w:val="single" w:sz="4" w:space="0" w:color="auto"/>
            </w:tcBorders>
          </w:tcPr>
          <w:p w14:paraId="6AB38416" w14:textId="77777777" w:rsidR="000038BE" w:rsidRPr="00C361FA" w:rsidRDefault="000038BE" w:rsidP="00B001BA">
            <w:pPr>
              <w:pStyle w:val="Style74"/>
              <w:widowControl/>
              <w:rPr>
                <w:b/>
                <w:bCs/>
              </w:rPr>
            </w:pPr>
            <w:r w:rsidRPr="00E52998">
              <w:rPr>
                <w:rStyle w:val="FontStyle137"/>
                <w:sz w:val="24"/>
                <w:szCs w:val="24"/>
              </w:rPr>
              <w:t>8.4.</w:t>
            </w:r>
            <w:r>
              <w:rPr>
                <w:rStyle w:val="FontStyle137"/>
                <w:sz w:val="24"/>
                <w:szCs w:val="24"/>
              </w:rPr>
              <w:t xml:space="preserve"> </w:t>
            </w:r>
            <w:r w:rsidRPr="00C361FA">
              <w:rPr>
                <w:b/>
                <w:bCs/>
              </w:rPr>
              <w:t>Подготовка презентации на английском языке по теме научного исследования</w:t>
            </w:r>
          </w:p>
        </w:tc>
        <w:tc>
          <w:tcPr>
            <w:tcW w:w="6144" w:type="dxa"/>
            <w:tcBorders>
              <w:top w:val="single" w:sz="6" w:space="0" w:color="auto"/>
              <w:left w:val="single" w:sz="4" w:space="0" w:color="auto"/>
              <w:bottom w:val="single" w:sz="6" w:space="0" w:color="auto"/>
              <w:right w:val="single" w:sz="6" w:space="0" w:color="auto"/>
            </w:tcBorders>
          </w:tcPr>
          <w:p w14:paraId="03DF303D" w14:textId="77777777" w:rsidR="000038BE" w:rsidRPr="002127AC" w:rsidRDefault="000038BE" w:rsidP="002127AC">
            <w:pPr>
              <w:pStyle w:val="Style74"/>
              <w:widowControl/>
              <w:rPr>
                <w:lang w:eastAsia="en-US"/>
              </w:rPr>
            </w:pPr>
            <w:r w:rsidRPr="002127AC">
              <w:rPr>
                <w:lang w:eastAsia="en-US"/>
              </w:rPr>
              <w:t xml:space="preserve">Подготовка устных сообщений и электронных презентаций по теме научного исследования. </w:t>
            </w:r>
          </w:p>
          <w:p w14:paraId="244A4B62" w14:textId="77777777" w:rsidR="000038BE" w:rsidRPr="002127AC" w:rsidRDefault="000038BE" w:rsidP="002127AC">
            <w:pPr>
              <w:pStyle w:val="Style74"/>
              <w:widowControl/>
              <w:rPr>
                <w:lang w:eastAsia="en-US"/>
              </w:rPr>
            </w:pPr>
            <w:r w:rsidRPr="002127AC">
              <w:rPr>
                <w:lang w:eastAsia="en-US"/>
              </w:rPr>
              <w:t>Языковой репертуар и принципы структурирования письменных и устных сообщений и электронных презентаций на иностранном языке</w:t>
            </w:r>
          </w:p>
        </w:tc>
      </w:tr>
      <w:tr w:rsidR="000038BE" w:rsidRPr="001872CC" w14:paraId="3A7F0C3B" w14:textId="77777777">
        <w:tc>
          <w:tcPr>
            <w:tcW w:w="686" w:type="dxa"/>
            <w:tcBorders>
              <w:top w:val="single" w:sz="6" w:space="0" w:color="auto"/>
              <w:left w:val="single" w:sz="6" w:space="0" w:color="auto"/>
              <w:bottom w:val="single" w:sz="6" w:space="0" w:color="auto"/>
              <w:right w:val="single" w:sz="6" w:space="0" w:color="auto"/>
            </w:tcBorders>
          </w:tcPr>
          <w:p w14:paraId="5667D163" w14:textId="77777777" w:rsidR="000038BE" w:rsidRPr="00B001BA" w:rsidRDefault="000038BE" w:rsidP="00B001BA">
            <w:pPr>
              <w:pStyle w:val="Style8"/>
              <w:widowControl/>
              <w:spacing w:line="240" w:lineRule="auto"/>
              <w:jc w:val="left"/>
              <w:rPr>
                <w:rStyle w:val="FontStyle137"/>
                <w:sz w:val="24"/>
                <w:szCs w:val="24"/>
              </w:rPr>
            </w:pPr>
            <w:r>
              <w:rPr>
                <w:rStyle w:val="FontStyle142"/>
                <w:sz w:val="24"/>
                <w:szCs w:val="24"/>
              </w:rPr>
              <w:t>15-16</w:t>
            </w:r>
          </w:p>
        </w:tc>
        <w:tc>
          <w:tcPr>
            <w:tcW w:w="3141" w:type="dxa"/>
            <w:tcBorders>
              <w:top w:val="single" w:sz="6" w:space="0" w:color="auto"/>
              <w:left w:val="single" w:sz="6" w:space="0" w:color="auto"/>
              <w:bottom w:val="single" w:sz="6" w:space="0" w:color="auto"/>
              <w:right w:val="single" w:sz="4" w:space="0" w:color="auto"/>
            </w:tcBorders>
          </w:tcPr>
          <w:p w14:paraId="67D8A3EC" w14:textId="77777777" w:rsidR="000038BE" w:rsidRPr="002127AC" w:rsidRDefault="000038BE" w:rsidP="00B001BA">
            <w:pPr>
              <w:pStyle w:val="Style74"/>
              <w:widowControl/>
              <w:rPr>
                <w:b/>
                <w:bCs/>
                <w:lang w:val="en-US"/>
              </w:rPr>
            </w:pPr>
            <w:r w:rsidRPr="00B001BA">
              <w:rPr>
                <w:rStyle w:val="FontStyle137"/>
                <w:sz w:val="24"/>
                <w:szCs w:val="24"/>
              </w:rPr>
              <w:t>8.5</w:t>
            </w:r>
            <w:r>
              <w:rPr>
                <w:rStyle w:val="FontStyle137"/>
                <w:sz w:val="24"/>
                <w:szCs w:val="24"/>
              </w:rPr>
              <w:t xml:space="preserve"> </w:t>
            </w:r>
            <w:r w:rsidRPr="002127AC">
              <w:rPr>
                <w:b/>
                <w:bCs/>
                <w:lang w:val="en-US"/>
              </w:rPr>
              <w:t xml:space="preserve">Презентация доклада </w:t>
            </w:r>
          </w:p>
        </w:tc>
        <w:tc>
          <w:tcPr>
            <w:tcW w:w="6144" w:type="dxa"/>
            <w:tcBorders>
              <w:top w:val="single" w:sz="6" w:space="0" w:color="auto"/>
              <w:left w:val="single" w:sz="4" w:space="0" w:color="auto"/>
              <w:bottom w:val="single" w:sz="6" w:space="0" w:color="auto"/>
              <w:right w:val="single" w:sz="6" w:space="0" w:color="auto"/>
            </w:tcBorders>
          </w:tcPr>
          <w:p w14:paraId="7D157038" w14:textId="77777777" w:rsidR="000038BE" w:rsidRPr="00B001BA" w:rsidRDefault="000038BE" w:rsidP="002127AC">
            <w:pPr>
              <w:pStyle w:val="Style74"/>
              <w:widowControl/>
              <w:rPr>
                <w:highlight w:val="yellow"/>
              </w:rPr>
            </w:pPr>
            <w:r w:rsidRPr="002127AC">
              <w:rPr>
                <w:lang w:eastAsia="en-US"/>
              </w:rPr>
              <w:t>Устная презентация реферата по теме научного исследования (дипломной работы) на английском языке. Допуск к сдаче экзамена.</w:t>
            </w:r>
          </w:p>
        </w:tc>
      </w:tr>
    </w:tbl>
    <w:p w14:paraId="3704FEE3" w14:textId="77777777" w:rsidR="000038BE" w:rsidRDefault="000038BE" w:rsidP="00C361FA">
      <w:pPr>
        <w:pStyle w:val="Style95"/>
        <w:widowControl/>
        <w:spacing w:line="240" w:lineRule="auto"/>
        <w:ind w:firstLine="0"/>
        <w:jc w:val="both"/>
        <w:rPr>
          <w:rStyle w:val="FontStyle140"/>
          <w:sz w:val="24"/>
          <w:szCs w:val="24"/>
        </w:rPr>
      </w:pPr>
      <w:bookmarkStart w:id="2" w:name="_Hlk62055431"/>
      <w:bookmarkStart w:id="3" w:name="bookmark10"/>
    </w:p>
    <w:p w14:paraId="55B320EE" w14:textId="77777777" w:rsidR="000038BE" w:rsidRDefault="000038BE" w:rsidP="00C361FA">
      <w:pPr>
        <w:pStyle w:val="Style95"/>
        <w:widowControl/>
        <w:spacing w:line="240" w:lineRule="auto"/>
        <w:ind w:firstLine="0"/>
        <w:jc w:val="both"/>
        <w:rPr>
          <w:rStyle w:val="FontStyle140"/>
          <w:sz w:val="24"/>
          <w:szCs w:val="24"/>
        </w:rPr>
      </w:pPr>
      <w:r w:rsidRPr="00955729">
        <w:rPr>
          <w:rStyle w:val="FontStyle140"/>
          <w:sz w:val="24"/>
          <w:szCs w:val="24"/>
        </w:rPr>
        <w:t>7.</w:t>
      </w:r>
      <w:r>
        <w:rPr>
          <w:rStyle w:val="FontStyle140"/>
          <w:sz w:val="24"/>
          <w:szCs w:val="24"/>
        </w:rPr>
        <w:t> </w:t>
      </w:r>
      <w:r w:rsidRPr="00C361FA">
        <w:rPr>
          <w:rStyle w:val="FontStyle140"/>
          <w:sz w:val="24"/>
          <w:szCs w:val="24"/>
        </w:rPr>
        <w:t>ПЕРЕЧЕНЬ УЧЕБНО</w:t>
      </w:r>
      <w:r w:rsidRPr="00955729">
        <w:rPr>
          <w:rStyle w:val="FontStyle140"/>
          <w:sz w:val="24"/>
          <w:szCs w:val="24"/>
        </w:rPr>
        <w:t>-МЕТОДИЧЕСКОГО ОБЕСПЕЧЕНИЯ ДЛЯ САМОСТОЯТЕЛЬНОЙ РАБОТЫ ОБУЧАЮЩИХСЯ ПО ДИСЦИПЛИНЕ</w:t>
      </w:r>
    </w:p>
    <w:p w14:paraId="54033BD4" w14:textId="77777777" w:rsidR="000038BE" w:rsidRPr="006F1316" w:rsidRDefault="000038BE" w:rsidP="00C361FA">
      <w:pPr>
        <w:pStyle w:val="Style95"/>
        <w:widowControl/>
        <w:spacing w:line="240" w:lineRule="auto"/>
        <w:ind w:firstLine="0"/>
        <w:jc w:val="both"/>
        <w:rPr>
          <w:rStyle w:val="FontStyle140"/>
        </w:rPr>
      </w:pPr>
    </w:p>
    <w:bookmarkEnd w:id="2"/>
    <w:p w14:paraId="1B1B070A" w14:textId="77777777" w:rsidR="000038BE" w:rsidRPr="002170F2" w:rsidRDefault="000038BE" w:rsidP="00AE68A4">
      <w:pPr>
        <w:pStyle w:val="Style95"/>
        <w:widowControl/>
        <w:numPr>
          <w:ilvl w:val="0"/>
          <w:numId w:val="17"/>
        </w:numPr>
        <w:tabs>
          <w:tab w:val="left" w:pos="851"/>
        </w:tabs>
        <w:spacing w:line="240" w:lineRule="auto"/>
        <w:ind w:left="0" w:firstLine="567"/>
        <w:jc w:val="both"/>
      </w:pPr>
      <w:r>
        <w:t xml:space="preserve">Методические рекомендации для студентов по освоению дисциплины </w:t>
      </w:r>
      <w:r w:rsidRPr="00B33C6A">
        <w:t>«</w:t>
      </w:r>
      <w:r>
        <w:t>Иностранный язык</w:t>
      </w:r>
      <w:r w:rsidRPr="00B33C6A">
        <w:t>»</w:t>
      </w:r>
      <w:r>
        <w:t xml:space="preserve"> рассмотрены на заседании кафедры лингвистической подготовки (О), протокол №2-8/2021 от 28</w:t>
      </w:r>
      <w:r w:rsidRPr="002C7BF6">
        <w:t>.08.2021.</w:t>
      </w:r>
    </w:p>
    <w:p w14:paraId="76E9C7FF" w14:textId="77777777" w:rsidR="000038BE" w:rsidRDefault="000038BE" w:rsidP="00AE68A4">
      <w:pPr>
        <w:pStyle w:val="Style95"/>
        <w:widowControl/>
        <w:numPr>
          <w:ilvl w:val="0"/>
          <w:numId w:val="17"/>
        </w:numPr>
        <w:tabs>
          <w:tab w:val="left" w:pos="851"/>
        </w:tabs>
        <w:spacing w:line="240" w:lineRule="auto"/>
        <w:ind w:left="0" w:firstLine="567"/>
        <w:jc w:val="both"/>
      </w:pPr>
      <w:r>
        <w:t xml:space="preserve">Методические рекомендации для студентов по работе со словарями по иностранному языку для дисциплины </w:t>
      </w:r>
      <w:r w:rsidRPr="00B33C6A">
        <w:t>«</w:t>
      </w:r>
      <w:r>
        <w:t>Иностранный язык</w:t>
      </w:r>
      <w:r w:rsidRPr="00B33C6A">
        <w:t>»</w:t>
      </w:r>
      <w:r>
        <w:t xml:space="preserve"> рассмотрены на заседании кафедры лингвистической подготовки (О), протокол №2-8/2021 от 28</w:t>
      </w:r>
      <w:r w:rsidRPr="002C7BF6">
        <w:t>.08.2021.</w:t>
      </w:r>
    </w:p>
    <w:p w14:paraId="01AA78C7" w14:textId="77777777" w:rsidR="000038BE" w:rsidRPr="002C7BF6" w:rsidRDefault="000038BE" w:rsidP="00AE68A4">
      <w:pPr>
        <w:pStyle w:val="Style95"/>
        <w:widowControl/>
        <w:numPr>
          <w:ilvl w:val="0"/>
          <w:numId w:val="17"/>
        </w:numPr>
        <w:tabs>
          <w:tab w:val="left" w:pos="851"/>
        </w:tabs>
        <w:spacing w:line="240" w:lineRule="auto"/>
        <w:ind w:left="0" w:firstLine="567"/>
        <w:jc w:val="both"/>
      </w:pPr>
      <w:r>
        <w:t xml:space="preserve">Методические рекомендации для студентов по составлению и презентации материала по дисциплине </w:t>
      </w:r>
      <w:r w:rsidRPr="00B33C6A">
        <w:t>«</w:t>
      </w:r>
      <w:r>
        <w:t>Иностранный язык</w:t>
      </w:r>
      <w:r w:rsidRPr="00B33C6A">
        <w:t>»</w:t>
      </w:r>
      <w:r>
        <w:t xml:space="preserve"> рассмотрены на заседании кафедры лингвистической подготовки (О), протокол №2-8/2021 от 28</w:t>
      </w:r>
      <w:r w:rsidRPr="002C7BF6">
        <w:t>.08.2021.</w:t>
      </w:r>
    </w:p>
    <w:p w14:paraId="03E81694" w14:textId="77777777" w:rsidR="000038BE" w:rsidRDefault="000038BE" w:rsidP="002D425A">
      <w:pPr>
        <w:pStyle w:val="Style95"/>
        <w:widowControl/>
        <w:spacing w:line="240" w:lineRule="auto"/>
        <w:ind w:firstLine="0"/>
        <w:rPr>
          <w:rStyle w:val="FontStyle140"/>
          <w:sz w:val="24"/>
          <w:szCs w:val="24"/>
        </w:rPr>
      </w:pPr>
    </w:p>
    <w:p w14:paraId="79B6ECA7" w14:textId="77777777" w:rsidR="000038BE" w:rsidRDefault="000038BE" w:rsidP="00FF203D">
      <w:pPr>
        <w:pStyle w:val="Style95"/>
        <w:widowControl/>
        <w:spacing w:line="240" w:lineRule="auto"/>
        <w:ind w:firstLine="0"/>
        <w:jc w:val="both"/>
        <w:rPr>
          <w:rStyle w:val="FontStyle140"/>
          <w:sz w:val="24"/>
          <w:szCs w:val="24"/>
        </w:rPr>
      </w:pPr>
      <w:r>
        <w:rPr>
          <w:rStyle w:val="FontStyle140"/>
          <w:sz w:val="24"/>
          <w:szCs w:val="24"/>
        </w:rPr>
        <w:lastRenderedPageBreak/>
        <w:t>8</w:t>
      </w:r>
      <w:r w:rsidRPr="000A684E">
        <w:rPr>
          <w:rStyle w:val="FontStyle140"/>
          <w:sz w:val="24"/>
          <w:szCs w:val="24"/>
        </w:rPr>
        <w:t>. ФОНД ОЦЕНОЧНЫХ СРЕДСТВ ДЛЯ ПРОВЕДЕНИЯ ТЕКУЩЕЙ И ПРОМЕЖУТОЧНОЙ АТТЕСТАЦИИ ОБУЧАЮЩИХСЯ ПО ДИСЦИПЛИНЕ</w:t>
      </w:r>
    </w:p>
    <w:p w14:paraId="79A1BF09" w14:textId="77777777" w:rsidR="000038BE" w:rsidRPr="00FF203D" w:rsidRDefault="000038BE" w:rsidP="002D425A">
      <w:pPr>
        <w:pStyle w:val="Style95"/>
        <w:widowControl/>
        <w:spacing w:line="240" w:lineRule="auto"/>
        <w:ind w:firstLine="0"/>
        <w:rPr>
          <w:rStyle w:val="FontStyle140"/>
          <w:sz w:val="24"/>
          <w:szCs w:val="24"/>
        </w:rPr>
      </w:pPr>
    </w:p>
    <w:p w14:paraId="4D2AC16B" w14:textId="77777777" w:rsidR="000038BE" w:rsidRPr="00FF203D" w:rsidRDefault="000038BE" w:rsidP="00A07717">
      <w:pPr>
        <w:rPr>
          <w:rStyle w:val="FontStyle140"/>
          <w:sz w:val="24"/>
          <w:szCs w:val="24"/>
        </w:rPr>
      </w:pPr>
      <w:r w:rsidRPr="00FF203D">
        <w:rPr>
          <w:rStyle w:val="FontStyle140"/>
          <w:sz w:val="24"/>
          <w:szCs w:val="24"/>
        </w:rPr>
        <w:t xml:space="preserve">8.1. </w:t>
      </w:r>
      <w:r w:rsidRPr="00FF203D">
        <w:t>Связь между формируемыми компетенциями и формами контроля их освоения</w:t>
      </w:r>
      <w:r w:rsidRPr="00FF203D">
        <w:rPr>
          <w:rStyle w:val="FontStyle140"/>
          <w:sz w:val="24"/>
          <w:szCs w:val="24"/>
        </w:rPr>
        <w:t xml:space="preserve"> </w:t>
      </w: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8"/>
        <w:gridCol w:w="2978"/>
        <w:gridCol w:w="2790"/>
        <w:gridCol w:w="3305"/>
      </w:tblGrid>
      <w:tr w:rsidR="000038BE" w:rsidRPr="00B33C6A" w14:paraId="34916438" w14:textId="77777777">
        <w:tc>
          <w:tcPr>
            <w:tcW w:w="708" w:type="dxa"/>
          </w:tcPr>
          <w:p w14:paraId="7C4AF72A" w14:textId="77777777" w:rsidR="000038BE" w:rsidRPr="00B33C6A" w:rsidRDefault="000038BE" w:rsidP="00517623">
            <w:pPr>
              <w:pStyle w:val="Style51"/>
              <w:widowControl/>
              <w:spacing w:line="240" w:lineRule="auto"/>
              <w:ind w:left="10" w:hanging="10"/>
              <w:jc w:val="center"/>
              <w:rPr>
                <w:rStyle w:val="FontStyle137"/>
                <w:b/>
                <w:bCs/>
                <w:sz w:val="24"/>
                <w:szCs w:val="24"/>
              </w:rPr>
            </w:pPr>
            <w:r w:rsidRPr="00B33C6A">
              <w:rPr>
                <w:rStyle w:val="FontStyle137"/>
                <w:b/>
                <w:bCs/>
                <w:sz w:val="24"/>
                <w:szCs w:val="24"/>
              </w:rPr>
              <w:t>№ п/п</w:t>
            </w:r>
          </w:p>
        </w:tc>
        <w:tc>
          <w:tcPr>
            <w:tcW w:w="2978" w:type="dxa"/>
          </w:tcPr>
          <w:p w14:paraId="62F90988" w14:textId="77777777" w:rsidR="000038BE" w:rsidRPr="00B33C6A" w:rsidRDefault="000038BE" w:rsidP="00B33C6A">
            <w:pPr>
              <w:pStyle w:val="Style51"/>
              <w:widowControl/>
              <w:spacing w:line="240" w:lineRule="auto"/>
              <w:jc w:val="center"/>
              <w:rPr>
                <w:rStyle w:val="FontStyle137"/>
                <w:b/>
                <w:bCs/>
                <w:sz w:val="24"/>
                <w:szCs w:val="24"/>
              </w:rPr>
            </w:pPr>
            <w:r w:rsidRPr="00B33C6A">
              <w:rPr>
                <w:rStyle w:val="FontStyle137"/>
                <w:b/>
                <w:bCs/>
                <w:sz w:val="24"/>
                <w:szCs w:val="24"/>
              </w:rPr>
              <w:t xml:space="preserve">Контролируемые разделы (темы) дисциплины </w:t>
            </w:r>
          </w:p>
        </w:tc>
        <w:tc>
          <w:tcPr>
            <w:tcW w:w="2790" w:type="dxa"/>
          </w:tcPr>
          <w:p w14:paraId="06EF893E" w14:textId="77777777" w:rsidR="000038BE" w:rsidRPr="00B33C6A" w:rsidRDefault="000038BE" w:rsidP="00B33C6A">
            <w:pPr>
              <w:pStyle w:val="Style51"/>
              <w:widowControl/>
              <w:spacing w:line="240" w:lineRule="auto"/>
              <w:jc w:val="center"/>
              <w:rPr>
                <w:rStyle w:val="FontStyle137"/>
                <w:b/>
                <w:bCs/>
                <w:sz w:val="24"/>
                <w:szCs w:val="24"/>
              </w:rPr>
            </w:pPr>
            <w:r w:rsidRPr="00A07717">
              <w:rPr>
                <w:rStyle w:val="FontStyle137"/>
                <w:b/>
                <w:bCs/>
                <w:sz w:val="24"/>
                <w:szCs w:val="24"/>
              </w:rPr>
              <w:t xml:space="preserve">Индикатор достижения компетенции </w:t>
            </w:r>
          </w:p>
        </w:tc>
        <w:tc>
          <w:tcPr>
            <w:tcW w:w="3305" w:type="dxa"/>
          </w:tcPr>
          <w:p w14:paraId="2E70B30A" w14:textId="77777777" w:rsidR="000038BE" w:rsidRPr="00B33C6A" w:rsidRDefault="000038BE" w:rsidP="00517623">
            <w:pPr>
              <w:pStyle w:val="Style51"/>
              <w:widowControl/>
              <w:spacing w:line="240" w:lineRule="auto"/>
              <w:jc w:val="center"/>
              <w:rPr>
                <w:rStyle w:val="FontStyle137"/>
                <w:b/>
                <w:bCs/>
                <w:sz w:val="24"/>
                <w:szCs w:val="24"/>
              </w:rPr>
            </w:pPr>
            <w:r w:rsidRPr="00A07717">
              <w:rPr>
                <w:rStyle w:val="FontStyle137"/>
                <w:b/>
                <w:bCs/>
                <w:sz w:val="24"/>
                <w:szCs w:val="24"/>
              </w:rPr>
              <w:t>Наименование оценочного средства текущей и промежуточной аттестации</w:t>
            </w:r>
          </w:p>
        </w:tc>
      </w:tr>
      <w:tr w:rsidR="000038BE" w:rsidRPr="00B33C6A" w14:paraId="513A4F69" w14:textId="77777777">
        <w:trPr>
          <w:trHeight w:val="331"/>
        </w:trPr>
        <w:tc>
          <w:tcPr>
            <w:tcW w:w="9781" w:type="dxa"/>
            <w:gridSpan w:val="4"/>
            <w:shd w:val="clear" w:color="auto" w:fill="FFFF00"/>
          </w:tcPr>
          <w:p w14:paraId="48BE8D2A" w14:textId="77777777" w:rsidR="000038BE" w:rsidRPr="00B33C6A" w:rsidRDefault="000038BE" w:rsidP="00517623">
            <w:pPr>
              <w:pStyle w:val="Style51"/>
              <w:widowControl/>
              <w:spacing w:line="240" w:lineRule="auto"/>
              <w:jc w:val="center"/>
              <w:rPr>
                <w:rStyle w:val="FontStyle137"/>
                <w:b/>
                <w:bCs/>
                <w:sz w:val="24"/>
                <w:szCs w:val="24"/>
              </w:rPr>
            </w:pPr>
            <w:r w:rsidRPr="00B33C6A">
              <w:rPr>
                <w:rStyle w:val="FontStyle137"/>
                <w:b/>
                <w:bCs/>
                <w:sz w:val="24"/>
                <w:szCs w:val="24"/>
              </w:rPr>
              <w:t>Текущий контроль, 1 семестр</w:t>
            </w:r>
          </w:p>
        </w:tc>
      </w:tr>
      <w:tr w:rsidR="000038BE" w:rsidRPr="00B33C6A" w14:paraId="4D32347C" w14:textId="77777777">
        <w:trPr>
          <w:trHeight w:val="516"/>
        </w:trPr>
        <w:tc>
          <w:tcPr>
            <w:tcW w:w="708" w:type="dxa"/>
          </w:tcPr>
          <w:p w14:paraId="4505501A"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1.</w:t>
            </w:r>
          </w:p>
        </w:tc>
        <w:tc>
          <w:tcPr>
            <w:tcW w:w="2978" w:type="dxa"/>
          </w:tcPr>
          <w:p w14:paraId="77DED0EE" w14:textId="77777777" w:rsidR="000038BE" w:rsidRPr="00B33C6A" w:rsidRDefault="000038BE" w:rsidP="00FF203D">
            <w:pPr>
              <w:pStyle w:val="Style51"/>
              <w:widowControl/>
              <w:spacing w:line="240" w:lineRule="auto"/>
              <w:rPr>
                <w:rStyle w:val="FontStyle137"/>
                <w:sz w:val="24"/>
                <w:szCs w:val="24"/>
              </w:rPr>
            </w:pPr>
            <w:r w:rsidRPr="000E6B3F">
              <w:rPr>
                <w:rStyle w:val="FontStyle134"/>
                <w:sz w:val="24"/>
                <w:szCs w:val="24"/>
                <w:lang w:val="en-US"/>
              </w:rPr>
              <w:t>Introduction to Nuclear English.</w:t>
            </w:r>
          </w:p>
        </w:tc>
        <w:tc>
          <w:tcPr>
            <w:tcW w:w="2790" w:type="dxa"/>
            <w:vMerge w:val="restart"/>
          </w:tcPr>
          <w:p w14:paraId="3A023259" w14:textId="77777777" w:rsidR="000038BE" w:rsidRPr="00C361FA" w:rsidRDefault="000038BE" w:rsidP="00FF203D">
            <w:pPr>
              <w:pStyle w:val="Style22"/>
              <w:widowControl/>
              <w:tabs>
                <w:tab w:val="left" w:leader="dot" w:pos="4939"/>
              </w:tabs>
              <w:spacing w:line="240" w:lineRule="auto"/>
              <w:ind w:firstLine="0"/>
            </w:pPr>
            <w:r w:rsidRPr="00C361FA">
              <w:rPr>
                <w:b/>
                <w:bCs/>
              </w:rPr>
              <w:t>З-УК-4</w:t>
            </w:r>
            <w:r>
              <w:t xml:space="preserve">, </w:t>
            </w:r>
            <w:r w:rsidRPr="00C361FA">
              <w:rPr>
                <w:b/>
                <w:bCs/>
              </w:rPr>
              <w:t>У-УК-4</w:t>
            </w:r>
            <w:r>
              <w:t xml:space="preserve">, </w:t>
            </w:r>
            <w:r w:rsidRPr="00C361FA">
              <w:rPr>
                <w:b/>
                <w:bCs/>
              </w:rPr>
              <w:t>В-УК-4</w:t>
            </w:r>
            <w:r w:rsidRPr="005777A4">
              <w:t xml:space="preserve"> </w:t>
            </w:r>
          </w:p>
        </w:tc>
        <w:tc>
          <w:tcPr>
            <w:tcW w:w="3305" w:type="dxa"/>
          </w:tcPr>
          <w:p w14:paraId="01524BCA"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Контрольная работа № 1</w:t>
            </w:r>
          </w:p>
        </w:tc>
      </w:tr>
      <w:tr w:rsidR="000038BE" w:rsidRPr="00B33C6A" w14:paraId="480967E9" w14:textId="77777777">
        <w:trPr>
          <w:trHeight w:val="618"/>
        </w:trPr>
        <w:tc>
          <w:tcPr>
            <w:tcW w:w="708" w:type="dxa"/>
          </w:tcPr>
          <w:p w14:paraId="1A146A6B" w14:textId="77777777" w:rsidR="000038BE" w:rsidRPr="00B33C6A" w:rsidRDefault="000038BE" w:rsidP="00517623">
            <w:pPr>
              <w:pStyle w:val="Style51"/>
              <w:rPr>
                <w:rStyle w:val="FontStyle137"/>
                <w:sz w:val="24"/>
                <w:szCs w:val="24"/>
              </w:rPr>
            </w:pPr>
            <w:r w:rsidRPr="00B33C6A">
              <w:rPr>
                <w:rStyle w:val="FontStyle137"/>
                <w:sz w:val="24"/>
                <w:szCs w:val="24"/>
              </w:rPr>
              <w:t>2.</w:t>
            </w:r>
          </w:p>
        </w:tc>
        <w:tc>
          <w:tcPr>
            <w:tcW w:w="2978" w:type="dxa"/>
          </w:tcPr>
          <w:p w14:paraId="1C4342FF" w14:textId="77777777" w:rsidR="000038BE" w:rsidRPr="00B33C6A" w:rsidRDefault="000038BE" w:rsidP="00517623">
            <w:pPr>
              <w:pStyle w:val="Style51"/>
              <w:rPr>
                <w:rStyle w:val="FontStyle137"/>
                <w:b/>
                <w:bCs/>
                <w:sz w:val="24"/>
                <w:szCs w:val="24"/>
              </w:rPr>
            </w:pPr>
            <w:r w:rsidRPr="000072C5">
              <w:rPr>
                <w:rStyle w:val="FontStyle134"/>
                <w:sz w:val="24"/>
                <w:szCs w:val="24"/>
                <w:lang w:val="en-US"/>
              </w:rPr>
              <w:t>Medical Physics</w:t>
            </w:r>
          </w:p>
        </w:tc>
        <w:tc>
          <w:tcPr>
            <w:tcW w:w="2790" w:type="dxa"/>
            <w:vMerge/>
          </w:tcPr>
          <w:p w14:paraId="5B6DE5FC" w14:textId="77777777" w:rsidR="000038BE" w:rsidRPr="00B33C6A" w:rsidRDefault="000038BE" w:rsidP="00517623">
            <w:pPr>
              <w:pStyle w:val="Style51"/>
              <w:widowControl/>
              <w:spacing w:line="240" w:lineRule="auto"/>
              <w:rPr>
                <w:rStyle w:val="FontStyle137"/>
                <w:sz w:val="24"/>
                <w:szCs w:val="24"/>
              </w:rPr>
            </w:pPr>
          </w:p>
        </w:tc>
        <w:tc>
          <w:tcPr>
            <w:tcW w:w="3305" w:type="dxa"/>
          </w:tcPr>
          <w:p w14:paraId="221CDAFA"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Контрольная работа № 2</w:t>
            </w:r>
          </w:p>
        </w:tc>
      </w:tr>
      <w:tr w:rsidR="000038BE" w:rsidRPr="00B33C6A" w14:paraId="6BA83D99" w14:textId="77777777">
        <w:tc>
          <w:tcPr>
            <w:tcW w:w="9781" w:type="dxa"/>
            <w:gridSpan w:val="4"/>
            <w:shd w:val="clear" w:color="auto" w:fill="FFFF00"/>
          </w:tcPr>
          <w:p w14:paraId="2BE42D3D" w14:textId="77777777" w:rsidR="000038BE" w:rsidRPr="00B33C6A" w:rsidRDefault="000038BE" w:rsidP="00517623">
            <w:pPr>
              <w:pStyle w:val="Style51"/>
              <w:widowControl/>
              <w:spacing w:line="240" w:lineRule="auto"/>
              <w:jc w:val="center"/>
              <w:rPr>
                <w:rStyle w:val="FontStyle137"/>
                <w:b/>
                <w:bCs/>
                <w:sz w:val="24"/>
                <w:szCs w:val="24"/>
              </w:rPr>
            </w:pPr>
            <w:r w:rsidRPr="00B33C6A">
              <w:rPr>
                <w:rStyle w:val="FontStyle137"/>
                <w:b/>
                <w:bCs/>
                <w:sz w:val="24"/>
                <w:szCs w:val="24"/>
              </w:rPr>
              <w:t>Промежуточный контроль, 1 семестр</w:t>
            </w:r>
          </w:p>
        </w:tc>
      </w:tr>
      <w:tr w:rsidR="000038BE" w:rsidRPr="00B33C6A" w14:paraId="3319EA41" w14:textId="77777777">
        <w:tc>
          <w:tcPr>
            <w:tcW w:w="708" w:type="dxa"/>
            <w:shd w:val="clear" w:color="auto" w:fill="FFFF00"/>
          </w:tcPr>
          <w:p w14:paraId="304FF884" w14:textId="77777777" w:rsidR="000038BE" w:rsidRPr="00B33C6A" w:rsidRDefault="000038BE" w:rsidP="00517623">
            <w:pPr>
              <w:pStyle w:val="Style51"/>
              <w:widowControl/>
              <w:spacing w:line="240" w:lineRule="auto"/>
              <w:rPr>
                <w:rStyle w:val="FontStyle137"/>
                <w:sz w:val="24"/>
                <w:szCs w:val="24"/>
              </w:rPr>
            </w:pPr>
          </w:p>
        </w:tc>
        <w:tc>
          <w:tcPr>
            <w:tcW w:w="2978" w:type="dxa"/>
            <w:shd w:val="clear" w:color="auto" w:fill="FFFF00"/>
          </w:tcPr>
          <w:p w14:paraId="06FDA305"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зачет</w:t>
            </w:r>
          </w:p>
        </w:tc>
        <w:tc>
          <w:tcPr>
            <w:tcW w:w="2790" w:type="dxa"/>
            <w:shd w:val="clear" w:color="auto" w:fill="FFFF00"/>
          </w:tcPr>
          <w:p w14:paraId="4B6399BC" w14:textId="77777777" w:rsidR="000038BE" w:rsidRPr="00B33C6A" w:rsidRDefault="000038BE" w:rsidP="00CE471A">
            <w:pPr>
              <w:pStyle w:val="Style51"/>
              <w:widowControl/>
              <w:spacing w:line="240" w:lineRule="auto"/>
              <w:rPr>
                <w:rStyle w:val="FontStyle137"/>
                <w:sz w:val="24"/>
                <w:szCs w:val="24"/>
              </w:rPr>
            </w:pPr>
            <w:r w:rsidRPr="00C361FA">
              <w:rPr>
                <w:b/>
                <w:bCs/>
              </w:rPr>
              <w:t>З-УК-4</w:t>
            </w:r>
            <w:r>
              <w:t xml:space="preserve">, </w:t>
            </w:r>
            <w:r w:rsidRPr="00C361FA">
              <w:rPr>
                <w:b/>
                <w:bCs/>
              </w:rPr>
              <w:t>У-УК-4</w:t>
            </w:r>
            <w:r>
              <w:t xml:space="preserve">, </w:t>
            </w:r>
            <w:r w:rsidRPr="00C361FA">
              <w:rPr>
                <w:b/>
                <w:bCs/>
              </w:rPr>
              <w:t>В-УК-4</w:t>
            </w:r>
          </w:p>
        </w:tc>
        <w:tc>
          <w:tcPr>
            <w:tcW w:w="3305" w:type="dxa"/>
            <w:shd w:val="clear" w:color="auto" w:fill="FFFF00"/>
          </w:tcPr>
          <w:p w14:paraId="470D8D80"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Итоговый тест</w:t>
            </w:r>
          </w:p>
          <w:p w14:paraId="6DFA36EC"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Устное собеседование</w:t>
            </w:r>
          </w:p>
        </w:tc>
      </w:tr>
      <w:tr w:rsidR="000038BE" w:rsidRPr="00B33C6A" w14:paraId="2364CDFD" w14:textId="77777777">
        <w:tc>
          <w:tcPr>
            <w:tcW w:w="9781" w:type="dxa"/>
            <w:gridSpan w:val="4"/>
          </w:tcPr>
          <w:p w14:paraId="043C9676" w14:textId="77777777" w:rsidR="000038BE" w:rsidRPr="00B33C6A" w:rsidRDefault="000038BE" w:rsidP="00B33C6A">
            <w:pPr>
              <w:pStyle w:val="Style51"/>
              <w:widowControl/>
              <w:spacing w:line="240" w:lineRule="auto"/>
              <w:rPr>
                <w:rStyle w:val="FontStyle137"/>
                <w:sz w:val="24"/>
                <w:szCs w:val="24"/>
              </w:rPr>
            </w:pPr>
            <w:r w:rsidRPr="00B33C6A">
              <w:rPr>
                <w:rStyle w:val="FontStyle137"/>
                <w:sz w:val="24"/>
                <w:szCs w:val="24"/>
              </w:rPr>
              <w:t xml:space="preserve">Всего: </w:t>
            </w:r>
          </w:p>
        </w:tc>
      </w:tr>
      <w:tr w:rsidR="000038BE" w:rsidRPr="00B33C6A" w14:paraId="29EE52C2" w14:textId="77777777">
        <w:trPr>
          <w:trHeight w:val="355"/>
        </w:trPr>
        <w:tc>
          <w:tcPr>
            <w:tcW w:w="9781" w:type="dxa"/>
            <w:gridSpan w:val="4"/>
            <w:shd w:val="clear" w:color="auto" w:fill="FFFF00"/>
          </w:tcPr>
          <w:p w14:paraId="6D3F2153" w14:textId="77777777" w:rsidR="000038BE" w:rsidRPr="00B33C6A" w:rsidRDefault="000038BE" w:rsidP="00517623">
            <w:pPr>
              <w:pStyle w:val="Style51"/>
              <w:widowControl/>
              <w:spacing w:line="240" w:lineRule="auto"/>
              <w:jc w:val="center"/>
              <w:rPr>
                <w:rStyle w:val="FontStyle137"/>
                <w:b/>
                <w:bCs/>
                <w:sz w:val="24"/>
                <w:szCs w:val="24"/>
              </w:rPr>
            </w:pPr>
            <w:r w:rsidRPr="00B33C6A">
              <w:rPr>
                <w:rStyle w:val="FontStyle137"/>
                <w:b/>
                <w:bCs/>
                <w:sz w:val="24"/>
                <w:szCs w:val="24"/>
              </w:rPr>
              <w:t>Текущий контроль, 2 семестр</w:t>
            </w:r>
          </w:p>
        </w:tc>
      </w:tr>
      <w:tr w:rsidR="000038BE" w:rsidRPr="00B33C6A" w14:paraId="50713E77" w14:textId="77777777">
        <w:trPr>
          <w:trHeight w:val="624"/>
        </w:trPr>
        <w:tc>
          <w:tcPr>
            <w:tcW w:w="708" w:type="dxa"/>
          </w:tcPr>
          <w:p w14:paraId="36E99BA4" w14:textId="77777777" w:rsidR="000038BE" w:rsidRPr="00B33C6A" w:rsidRDefault="000038BE" w:rsidP="00517623">
            <w:pPr>
              <w:pStyle w:val="Style51"/>
              <w:rPr>
                <w:rStyle w:val="FontStyle137"/>
                <w:sz w:val="24"/>
                <w:szCs w:val="24"/>
              </w:rPr>
            </w:pPr>
            <w:r w:rsidRPr="00B33C6A">
              <w:rPr>
                <w:rStyle w:val="FontStyle137"/>
                <w:sz w:val="24"/>
                <w:szCs w:val="24"/>
              </w:rPr>
              <w:t>3.</w:t>
            </w:r>
          </w:p>
        </w:tc>
        <w:tc>
          <w:tcPr>
            <w:tcW w:w="2978" w:type="dxa"/>
          </w:tcPr>
          <w:p w14:paraId="3B04C123" w14:textId="77777777" w:rsidR="000038BE" w:rsidRPr="00B33C6A" w:rsidRDefault="000038BE" w:rsidP="00FF203D">
            <w:pPr>
              <w:pStyle w:val="Style51"/>
              <w:widowControl/>
              <w:spacing w:line="240" w:lineRule="auto"/>
              <w:rPr>
                <w:rStyle w:val="FontStyle137"/>
                <w:sz w:val="24"/>
                <w:szCs w:val="24"/>
              </w:rPr>
            </w:pPr>
            <w:r w:rsidRPr="000072C5">
              <w:rPr>
                <w:b/>
                <w:bCs/>
                <w:lang w:val="en-US"/>
              </w:rPr>
              <w:t>Treatment in Nuclear Medicine</w:t>
            </w:r>
            <w:r w:rsidRPr="00B33C6A">
              <w:t xml:space="preserve"> </w:t>
            </w:r>
          </w:p>
        </w:tc>
        <w:tc>
          <w:tcPr>
            <w:tcW w:w="2790" w:type="dxa"/>
            <w:vMerge w:val="restart"/>
          </w:tcPr>
          <w:p w14:paraId="40723E65" w14:textId="77777777" w:rsidR="000038BE" w:rsidRPr="00B33C6A" w:rsidRDefault="000038BE" w:rsidP="00BD1080">
            <w:pPr>
              <w:pStyle w:val="Style51"/>
              <w:widowControl/>
              <w:spacing w:line="240" w:lineRule="auto"/>
              <w:rPr>
                <w:rStyle w:val="FontStyle137"/>
                <w:sz w:val="24"/>
                <w:szCs w:val="24"/>
              </w:rPr>
            </w:pPr>
            <w:r w:rsidRPr="00C361FA">
              <w:rPr>
                <w:b/>
                <w:bCs/>
              </w:rPr>
              <w:t>З-УК-4</w:t>
            </w:r>
            <w:r>
              <w:t xml:space="preserve">, </w:t>
            </w:r>
            <w:r w:rsidRPr="00C361FA">
              <w:rPr>
                <w:b/>
                <w:bCs/>
              </w:rPr>
              <w:t>У-УК-4</w:t>
            </w:r>
            <w:r>
              <w:t xml:space="preserve">, </w:t>
            </w:r>
            <w:r w:rsidRPr="00C361FA">
              <w:rPr>
                <w:b/>
                <w:bCs/>
              </w:rPr>
              <w:t>В-УК-4</w:t>
            </w:r>
          </w:p>
        </w:tc>
        <w:tc>
          <w:tcPr>
            <w:tcW w:w="3305" w:type="dxa"/>
          </w:tcPr>
          <w:p w14:paraId="79D08AFE"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Контрольная работа № 1</w:t>
            </w:r>
          </w:p>
        </w:tc>
      </w:tr>
      <w:tr w:rsidR="000038BE" w:rsidRPr="00B33C6A" w14:paraId="06AFF05A" w14:textId="77777777">
        <w:trPr>
          <w:trHeight w:val="704"/>
        </w:trPr>
        <w:tc>
          <w:tcPr>
            <w:tcW w:w="708" w:type="dxa"/>
          </w:tcPr>
          <w:p w14:paraId="23762F61" w14:textId="77777777" w:rsidR="000038BE" w:rsidRPr="00B33C6A" w:rsidRDefault="000038BE" w:rsidP="00517623">
            <w:pPr>
              <w:pStyle w:val="Style51"/>
              <w:rPr>
                <w:rStyle w:val="FontStyle137"/>
                <w:sz w:val="24"/>
                <w:szCs w:val="24"/>
              </w:rPr>
            </w:pPr>
            <w:r w:rsidRPr="00B33C6A">
              <w:rPr>
                <w:rStyle w:val="FontStyle137"/>
                <w:sz w:val="24"/>
                <w:szCs w:val="24"/>
              </w:rPr>
              <w:t>4.</w:t>
            </w:r>
          </w:p>
        </w:tc>
        <w:tc>
          <w:tcPr>
            <w:tcW w:w="2978" w:type="dxa"/>
          </w:tcPr>
          <w:p w14:paraId="08044F0B" w14:textId="77777777" w:rsidR="000038BE" w:rsidRPr="00B33C6A" w:rsidRDefault="000038BE" w:rsidP="00517623">
            <w:pPr>
              <w:pStyle w:val="Style51"/>
              <w:rPr>
                <w:rStyle w:val="FontStyle137"/>
                <w:sz w:val="24"/>
                <w:szCs w:val="24"/>
                <w:lang w:val="en-US"/>
              </w:rPr>
            </w:pPr>
            <w:r w:rsidRPr="00D80342">
              <w:rPr>
                <w:b/>
                <w:bCs/>
                <w:lang w:val="en-US"/>
              </w:rPr>
              <w:t>Imaging in Nuclear Medicine</w:t>
            </w:r>
          </w:p>
        </w:tc>
        <w:tc>
          <w:tcPr>
            <w:tcW w:w="2790" w:type="dxa"/>
            <w:vMerge/>
          </w:tcPr>
          <w:p w14:paraId="28591251" w14:textId="77777777" w:rsidR="000038BE" w:rsidRPr="00B33C6A" w:rsidRDefault="000038BE" w:rsidP="00517623">
            <w:pPr>
              <w:pStyle w:val="Style51"/>
              <w:widowControl/>
              <w:spacing w:line="240" w:lineRule="auto"/>
              <w:rPr>
                <w:rStyle w:val="FontStyle137"/>
                <w:sz w:val="24"/>
                <w:szCs w:val="24"/>
                <w:lang w:val="en-US"/>
              </w:rPr>
            </w:pPr>
          </w:p>
        </w:tc>
        <w:tc>
          <w:tcPr>
            <w:tcW w:w="3305" w:type="dxa"/>
          </w:tcPr>
          <w:p w14:paraId="7C20858A" w14:textId="77777777" w:rsidR="000038BE" w:rsidRPr="00B33C6A" w:rsidRDefault="000038BE" w:rsidP="00517623">
            <w:pPr>
              <w:pStyle w:val="Style51"/>
              <w:widowControl/>
              <w:spacing w:line="240" w:lineRule="auto"/>
              <w:rPr>
                <w:rStyle w:val="FontStyle137"/>
                <w:sz w:val="24"/>
                <w:szCs w:val="24"/>
                <w:lang w:val="en-US"/>
              </w:rPr>
            </w:pPr>
            <w:r w:rsidRPr="00B33C6A">
              <w:rPr>
                <w:rStyle w:val="FontStyle137"/>
                <w:sz w:val="24"/>
                <w:szCs w:val="24"/>
              </w:rPr>
              <w:t>Контрольная работа № 2</w:t>
            </w:r>
          </w:p>
        </w:tc>
      </w:tr>
      <w:tr w:rsidR="000038BE" w:rsidRPr="00B33C6A" w14:paraId="0DB0AB24" w14:textId="77777777">
        <w:tc>
          <w:tcPr>
            <w:tcW w:w="9781" w:type="dxa"/>
            <w:gridSpan w:val="4"/>
            <w:shd w:val="clear" w:color="auto" w:fill="FFFF00"/>
          </w:tcPr>
          <w:p w14:paraId="26A471DB" w14:textId="77777777" w:rsidR="000038BE" w:rsidRPr="00B33C6A" w:rsidRDefault="000038BE" w:rsidP="00517623">
            <w:pPr>
              <w:pStyle w:val="Style51"/>
              <w:widowControl/>
              <w:spacing w:line="240" w:lineRule="auto"/>
              <w:jc w:val="center"/>
              <w:rPr>
                <w:rStyle w:val="FontStyle137"/>
                <w:b/>
                <w:bCs/>
                <w:sz w:val="24"/>
                <w:szCs w:val="24"/>
              </w:rPr>
            </w:pPr>
            <w:r w:rsidRPr="00B33C6A">
              <w:rPr>
                <w:rStyle w:val="FontStyle137"/>
                <w:b/>
                <w:bCs/>
                <w:sz w:val="24"/>
                <w:szCs w:val="24"/>
              </w:rPr>
              <w:t>Промежуточный контроль, 2 семестр</w:t>
            </w:r>
          </w:p>
        </w:tc>
      </w:tr>
      <w:tr w:rsidR="000038BE" w:rsidRPr="00B33C6A" w14:paraId="138D0EDF" w14:textId="77777777">
        <w:tc>
          <w:tcPr>
            <w:tcW w:w="708" w:type="dxa"/>
            <w:shd w:val="clear" w:color="auto" w:fill="FFFF00"/>
          </w:tcPr>
          <w:p w14:paraId="4DA2299E" w14:textId="77777777" w:rsidR="000038BE" w:rsidRPr="00B33C6A" w:rsidRDefault="000038BE" w:rsidP="00517623">
            <w:pPr>
              <w:pStyle w:val="Style51"/>
              <w:widowControl/>
              <w:spacing w:line="240" w:lineRule="auto"/>
              <w:rPr>
                <w:rStyle w:val="FontStyle137"/>
                <w:sz w:val="24"/>
                <w:szCs w:val="24"/>
              </w:rPr>
            </w:pPr>
          </w:p>
        </w:tc>
        <w:tc>
          <w:tcPr>
            <w:tcW w:w="2978" w:type="dxa"/>
            <w:shd w:val="clear" w:color="auto" w:fill="FFFF00"/>
          </w:tcPr>
          <w:p w14:paraId="61236C50"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зачет</w:t>
            </w:r>
          </w:p>
        </w:tc>
        <w:tc>
          <w:tcPr>
            <w:tcW w:w="2790" w:type="dxa"/>
            <w:shd w:val="clear" w:color="auto" w:fill="FFFF00"/>
          </w:tcPr>
          <w:p w14:paraId="26FF11B4" w14:textId="77777777" w:rsidR="000038BE" w:rsidRPr="00B33C6A" w:rsidRDefault="000038BE" w:rsidP="00CE471A">
            <w:pPr>
              <w:pStyle w:val="Style51"/>
              <w:widowControl/>
              <w:spacing w:line="240" w:lineRule="auto"/>
              <w:rPr>
                <w:rStyle w:val="FontStyle137"/>
                <w:sz w:val="24"/>
                <w:szCs w:val="24"/>
              </w:rPr>
            </w:pPr>
            <w:r w:rsidRPr="00C361FA">
              <w:rPr>
                <w:b/>
                <w:bCs/>
              </w:rPr>
              <w:t>З-УК-4</w:t>
            </w:r>
            <w:r>
              <w:t xml:space="preserve">, </w:t>
            </w:r>
            <w:r w:rsidRPr="00C361FA">
              <w:rPr>
                <w:b/>
                <w:bCs/>
              </w:rPr>
              <w:t>У-УК-4</w:t>
            </w:r>
            <w:r>
              <w:t xml:space="preserve">, </w:t>
            </w:r>
            <w:r w:rsidRPr="00C361FA">
              <w:rPr>
                <w:b/>
                <w:bCs/>
              </w:rPr>
              <w:t>В-УК-4</w:t>
            </w:r>
          </w:p>
        </w:tc>
        <w:tc>
          <w:tcPr>
            <w:tcW w:w="3305" w:type="dxa"/>
            <w:shd w:val="clear" w:color="auto" w:fill="FFFF00"/>
          </w:tcPr>
          <w:p w14:paraId="2256FBA9"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Итоговый тест</w:t>
            </w:r>
          </w:p>
          <w:p w14:paraId="7E0150FE"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Устное собеседование</w:t>
            </w:r>
          </w:p>
        </w:tc>
      </w:tr>
      <w:tr w:rsidR="000038BE" w:rsidRPr="00B33C6A" w14:paraId="42FFEA5B" w14:textId="77777777">
        <w:tc>
          <w:tcPr>
            <w:tcW w:w="9781" w:type="dxa"/>
            <w:gridSpan w:val="4"/>
          </w:tcPr>
          <w:p w14:paraId="25803863" w14:textId="77777777" w:rsidR="000038BE" w:rsidRPr="00B33C6A" w:rsidRDefault="000038BE" w:rsidP="00B33C6A">
            <w:pPr>
              <w:pStyle w:val="Style51"/>
              <w:widowControl/>
              <w:spacing w:line="240" w:lineRule="auto"/>
              <w:rPr>
                <w:rStyle w:val="FontStyle137"/>
                <w:sz w:val="24"/>
                <w:szCs w:val="24"/>
              </w:rPr>
            </w:pPr>
            <w:r w:rsidRPr="00B33C6A">
              <w:rPr>
                <w:rStyle w:val="FontStyle137"/>
                <w:sz w:val="24"/>
                <w:szCs w:val="24"/>
              </w:rPr>
              <w:t>Всего:</w:t>
            </w:r>
            <w:r w:rsidRPr="00B33C6A">
              <w:t xml:space="preserve"> </w:t>
            </w:r>
          </w:p>
        </w:tc>
      </w:tr>
      <w:tr w:rsidR="000038BE" w:rsidRPr="00B33C6A" w14:paraId="05373497" w14:textId="77777777">
        <w:tc>
          <w:tcPr>
            <w:tcW w:w="9781" w:type="dxa"/>
            <w:gridSpan w:val="4"/>
            <w:shd w:val="clear" w:color="auto" w:fill="FFFF00"/>
          </w:tcPr>
          <w:p w14:paraId="6ECE8E55" w14:textId="77777777" w:rsidR="000038BE" w:rsidRPr="00B33C6A" w:rsidRDefault="000038BE" w:rsidP="00517623">
            <w:pPr>
              <w:pStyle w:val="Style51"/>
              <w:widowControl/>
              <w:spacing w:line="240" w:lineRule="auto"/>
              <w:jc w:val="center"/>
              <w:rPr>
                <w:rStyle w:val="FontStyle137"/>
                <w:b/>
                <w:bCs/>
                <w:sz w:val="24"/>
                <w:szCs w:val="24"/>
              </w:rPr>
            </w:pPr>
            <w:r w:rsidRPr="00B33C6A">
              <w:rPr>
                <w:rStyle w:val="FontStyle137"/>
                <w:b/>
                <w:bCs/>
                <w:sz w:val="24"/>
                <w:szCs w:val="24"/>
              </w:rPr>
              <w:t>Текущий контроль, 3 семестр</w:t>
            </w:r>
          </w:p>
        </w:tc>
      </w:tr>
      <w:tr w:rsidR="000038BE" w:rsidRPr="00B33C6A" w14:paraId="0548EC87" w14:textId="77777777">
        <w:trPr>
          <w:trHeight w:val="987"/>
        </w:trPr>
        <w:tc>
          <w:tcPr>
            <w:tcW w:w="708" w:type="dxa"/>
          </w:tcPr>
          <w:p w14:paraId="31E932F0" w14:textId="77777777" w:rsidR="000038BE" w:rsidRPr="00B33C6A" w:rsidRDefault="000038BE" w:rsidP="00517623">
            <w:pPr>
              <w:pStyle w:val="Style51"/>
              <w:rPr>
                <w:rStyle w:val="FontStyle137"/>
                <w:sz w:val="24"/>
                <w:szCs w:val="24"/>
              </w:rPr>
            </w:pPr>
            <w:r w:rsidRPr="00B33C6A">
              <w:rPr>
                <w:rStyle w:val="FontStyle137"/>
                <w:sz w:val="24"/>
                <w:szCs w:val="24"/>
              </w:rPr>
              <w:t>5.</w:t>
            </w:r>
          </w:p>
        </w:tc>
        <w:tc>
          <w:tcPr>
            <w:tcW w:w="2978" w:type="dxa"/>
          </w:tcPr>
          <w:p w14:paraId="5A53EFDC" w14:textId="77777777" w:rsidR="000038BE" w:rsidRPr="00B33C6A" w:rsidRDefault="000038BE" w:rsidP="00517623">
            <w:pPr>
              <w:rPr>
                <w:rStyle w:val="FontStyle137"/>
                <w:sz w:val="24"/>
                <w:szCs w:val="24"/>
                <w:lang w:val="en-US"/>
              </w:rPr>
            </w:pPr>
            <w:r w:rsidRPr="00CA2BD0">
              <w:rPr>
                <w:b/>
                <w:bCs/>
                <w:lang w:val="en-US"/>
              </w:rPr>
              <w:t>Human Resource Development</w:t>
            </w:r>
            <w:r w:rsidRPr="00316E54">
              <w:rPr>
                <w:b/>
                <w:bCs/>
                <w:lang w:val="en-US"/>
              </w:rPr>
              <w:t>:</w:t>
            </w:r>
            <w:r w:rsidRPr="00CA2BD0">
              <w:rPr>
                <w:b/>
                <w:bCs/>
                <w:lang w:val="en-US"/>
              </w:rPr>
              <w:t xml:space="preserve"> Training in medical physics</w:t>
            </w:r>
            <w:r w:rsidRPr="00B33C6A">
              <w:rPr>
                <w:rStyle w:val="FontStyle137"/>
                <w:sz w:val="24"/>
                <w:szCs w:val="24"/>
                <w:lang w:val="en-US"/>
              </w:rPr>
              <w:t xml:space="preserve"> </w:t>
            </w:r>
          </w:p>
        </w:tc>
        <w:tc>
          <w:tcPr>
            <w:tcW w:w="2790" w:type="dxa"/>
            <w:vMerge w:val="restart"/>
          </w:tcPr>
          <w:p w14:paraId="6125C07C" w14:textId="77777777" w:rsidR="000038BE" w:rsidRPr="00B33C6A" w:rsidRDefault="000038BE" w:rsidP="00BD1080">
            <w:pPr>
              <w:pStyle w:val="Style51"/>
              <w:widowControl/>
              <w:spacing w:line="240" w:lineRule="auto"/>
              <w:rPr>
                <w:rStyle w:val="FontStyle137"/>
                <w:sz w:val="24"/>
                <w:szCs w:val="24"/>
              </w:rPr>
            </w:pPr>
            <w:r w:rsidRPr="00C361FA">
              <w:rPr>
                <w:b/>
                <w:bCs/>
              </w:rPr>
              <w:t>З-УК-4</w:t>
            </w:r>
            <w:r>
              <w:t xml:space="preserve">, </w:t>
            </w:r>
            <w:r w:rsidRPr="00C361FA">
              <w:rPr>
                <w:b/>
                <w:bCs/>
              </w:rPr>
              <w:t>У-УК-4</w:t>
            </w:r>
            <w:r>
              <w:t xml:space="preserve">, </w:t>
            </w:r>
            <w:r w:rsidRPr="00C361FA">
              <w:rPr>
                <w:b/>
                <w:bCs/>
              </w:rPr>
              <w:t>В-УК-4</w:t>
            </w:r>
          </w:p>
        </w:tc>
        <w:tc>
          <w:tcPr>
            <w:tcW w:w="3305" w:type="dxa"/>
          </w:tcPr>
          <w:p w14:paraId="00562EAA"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Контрольная работа № 1</w:t>
            </w:r>
          </w:p>
        </w:tc>
      </w:tr>
      <w:tr w:rsidR="000038BE" w:rsidRPr="00B33C6A" w14:paraId="79E6520A" w14:textId="77777777">
        <w:trPr>
          <w:trHeight w:val="919"/>
        </w:trPr>
        <w:tc>
          <w:tcPr>
            <w:tcW w:w="708" w:type="dxa"/>
          </w:tcPr>
          <w:p w14:paraId="59A6B66F" w14:textId="77777777" w:rsidR="000038BE" w:rsidRPr="00B33C6A" w:rsidRDefault="000038BE" w:rsidP="00517623">
            <w:pPr>
              <w:pStyle w:val="Style51"/>
              <w:rPr>
                <w:rStyle w:val="FontStyle137"/>
                <w:sz w:val="24"/>
                <w:szCs w:val="24"/>
              </w:rPr>
            </w:pPr>
            <w:r w:rsidRPr="00B33C6A">
              <w:rPr>
                <w:rStyle w:val="FontStyle137"/>
                <w:sz w:val="24"/>
                <w:szCs w:val="24"/>
              </w:rPr>
              <w:t>6.</w:t>
            </w:r>
          </w:p>
        </w:tc>
        <w:tc>
          <w:tcPr>
            <w:tcW w:w="2978" w:type="dxa"/>
          </w:tcPr>
          <w:p w14:paraId="6BB19BCC" w14:textId="77777777" w:rsidR="000038BE" w:rsidRPr="00B33C6A" w:rsidRDefault="000038BE" w:rsidP="00517623">
            <w:pPr>
              <w:pStyle w:val="Style51"/>
              <w:rPr>
                <w:rStyle w:val="FontStyle137"/>
                <w:sz w:val="24"/>
                <w:szCs w:val="24"/>
                <w:lang w:val="en-US"/>
              </w:rPr>
            </w:pPr>
            <w:r w:rsidRPr="000E6B3F">
              <w:rPr>
                <w:rStyle w:val="FontStyle134"/>
                <w:sz w:val="24"/>
                <w:szCs w:val="24"/>
                <w:lang w:val="en-US"/>
              </w:rPr>
              <w:t>Instrumentation: Purchase of imaging equipment.</w:t>
            </w:r>
          </w:p>
        </w:tc>
        <w:tc>
          <w:tcPr>
            <w:tcW w:w="2790" w:type="dxa"/>
            <w:vMerge/>
          </w:tcPr>
          <w:p w14:paraId="17B2C225" w14:textId="77777777" w:rsidR="000038BE" w:rsidRPr="00B33C6A" w:rsidRDefault="000038BE" w:rsidP="00517623">
            <w:pPr>
              <w:pStyle w:val="Style51"/>
              <w:widowControl/>
              <w:spacing w:line="240" w:lineRule="auto"/>
              <w:rPr>
                <w:rStyle w:val="FontStyle137"/>
                <w:sz w:val="24"/>
                <w:szCs w:val="24"/>
                <w:lang w:val="en-US"/>
              </w:rPr>
            </w:pPr>
          </w:p>
        </w:tc>
        <w:tc>
          <w:tcPr>
            <w:tcW w:w="3305" w:type="dxa"/>
          </w:tcPr>
          <w:p w14:paraId="3FCEC19C"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Контрольная работа № 2</w:t>
            </w:r>
          </w:p>
        </w:tc>
      </w:tr>
      <w:tr w:rsidR="000038BE" w:rsidRPr="00B33C6A" w14:paraId="01F3C7CA" w14:textId="77777777">
        <w:tc>
          <w:tcPr>
            <w:tcW w:w="9781" w:type="dxa"/>
            <w:gridSpan w:val="4"/>
            <w:shd w:val="clear" w:color="auto" w:fill="FFFF00"/>
          </w:tcPr>
          <w:p w14:paraId="13E637B5" w14:textId="77777777" w:rsidR="000038BE" w:rsidRPr="00B33C6A" w:rsidRDefault="000038BE" w:rsidP="00517623">
            <w:pPr>
              <w:pStyle w:val="Style51"/>
              <w:widowControl/>
              <w:spacing w:line="240" w:lineRule="auto"/>
              <w:jc w:val="center"/>
              <w:rPr>
                <w:rStyle w:val="FontStyle137"/>
                <w:b/>
                <w:bCs/>
                <w:sz w:val="24"/>
                <w:szCs w:val="24"/>
              </w:rPr>
            </w:pPr>
            <w:r w:rsidRPr="00B33C6A">
              <w:rPr>
                <w:rStyle w:val="FontStyle137"/>
                <w:b/>
                <w:bCs/>
                <w:sz w:val="24"/>
                <w:szCs w:val="24"/>
              </w:rPr>
              <w:t>Промежуточный контроль, 3 семестр</w:t>
            </w:r>
          </w:p>
        </w:tc>
      </w:tr>
      <w:tr w:rsidR="000038BE" w:rsidRPr="00B33C6A" w14:paraId="31E4128D" w14:textId="77777777">
        <w:tc>
          <w:tcPr>
            <w:tcW w:w="708" w:type="dxa"/>
            <w:shd w:val="clear" w:color="auto" w:fill="FFFF00"/>
          </w:tcPr>
          <w:p w14:paraId="00444A3B" w14:textId="77777777" w:rsidR="000038BE" w:rsidRPr="00B33C6A" w:rsidRDefault="000038BE" w:rsidP="00517623">
            <w:pPr>
              <w:pStyle w:val="Style51"/>
              <w:widowControl/>
              <w:spacing w:line="240" w:lineRule="auto"/>
              <w:rPr>
                <w:rStyle w:val="FontStyle137"/>
                <w:sz w:val="24"/>
                <w:szCs w:val="24"/>
              </w:rPr>
            </w:pPr>
          </w:p>
        </w:tc>
        <w:tc>
          <w:tcPr>
            <w:tcW w:w="2978" w:type="dxa"/>
            <w:shd w:val="clear" w:color="auto" w:fill="FFFF00"/>
          </w:tcPr>
          <w:p w14:paraId="56E0759A"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зачет</w:t>
            </w:r>
          </w:p>
        </w:tc>
        <w:tc>
          <w:tcPr>
            <w:tcW w:w="2790" w:type="dxa"/>
            <w:shd w:val="clear" w:color="auto" w:fill="FFFF00"/>
          </w:tcPr>
          <w:p w14:paraId="7C0C804F" w14:textId="77777777" w:rsidR="000038BE" w:rsidRPr="00B33C6A" w:rsidRDefault="000038BE" w:rsidP="00CE471A">
            <w:pPr>
              <w:pStyle w:val="Style51"/>
              <w:widowControl/>
              <w:spacing w:line="240" w:lineRule="auto"/>
              <w:rPr>
                <w:rStyle w:val="FontStyle137"/>
                <w:sz w:val="24"/>
                <w:szCs w:val="24"/>
              </w:rPr>
            </w:pPr>
            <w:r w:rsidRPr="00C361FA">
              <w:rPr>
                <w:b/>
                <w:bCs/>
              </w:rPr>
              <w:t>З-УК-4</w:t>
            </w:r>
            <w:r>
              <w:t xml:space="preserve">, </w:t>
            </w:r>
            <w:r w:rsidRPr="00C361FA">
              <w:rPr>
                <w:b/>
                <w:bCs/>
              </w:rPr>
              <w:t>У-УК-4</w:t>
            </w:r>
            <w:r>
              <w:t xml:space="preserve">, </w:t>
            </w:r>
            <w:r w:rsidRPr="00C361FA">
              <w:rPr>
                <w:b/>
                <w:bCs/>
              </w:rPr>
              <w:t>В-УК-4</w:t>
            </w:r>
          </w:p>
        </w:tc>
        <w:tc>
          <w:tcPr>
            <w:tcW w:w="3305" w:type="dxa"/>
            <w:shd w:val="clear" w:color="auto" w:fill="FFFF00"/>
          </w:tcPr>
          <w:p w14:paraId="06A351CF"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Итоговый тест</w:t>
            </w:r>
          </w:p>
          <w:p w14:paraId="42863676"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Устное собеседование</w:t>
            </w:r>
          </w:p>
        </w:tc>
      </w:tr>
      <w:tr w:rsidR="000038BE" w:rsidRPr="00B33C6A" w14:paraId="7C984D65" w14:textId="77777777">
        <w:tc>
          <w:tcPr>
            <w:tcW w:w="9781" w:type="dxa"/>
            <w:gridSpan w:val="4"/>
          </w:tcPr>
          <w:p w14:paraId="15A88238" w14:textId="77777777" w:rsidR="000038BE" w:rsidRPr="00B33C6A" w:rsidRDefault="000038BE" w:rsidP="00B33C6A">
            <w:pPr>
              <w:pStyle w:val="Style51"/>
              <w:widowControl/>
              <w:spacing w:line="240" w:lineRule="auto"/>
              <w:rPr>
                <w:rStyle w:val="FontStyle137"/>
                <w:sz w:val="24"/>
                <w:szCs w:val="24"/>
              </w:rPr>
            </w:pPr>
            <w:r w:rsidRPr="00B33C6A">
              <w:rPr>
                <w:rStyle w:val="FontStyle137"/>
                <w:sz w:val="24"/>
                <w:szCs w:val="24"/>
              </w:rPr>
              <w:t>Всего:</w:t>
            </w:r>
            <w:r w:rsidRPr="00B33C6A">
              <w:t xml:space="preserve"> </w:t>
            </w:r>
          </w:p>
        </w:tc>
      </w:tr>
      <w:tr w:rsidR="000038BE" w:rsidRPr="00B33C6A" w14:paraId="59486D48" w14:textId="77777777">
        <w:tc>
          <w:tcPr>
            <w:tcW w:w="9781" w:type="dxa"/>
            <w:gridSpan w:val="4"/>
            <w:shd w:val="clear" w:color="auto" w:fill="FFFF00"/>
          </w:tcPr>
          <w:p w14:paraId="79DE1E97" w14:textId="77777777" w:rsidR="000038BE" w:rsidRPr="00B33C6A" w:rsidRDefault="000038BE" w:rsidP="00517623">
            <w:pPr>
              <w:pStyle w:val="Style51"/>
              <w:widowControl/>
              <w:spacing w:line="240" w:lineRule="auto"/>
              <w:jc w:val="center"/>
              <w:rPr>
                <w:rStyle w:val="FontStyle137"/>
                <w:b/>
                <w:bCs/>
                <w:sz w:val="24"/>
                <w:szCs w:val="24"/>
              </w:rPr>
            </w:pPr>
            <w:r w:rsidRPr="00B33C6A">
              <w:rPr>
                <w:rStyle w:val="FontStyle137"/>
                <w:b/>
                <w:bCs/>
                <w:sz w:val="24"/>
                <w:szCs w:val="24"/>
              </w:rPr>
              <w:t>Текущий контроль, 4 семестр</w:t>
            </w:r>
          </w:p>
        </w:tc>
      </w:tr>
      <w:tr w:rsidR="000038BE" w:rsidRPr="00B33C6A" w14:paraId="2118F172" w14:textId="77777777">
        <w:trPr>
          <w:trHeight w:val="779"/>
        </w:trPr>
        <w:tc>
          <w:tcPr>
            <w:tcW w:w="708" w:type="dxa"/>
          </w:tcPr>
          <w:p w14:paraId="4A9548AF" w14:textId="77777777" w:rsidR="000038BE" w:rsidRPr="00B33C6A" w:rsidRDefault="000038BE" w:rsidP="00517623">
            <w:pPr>
              <w:pStyle w:val="Style51"/>
              <w:rPr>
                <w:rStyle w:val="FontStyle137"/>
                <w:sz w:val="24"/>
                <w:szCs w:val="24"/>
              </w:rPr>
            </w:pPr>
            <w:r w:rsidRPr="00B33C6A">
              <w:rPr>
                <w:rStyle w:val="FontStyle137"/>
                <w:sz w:val="24"/>
                <w:szCs w:val="24"/>
              </w:rPr>
              <w:t>7.</w:t>
            </w:r>
          </w:p>
        </w:tc>
        <w:tc>
          <w:tcPr>
            <w:tcW w:w="2978" w:type="dxa"/>
          </w:tcPr>
          <w:p w14:paraId="5C124022" w14:textId="77777777" w:rsidR="000038BE" w:rsidRPr="00B33C6A" w:rsidRDefault="000038BE" w:rsidP="00517623">
            <w:pPr>
              <w:rPr>
                <w:rStyle w:val="FontStyle137"/>
                <w:sz w:val="24"/>
                <w:szCs w:val="24"/>
              </w:rPr>
            </w:pPr>
            <w:r w:rsidRPr="002127AC">
              <w:rPr>
                <w:rStyle w:val="FontStyle134"/>
                <w:sz w:val="24"/>
                <w:szCs w:val="24"/>
              </w:rPr>
              <w:t>Radionuclide Therapy</w:t>
            </w:r>
            <w:r w:rsidRPr="00B33C6A">
              <w:rPr>
                <w:rStyle w:val="FontStyle137"/>
                <w:sz w:val="24"/>
                <w:szCs w:val="24"/>
              </w:rPr>
              <w:t xml:space="preserve"> </w:t>
            </w:r>
          </w:p>
        </w:tc>
        <w:tc>
          <w:tcPr>
            <w:tcW w:w="2790" w:type="dxa"/>
            <w:vMerge w:val="restart"/>
          </w:tcPr>
          <w:p w14:paraId="43333B08" w14:textId="77777777" w:rsidR="000038BE" w:rsidRPr="00B33C6A" w:rsidRDefault="000038BE" w:rsidP="00BD1080">
            <w:pPr>
              <w:pStyle w:val="Style51"/>
              <w:widowControl/>
              <w:spacing w:line="240" w:lineRule="auto"/>
              <w:rPr>
                <w:rStyle w:val="FontStyle137"/>
                <w:sz w:val="24"/>
                <w:szCs w:val="24"/>
              </w:rPr>
            </w:pPr>
            <w:r w:rsidRPr="00C361FA">
              <w:rPr>
                <w:b/>
                <w:bCs/>
              </w:rPr>
              <w:t>З-УК-4</w:t>
            </w:r>
            <w:r>
              <w:t xml:space="preserve">, </w:t>
            </w:r>
            <w:r w:rsidRPr="00C361FA">
              <w:rPr>
                <w:b/>
                <w:bCs/>
              </w:rPr>
              <w:t>У-УК-4</w:t>
            </w:r>
            <w:r>
              <w:t xml:space="preserve">, </w:t>
            </w:r>
            <w:r w:rsidRPr="00C361FA">
              <w:rPr>
                <w:b/>
                <w:bCs/>
              </w:rPr>
              <w:t>В-УК-4</w:t>
            </w:r>
          </w:p>
        </w:tc>
        <w:tc>
          <w:tcPr>
            <w:tcW w:w="3305" w:type="dxa"/>
          </w:tcPr>
          <w:p w14:paraId="1F6C8437"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Контрольная работа № 1</w:t>
            </w:r>
          </w:p>
        </w:tc>
      </w:tr>
      <w:tr w:rsidR="000038BE" w:rsidRPr="0009367B" w14:paraId="345A1F5A" w14:textId="77777777">
        <w:trPr>
          <w:trHeight w:val="822"/>
        </w:trPr>
        <w:tc>
          <w:tcPr>
            <w:tcW w:w="708" w:type="dxa"/>
          </w:tcPr>
          <w:p w14:paraId="54F3767C" w14:textId="77777777" w:rsidR="000038BE" w:rsidRPr="00B33C6A" w:rsidRDefault="000038BE" w:rsidP="00517623">
            <w:pPr>
              <w:pStyle w:val="Style51"/>
              <w:rPr>
                <w:rStyle w:val="FontStyle137"/>
                <w:sz w:val="24"/>
                <w:szCs w:val="24"/>
              </w:rPr>
            </w:pPr>
            <w:r w:rsidRPr="00B33C6A">
              <w:rPr>
                <w:rStyle w:val="FontStyle137"/>
                <w:sz w:val="24"/>
                <w:szCs w:val="24"/>
              </w:rPr>
              <w:t>8.</w:t>
            </w:r>
          </w:p>
        </w:tc>
        <w:tc>
          <w:tcPr>
            <w:tcW w:w="2978" w:type="dxa"/>
          </w:tcPr>
          <w:p w14:paraId="1B15453F" w14:textId="77777777" w:rsidR="000038BE" w:rsidRPr="00C361FA" w:rsidRDefault="000038BE" w:rsidP="00517623">
            <w:pPr>
              <w:pStyle w:val="Style51"/>
              <w:rPr>
                <w:rStyle w:val="FontStyle137"/>
                <w:sz w:val="24"/>
                <w:szCs w:val="24"/>
                <w:lang w:val="en-US"/>
              </w:rPr>
            </w:pPr>
            <w:r w:rsidRPr="00C361FA">
              <w:rPr>
                <w:rStyle w:val="FontStyle134"/>
                <w:sz w:val="24"/>
                <w:szCs w:val="24"/>
                <w:lang w:val="en-US"/>
              </w:rPr>
              <w:t>Ionizing Radiation. Fundamentals of Dosimetry</w:t>
            </w:r>
          </w:p>
        </w:tc>
        <w:tc>
          <w:tcPr>
            <w:tcW w:w="2790" w:type="dxa"/>
            <w:vMerge/>
          </w:tcPr>
          <w:p w14:paraId="1A0E3F55" w14:textId="77777777" w:rsidR="000038BE" w:rsidRPr="00B33C6A" w:rsidRDefault="000038BE" w:rsidP="00517623">
            <w:pPr>
              <w:pStyle w:val="Style51"/>
              <w:widowControl/>
              <w:spacing w:line="240" w:lineRule="auto"/>
              <w:rPr>
                <w:rStyle w:val="FontStyle137"/>
                <w:sz w:val="24"/>
                <w:szCs w:val="24"/>
                <w:lang w:val="en-US"/>
              </w:rPr>
            </w:pPr>
          </w:p>
        </w:tc>
        <w:tc>
          <w:tcPr>
            <w:tcW w:w="3305" w:type="dxa"/>
          </w:tcPr>
          <w:p w14:paraId="2FA05142" w14:textId="77777777" w:rsidR="000038BE" w:rsidRPr="00B33C6A" w:rsidRDefault="000038BE" w:rsidP="00517623">
            <w:pPr>
              <w:pStyle w:val="Style51"/>
              <w:widowControl/>
              <w:spacing w:line="240" w:lineRule="auto"/>
              <w:rPr>
                <w:rStyle w:val="FontStyle137"/>
                <w:sz w:val="24"/>
                <w:szCs w:val="24"/>
                <w:lang w:val="en-US"/>
              </w:rPr>
            </w:pPr>
            <w:r>
              <w:rPr>
                <w:rStyle w:val="FontStyle137"/>
                <w:sz w:val="24"/>
                <w:szCs w:val="24"/>
              </w:rPr>
              <w:t>Контрольная работа № 2</w:t>
            </w:r>
          </w:p>
        </w:tc>
      </w:tr>
      <w:tr w:rsidR="000038BE" w:rsidRPr="00B33C6A" w14:paraId="21162EB4" w14:textId="77777777">
        <w:tc>
          <w:tcPr>
            <w:tcW w:w="9781" w:type="dxa"/>
            <w:gridSpan w:val="4"/>
            <w:shd w:val="clear" w:color="auto" w:fill="FFFF00"/>
          </w:tcPr>
          <w:p w14:paraId="00719964" w14:textId="77777777" w:rsidR="000038BE" w:rsidRPr="00B33C6A" w:rsidRDefault="000038BE" w:rsidP="00C361FA">
            <w:pPr>
              <w:pStyle w:val="Style51"/>
              <w:widowControl/>
              <w:spacing w:line="240" w:lineRule="auto"/>
              <w:jc w:val="center"/>
              <w:rPr>
                <w:rStyle w:val="FontStyle137"/>
                <w:b/>
                <w:bCs/>
                <w:sz w:val="24"/>
                <w:szCs w:val="24"/>
              </w:rPr>
            </w:pPr>
            <w:r>
              <w:rPr>
                <w:rStyle w:val="FontStyle137"/>
                <w:b/>
                <w:bCs/>
                <w:sz w:val="24"/>
                <w:szCs w:val="24"/>
              </w:rPr>
              <w:t>Промежуточный</w:t>
            </w:r>
            <w:r w:rsidRPr="00B33C6A">
              <w:rPr>
                <w:rStyle w:val="FontStyle137"/>
                <w:b/>
                <w:bCs/>
                <w:sz w:val="24"/>
                <w:szCs w:val="24"/>
              </w:rPr>
              <w:t xml:space="preserve"> контроль, </w:t>
            </w:r>
            <w:r>
              <w:rPr>
                <w:rStyle w:val="FontStyle137"/>
                <w:b/>
                <w:bCs/>
                <w:sz w:val="24"/>
                <w:szCs w:val="24"/>
                <w:lang w:val="en-US"/>
              </w:rPr>
              <w:t>4</w:t>
            </w:r>
            <w:r w:rsidRPr="00B33C6A">
              <w:rPr>
                <w:rStyle w:val="FontStyle137"/>
                <w:b/>
                <w:bCs/>
                <w:sz w:val="24"/>
                <w:szCs w:val="24"/>
              </w:rPr>
              <w:t xml:space="preserve"> семестр</w:t>
            </w:r>
          </w:p>
        </w:tc>
      </w:tr>
      <w:tr w:rsidR="000038BE" w:rsidRPr="00B33C6A" w14:paraId="4C1AFE0A" w14:textId="77777777">
        <w:tc>
          <w:tcPr>
            <w:tcW w:w="708" w:type="dxa"/>
            <w:shd w:val="clear" w:color="auto" w:fill="FFFF00"/>
          </w:tcPr>
          <w:p w14:paraId="6B0A6AA8" w14:textId="77777777" w:rsidR="000038BE" w:rsidRPr="00B33C6A" w:rsidRDefault="000038BE" w:rsidP="00517623">
            <w:pPr>
              <w:pStyle w:val="Style51"/>
              <w:widowControl/>
              <w:spacing w:line="240" w:lineRule="auto"/>
              <w:rPr>
                <w:rStyle w:val="FontStyle137"/>
                <w:sz w:val="24"/>
                <w:szCs w:val="24"/>
              </w:rPr>
            </w:pPr>
          </w:p>
        </w:tc>
        <w:tc>
          <w:tcPr>
            <w:tcW w:w="2978" w:type="dxa"/>
            <w:shd w:val="clear" w:color="auto" w:fill="FFFF00"/>
          </w:tcPr>
          <w:p w14:paraId="09AAAE60"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экзамен</w:t>
            </w:r>
          </w:p>
        </w:tc>
        <w:tc>
          <w:tcPr>
            <w:tcW w:w="2790" w:type="dxa"/>
            <w:shd w:val="clear" w:color="auto" w:fill="FFFF00"/>
          </w:tcPr>
          <w:p w14:paraId="73F053FE" w14:textId="77777777" w:rsidR="000038BE" w:rsidRPr="00B33C6A" w:rsidRDefault="000038BE" w:rsidP="00CE471A">
            <w:pPr>
              <w:pStyle w:val="Style51"/>
              <w:widowControl/>
              <w:spacing w:line="240" w:lineRule="auto"/>
              <w:rPr>
                <w:rStyle w:val="FontStyle137"/>
                <w:sz w:val="24"/>
                <w:szCs w:val="24"/>
              </w:rPr>
            </w:pPr>
            <w:r w:rsidRPr="00C361FA">
              <w:rPr>
                <w:b/>
                <w:bCs/>
              </w:rPr>
              <w:t>З-УК-4</w:t>
            </w:r>
            <w:r>
              <w:t xml:space="preserve">, </w:t>
            </w:r>
            <w:r w:rsidRPr="00C361FA">
              <w:rPr>
                <w:b/>
                <w:bCs/>
              </w:rPr>
              <w:t>У-УК-4</w:t>
            </w:r>
            <w:r>
              <w:t xml:space="preserve">, </w:t>
            </w:r>
            <w:r w:rsidRPr="00C361FA">
              <w:rPr>
                <w:b/>
                <w:bCs/>
              </w:rPr>
              <w:t>В-УК-4</w:t>
            </w:r>
          </w:p>
        </w:tc>
        <w:tc>
          <w:tcPr>
            <w:tcW w:w="3305" w:type="dxa"/>
            <w:shd w:val="clear" w:color="auto" w:fill="FFFF00"/>
          </w:tcPr>
          <w:p w14:paraId="65D31D2D" w14:textId="77777777" w:rsidR="000038BE" w:rsidRPr="00B33C6A" w:rsidRDefault="000038BE" w:rsidP="00517623">
            <w:pPr>
              <w:pStyle w:val="Style51"/>
              <w:widowControl/>
              <w:spacing w:line="240" w:lineRule="auto"/>
              <w:rPr>
                <w:rStyle w:val="FontStyle137"/>
                <w:sz w:val="24"/>
                <w:szCs w:val="24"/>
              </w:rPr>
            </w:pPr>
            <w:r w:rsidRPr="00B33C6A">
              <w:rPr>
                <w:rStyle w:val="FontStyle137"/>
                <w:sz w:val="24"/>
                <w:szCs w:val="24"/>
              </w:rPr>
              <w:t>Экзаменационный билет</w:t>
            </w:r>
          </w:p>
          <w:p w14:paraId="6F132262" w14:textId="77777777" w:rsidR="000038BE" w:rsidRPr="00B33C6A" w:rsidRDefault="000038BE" w:rsidP="00517623">
            <w:pPr>
              <w:pStyle w:val="Style51"/>
              <w:widowControl/>
              <w:spacing w:line="240" w:lineRule="auto"/>
              <w:rPr>
                <w:rStyle w:val="FontStyle137"/>
                <w:sz w:val="24"/>
                <w:szCs w:val="24"/>
              </w:rPr>
            </w:pPr>
          </w:p>
        </w:tc>
      </w:tr>
      <w:tr w:rsidR="000038BE" w:rsidRPr="00B33C6A" w14:paraId="42D52486" w14:textId="77777777">
        <w:tc>
          <w:tcPr>
            <w:tcW w:w="9781" w:type="dxa"/>
            <w:gridSpan w:val="4"/>
          </w:tcPr>
          <w:p w14:paraId="4290A9F6" w14:textId="77777777" w:rsidR="000038BE" w:rsidRPr="00B33C6A" w:rsidRDefault="000038BE" w:rsidP="00B33C6A">
            <w:pPr>
              <w:pStyle w:val="Style51"/>
              <w:widowControl/>
              <w:spacing w:line="240" w:lineRule="auto"/>
              <w:rPr>
                <w:rStyle w:val="FontStyle137"/>
                <w:sz w:val="24"/>
                <w:szCs w:val="24"/>
              </w:rPr>
            </w:pPr>
            <w:r w:rsidRPr="00B33C6A">
              <w:rPr>
                <w:rStyle w:val="FontStyle137"/>
                <w:sz w:val="24"/>
                <w:szCs w:val="24"/>
              </w:rPr>
              <w:t>Всего:</w:t>
            </w:r>
            <w:r w:rsidRPr="00B33C6A">
              <w:t xml:space="preserve"> </w:t>
            </w:r>
          </w:p>
        </w:tc>
      </w:tr>
    </w:tbl>
    <w:p w14:paraId="05E70093" w14:textId="77777777" w:rsidR="000038BE" w:rsidRDefault="000038BE" w:rsidP="00A07717">
      <w:pPr>
        <w:rPr>
          <w:rStyle w:val="FontStyle140"/>
          <w:sz w:val="24"/>
          <w:szCs w:val="24"/>
        </w:rPr>
      </w:pPr>
    </w:p>
    <w:p w14:paraId="0A0DBD5B" w14:textId="77777777" w:rsidR="000038BE" w:rsidRPr="00A07717" w:rsidRDefault="000038BE" w:rsidP="00CE471A">
      <w:pPr>
        <w:jc w:val="both"/>
        <w:rPr>
          <w:rStyle w:val="FontStyle140"/>
          <w:sz w:val="24"/>
          <w:szCs w:val="24"/>
        </w:rPr>
      </w:pPr>
      <w:r w:rsidRPr="00A07717">
        <w:rPr>
          <w:rStyle w:val="FontStyle140"/>
          <w:sz w:val="24"/>
          <w:szCs w:val="24"/>
        </w:rPr>
        <w:t>8.2. Типовые контрольные задания или иные материалы, необходимые для оценки знаний, умений и навыков, характеризующих этапы формирования компетенций</w:t>
      </w:r>
    </w:p>
    <w:p w14:paraId="4C25F724" w14:textId="77777777" w:rsidR="000038BE" w:rsidRDefault="000038BE" w:rsidP="00A07717">
      <w:pPr>
        <w:widowControl/>
        <w:autoSpaceDE/>
        <w:autoSpaceDN/>
        <w:adjustRightInd/>
        <w:ind w:firstLine="709"/>
        <w:jc w:val="both"/>
        <w:rPr>
          <w:sz w:val="28"/>
          <w:szCs w:val="28"/>
        </w:rPr>
      </w:pPr>
    </w:p>
    <w:p w14:paraId="67870AEC" w14:textId="77777777" w:rsidR="000038BE" w:rsidRPr="00A07717" w:rsidRDefault="000038BE" w:rsidP="00FF203D">
      <w:pPr>
        <w:pStyle w:val="ab"/>
        <w:spacing w:line="240" w:lineRule="auto"/>
        <w:ind w:firstLine="567"/>
        <w:rPr>
          <w:b/>
          <w:bCs/>
        </w:rPr>
      </w:pPr>
      <w:r w:rsidRPr="000A684E">
        <w:lastRenderedPageBreak/>
        <w:t>Фонд оценочных средств по дисциплине обеспечивает проверку освоения планируемых результатов обучения (компетенций и их индикаторов) посредством мероприятий текущей и промежуточной аттестации по дисциплине.</w:t>
      </w:r>
      <w:r>
        <w:t xml:space="preserve"> </w:t>
      </w:r>
      <w:r w:rsidRPr="00A07717">
        <w:t>Оценочные средства приведены в Приложении «Фонд оценочных средств».</w:t>
      </w:r>
    </w:p>
    <w:p w14:paraId="42BB00B0" w14:textId="77777777" w:rsidR="000038BE" w:rsidRPr="00A07717" w:rsidRDefault="000038BE" w:rsidP="0021535F">
      <w:pPr>
        <w:pStyle w:val="Style95"/>
        <w:widowControl/>
        <w:spacing w:line="240" w:lineRule="auto"/>
        <w:ind w:firstLine="0"/>
        <w:jc w:val="both"/>
        <w:rPr>
          <w:rStyle w:val="FontStyle140"/>
          <w:sz w:val="24"/>
          <w:szCs w:val="24"/>
        </w:rPr>
      </w:pPr>
    </w:p>
    <w:p w14:paraId="1B162A92" w14:textId="77777777" w:rsidR="000038BE" w:rsidRPr="00A07717" w:rsidRDefault="000038BE" w:rsidP="0021535F">
      <w:pPr>
        <w:pStyle w:val="Style95"/>
        <w:widowControl/>
        <w:spacing w:line="240" w:lineRule="auto"/>
        <w:ind w:firstLine="0"/>
        <w:jc w:val="both"/>
        <w:rPr>
          <w:rStyle w:val="FontStyle140"/>
          <w:sz w:val="24"/>
          <w:szCs w:val="24"/>
        </w:rPr>
      </w:pPr>
      <w:r w:rsidRPr="00A07717">
        <w:rPr>
          <w:rStyle w:val="FontStyle140"/>
          <w:sz w:val="24"/>
          <w:szCs w:val="24"/>
        </w:rPr>
        <w:t xml:space="preserve">8.3. </w:t>
      </w:r>
      <w:r w:rsidRPr="00A07717">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3C6BD338" w14:textId="77777777" w:rsidR="000038BE" w:rsidRPr="00FF203D" w:rsidRDefault="000038BE" w:rsidP="00FF203D">
      <w:pPr>
        <w:pStyle w:val="ab"/>
        <w:spacing w:line="240" w:lineRule="auto"/>
        <w:ind w:firstLine="567"/>
        <w:rPr>
          <w:b/>
          <w:bCs/>
        </w:rPr>
      </w:pPr>
    </w:p>
    <w:p w14:paraId="0F92DD52" w14:textId="77777777" w:rsidR="000038BE" w:rsidRPr="00FF203D" w:rsidRDefault="000038BE" w:rsidP="00FF203D">
      <w:pPr>
        <w:pStyle w:val="ab"/>
        <w:spacing w:line="240" w:lineRule="auto"/>
        <w:ind w:firstLine="567"/>
      </w:pPr>
      <w:r w:rsidRPr="00FF203D">
        <w:t>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 полученных в ходе текущей и промежуточной аттестации.</w:t>
      </w:r>
    </w:p>
    <w:p w14:paraId="10413B54" w14:textId="77777777" w:rsidR="000038BE" w:rsidRPr="00FF203D" w:rsidRDefault="000038BE" w:rsidP="00FF203D">
      <w:pPr>
        <w:pStyle w:val="ab"/>
        <w:spacing w:line="240" w:lineRule="auto"/>
        <w:ind w:firstLine="567"/>
      </w:pPr>
      <w:r w:rsidRPr="00FF203D">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обучающихся. </w:t>
      </w:r>
    </w:p>
    <w:p w14:paraId="318DC342" w14:textId="77777777" w:rsidR="000038BE" w:rsidRPr="00FF203D" w:rsidRDefault="000038BE" w:rsidP="00FF203D">
      <w:pPr>
        <w:pStyle w:val="ab"/>
        <w:spacing w:line="240" w:lineRule="auto"/>
        <w:ind w:firstLine="567"/>
      </w:pPr>
      <w:r w:rsidRPr="00FF203D">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14:paraId="2688883B" w14:textId="77777777" w:rsidR="000038BE" w:rsidRPr="00FF203D" w:rsidRDefault="000038BE" w:rsidP="00FF203D">
      <w:pPr>
        <w:pStyle w:val="ab"/>
        <w:spacing w:line="240" w:lineRule="auto"/>
        <w:ind w:firstLine="567"/>
      </w:pPr>
      <w:r w:rsidRPr="00FF203D">
        <w:t xml:space="preserve">Текущая аттестация осуществляется два раза в семестр: </w:t>
      </w:r>
    </w:p>
    <w:p w14:paraId="5EDEFD53" w14:textId="77777777" w:rsidR="000038BE" w:rsidRPr="00FF203D" w:rsidRDefault="000038BE" w:rsidP="00AE68A4">
      <w:pPr>
        <w:pStyle w:val="ab"/>
        <w:numPr>
          <w:ilvl w:val="0"/>
          <w:numId w:val="18"/>
        </w:numPr>
        <w:spacing w:line="240" w:lineRule="auto"/>
      </w:pPr>
      <w:r w:rsidRPr="00FF203D">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p>
    <w:p w14:paraId="2BA93457" w14:textId="77777777" w:rsidR="000038BE" w:rsidRPr="00FF203D" w:rsidRDefault="000038BE" w:rsidP="00AE68A4">
      <w:pPr>
        <w:pStyle w:val="ab"/>
        <w:numPr>
          <w:ilvl w:val="0"/>
          <w:numId w:val="18"/>
        </w:numPr>
        <w:spacing w:line="240" w:lineRule="auto"/>
      </w:pPr>
      <w:r w:rsidRPr="00FF203D">
        <w:t>контрольная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p>
    <w:p w14:paraId="1549C99F" w14:textId="77777777" w:rsidR="000038BE" w:rsidRPr="00FF203D" w:rsidRDefault="000038BE" w:rsidP="00FF203D">
      <w:pPr>
        <w:pStyle w:val="ab"/>
        <w:spacing w:line="240" w:lineRule="auto"/>
        <w:ind w:firstLine="567"/>
      </w:pPr>
      <w:r w:rsidRPr="00FF203D">
        <w:t xml:space="preserve">Результаты текущей и промежуточной аттестации подводятся по шкале балльно-рейтинговой системы. </w:t>
      </w:r>
    </w:p>
    <w:p w14:paraId="4AC88E56" w14:textId="77777777" w:rsidR="000038BE" w:rsidRDefault="000038BE" w:rsidP="00A11F3B">
      <w:pPr>
        <w:overflowPunct w:val="0"/>
        <w:ind w:left="720" w:right="-2"/>
        <w:jc w:val="both"/>
      </w:pP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844"/>
        <w:gridCol w:w="2409"/>
        <w:gridCol w:w="2126"/>
      </w:tblGrid>
      <w:tr w:rsidR="000038BE" w:rsidRPr="00A07717" w14:paraId="19A7E6DC" w14:textId="77777777">
        <w:trPr>
          <w:trHeight w:val="399"/>
        </w:trPr>
        <w:tc>
          <w:tcPr>
            <w:tcW w:w="3652" w:type="dxa"/>
            <w:vMerge w:val="restart"/>
          </w:tcPr>
          <w:p w14:paraId="0B094E37" w14:textId="77777777" w:rsidR="000038BE" w:rsidRPr="00A07717" w:rsidRDefault="000038BE" w:rsidP="00E63916">
            <w:pPr>
              <w:pStyle w:val="Style95"/>
              <w:widowControl/>
              <w:spacing w:line="240" w:lineRule="auto"/>
              <w:ind w:firstLine="22"/>
              <w:jc w:val="center"/>
              <w:rPr>
                <w:b/>
                <w:bCs/>
              </w:rPr>
            </w:pPr>
            <w:r w:rsidRPr="00A07717">
              <w:rPr>
                <w:b/>
                <w:bCs/>
              </w:rPr>
              <w:t xml:space="preserve">Этап рейтинговой системы / </w:t>
            </w:r>
          </w:p>
          <w:p w14:paraId="7F0A46B4" w14:textId="77777777" w:rsidR="000038BE" w:rsidRPr="00A07717" w:rsidRDefault="000038BE" w:rsidP="00E63916">
            <w:pPr>
              <w:pStyle w:val="Style95"/>
              <w:widowControl/>
              <w:spacing w:line="240" w:lineRule="auto"/>
              <w:ind w:firstLine="22"/>
              <w:jc w:val="center"/>
              <w:rPr>
                <w:b/>
                <w:bCs/>
              </w:rPr>
            </w:pPr>
            <w:r w:rsidRPr="00A07717">
              <w:rPr>
                <w:b/>
                <w:bCs/>
              </w:rPr>
              <w:t>Оценочное средство</w:t>
            </w:r>
          </w:p>
        </w:tc>
        <w:tc>
          <w:tcPr>
            <w:tcW w:w="1844" w:type="dxa"/>
            <w:vMerge w:val="restart"/>
          </w:tcPr>
          <w:p w14:paraId="48476678" w14:textId="77777777" w:rsidR="000038BE" w:rsidRPr="00A07717" w:rsidRDefault="000038BE" w:rsidP="00E63916">
            <w:pPr>
              <w:widowControl/>
              <w:autoSpaceDE/>
              <w:autoSpaceDN/>
              <w:adjustRightInd/>
              <w:jc w:val="center"/>
              <w:rPr>
                <w:b/>
                <w:bCs/>
              </w:rPr>
            </w:pPr>
            <w:r w:rsidRPr="00A07717">
              <w:rPr>
                <w:b/>
                <w:bCs/>
              </w:rPr>
              <w:t>Неделя</w:t>
            </w:r>
          </w:p>
        </w:tc>
        <w:tc>
          <w:tcPr>
            <w:tcW w:w="4535" w:type="dxa"/>
            <w:gridSpan w:val="2"/>
          </w:tcPr>
          <w:p w14:paraId="7632E5D4" w14:textId="77777777" w:rsidR="000038BE" w:rsidRPr="00A07717" w:rsidRDefault="000038BE" w:rsidP="00E63916">
            <w:pPr>
              <w:pStyle w:val="Style95"/>
              <w:widowControl/>
              <w:spacing w:line="240" w:lineRule="auto"/>
              <w:ind w:firstLine="22"/>
              <w:jc w:val="center"/>
              <w:rPr>
                <w:b/>
                <w:bCs/>
              </w:rPr>
            </w:pPr>
            <w:r w:rsidRPr="00A07717">
              <w:rPr>
                <w:b/>
                <w:bCs/>
              </w:rPr>
              <w:t>Балл</w:t>
            </w:r>
          </w:p>
        </w:tc>
      </w:tr>
      <w:tr w:rsidR="000038BE" w:rsidRPr="00A07717" w14:paraId="1C1D01A4" w14:textId="77777777">
        <w:trPr>
          <w:trHeight w:val="414"/>
        </w:trPr>
        <w:tc>
          <w:tcPr>
            <w:tcW w:w="3652" w:type="dxa"/>
            <w:vMerge/>
          </w:tcPr>
          <w:p w14:paraId="59504EAD" w14:textId="77777777" w:rsidR="000038BE" w:rsidRPr="00A07717" w:rsidRDefault="000038BE" w:rsidP="00E63916">
            <w:pPr>
              <w:pStyle w:val="Style95"/>
              <w:widowControl/>
              <w:spacing w:line="240" w:lineRule="auto"/>
              <w:ind w:firstLine="22"/>
              <w:rPr>
                <w:b/>
                <w:bCs/>
              </w:rPr>
            </w:pPr>
          </w:p>
        </w:tc>
        <w:tc>
          <w:tcPr>
            <w:tcW w:w="1844" w:type="dxa"/>
            <w:vMerge/>
          </w:tcPr>
          <w:p w14:paraId="78E72AFF" w14:textId="77777777" w:rsidR="000038BE" w:rsidRPr="00A07717" w:rsidRDefault="000038BE" w:rsidP="00E63916">
            <w:pPr>
              <w:pStyle w:val="Style95"/>
              <w:widowControl/>
              <w:spacing w:line="240" w:lineRule="auto"/>
              <w:ind w:firstLine="22"/>
              <w:rPr>
                <w:b/>
                <w:bCs/>
              </w:rPr>
            </w:pPr>
          </w:p>
        </w:tc>
        <w:tc>
          <w:tcPr>
            <w:tcW w:w="2409" w:type="dxa"/>
          </w:tcPr>
          <w:p w14:paraId="576964E8" w14:textId="77777777" w:rsidR="000038BE" w:rsidRPr="00A07717" w:rsidRDefault="000038BE" w:rsidP="00E63916">
            <w:pPr>
              <w:pStyle w:val="Style95"/>
              <w:widowControl/>
              <w:spacing w:line="240" w:lineRule="auto"/>
              <w:ind w:firstLine="22"/>
              <w:jc w:val="center"/>
            </w:pPr>
            <w:r w:rsidRPr="00A07717">
              <w:t>Минимум</w:t>
            </w:r>
            <w:r>
              <w:t>*</w:t>
            </w:r>
          </w:p>
        </w:tc>
        <w:tc>
          <w:tcPr>
            <w:tcW w:w="2126" w:type="dxa"/>
          </w:tcPr>
          <w:p w14:paraId="01510442" w14:textId="77777777" w:rsidR="000038BE" w:rsidRPr="00A07717" w:rsidRDefault="000038BE" w:rsidP="00E63916">
            <w:pPr>
              <w:pStyle w:val="Style95"/>
              <w:widowControl/>
              <w:spacing w:line="240" w:lineRule="auto"/>
              <w:ind w:firstLine="22"/>
              <w:jc w:val="center"/>
            </w:pPr>
            <w:r w:rsidRPr="00A07717">
              <w:t>Максимум</w:t>
            </w:r>
          </w:p>
        </w:tc>
      </w:tr>
      <w:tr w:rsidR="000038BE" w:rsidRPr="00A07717" w14:paraId="237009B7" w14:textId="77777777">
        <w:trPr>
          <w:trHeight w:val="414"/>
        </w:trPr>
        <w:tc>
          <w:tcPr>
            <w:tcW w:w="3652" w:type="dxa"/>
            <w:shd w:val="clear" w:color="auto" w:fill="BFBFBF"/>
          </w:tcPr>
          <w:p w14:paraId="1FD4A3C2" w14:textId="77777777" w:rsidR="000038BE" w:rsidRPr="00A07717" w:rsidRDefault="000038BE" w:rsidP="00E63916">
            <w:pPr>
              <w:pStyle w:val="Style95"/>
              <w:widowControl/>
              <w:spacing w:line="240" w:lineRule="auto"/>
              <w:ind w:firstLine="22"/>
              <w:rPr>
                <w:b/>
                <w:bCs/>
              </w:rPr>
            </w:pPr>
            <w:r w:rsidRPr="00A07717">
              <w:rPr>
                <w:b/>
                <w:bCs/>
              </w:rPr>
              <w:t xml:space="preserve">Текущая аттестация </w:t>
            </w:r>
          </w:p>
        </w:tc>
        <w:tc>
          <w:tcPr>
            <w:tcW w:w="1844" w:type="dxa"/>
            <w:shd w:val="clear" w:color="auto" w:fill="BFBFBF"/>
          </w:tcPr>
          <w:p w14:paraId="3B9B0AC7" w14:textId="77777777" w:rsidR="000038BE" w:rsidRPr="00A07717" w:rsidRDefault="000038BE" w:rsidP="00E63916">
            <w:pPr>
              <w:pStyle w:val="Style95"/>
              <w:widowControl/>
              <w:spacing w:line="240" w:lineRule="auto"/>
              <w:ind w:firstLine="22"/>
              <w:jc w:val="center"/>
              <w:rPr>
                <w:b/>
                <w:bCs/>
                <w:lang w:val="en-US"/>
              </w:rPr>
            </w:pPr>
            <w:r>
              <w:rPr>
                <w:b/>
                <w:bCs/>
                <w:lang w:val="en-US"/>
              </w:rPr>
              <w:t>1-16</w:t>
            </w:r>
          </w:p>
        </w:tc>
        <w:tc>
          <w:tcPr>
            <w:tcW w:w="2409" w:type="dxa"/>
            <w:shd w:val="clear" w:color="auto" w:fill="BFBFBF"/>
          </w:tcPr>
          <w:p w14:paraId="45F94674" w14:textId="77777777" w:rsidR="000038BE" w:rsidRPr="009A373F" w:rsidRDefault="000038BE" w:rsidP="00E63916">
            <w:pPr>
              <w:pStyle w:val="Style95"/>
              <w:widowControl/>
              <w:spacing w:line="240" w:lineRule="auto"/>
              <w:ind w:firstLine="22"/>
              <w:jc w:val="center"/>
              <w:rPr>
                <w:b/>
                <w:bCs/>
                <w:lang w:val="en-US"/>
              </w:rPr>
            </w:pPr>
            <w:r>
              <w:rPr>
                <w:b/>
                <w:bCs/>
              </w:rPr>
              <w:t>36</w:t>
            </w:r>
          </w:p>
        </w:tc>
        <w:tc>
          <w:tcPr>
            <w:tcW w:w="2126" w:type="dxa"/>
            <w:shd w:val="clear" w:color="auto" w:fill="BFBFBF"/>
          </w:tcPr>
          <w:p w14:paraId="07109D52" w14:textId="77777777" w:rsidR="000038BE" w:rsidRPr="00A07717" w:rsidRDefault="000038BE" w:rsidP="00E63916">
            <w:pPr>
              <w:pStyle w:val="Style95"/>
              <w:widowControl/>
              <w:spacing w:line="240" w:lineRule="auto"/>
              <w:ind w:firstLine="22"/>
              <w:jc w:val="center"/>
              <w:rPr>
                <w:b/>
                <w:bCs/>
              </w:rPr>
            </w:pPr>
            <w:r w:rsidRPr="00A07717">
              <w:rPr>
                <w:b/>
                <w:bCs/>
              </w:rPr>
              <w:t>60</w:t>
            </w:r>
          </w:p>
        </w:tc>
      </w:tr>
      <w:tr w:rsidR="000038BE" w:rsidRPr="00A07717" w14:paraId="7943B7BA" w14:textId="77777777">
        <w:trPr>
          <w:trHeight w:val="291"/>
        </w:trPr>
        <w:tc>
          <w:tcPr>
            <w:tcW w:w="3652" w:type="dxa"/>
          </w:tcPr>
          <w:p w14:paraId="1C316A6E" w14:textId="77777777" w:rsidR="000038BE" w:rsidRPr="00A07717" w:rsidRDefault="000038BE" w:rsidP="00E63916">
            <w:pPr>
              <w:pStyle w:val="Style95"/>
              <w:widowControl/>
              <w:spacing w:line="240" w:lineRule="auto"/>
              <w:ind w:firstLine="22"/>
              <w:rPr>
                <w:b/>
                <w:bCs/>
              </w:rPr>
            </w:pPr>
            <w:r w:rsidRPr="00A07717">
              <w:rPr>
                <w:b/>
                <w:bCs/>
              </w:rPr>
              <w:t>Контрольная точка № 1</w:t>
            </w:r>
          </w:p>
        </w:tc>
        <w:tc>
          <w:tcPr>
            <w:tcW w:w="1844" w:type="dxa"/>
          </w:tcPr>
          <w:p w14:paraId="2ECCB33D" w14:textId="77777777" w:rsidR="000038BE" w:rsidRPr="00A07717" w:rsidRDefault="000038BE" w:rsidP="00E63916">
            <w:pPr>
              <w:pStyle w:val="Style95"/>
              <w:widowControl/>
              <w:spacing w:line="240" w:lineRule="auto"/>
              <w:ind w:firstLine="0"/>
              <w:jc w:val="center"/>
              <w:rPr>
                <w:b/>
                <w:bCs/>
              </w:rPr>
            </w:pPr>
            <w:r w:rsidRPr="00A07717">
              <w:rPr>
                <w:b/>
                <w:bCs/>
              </w:rPr>
              <w:t>7-8</w:t>
            </w:r>
          </w:p>
        </w:tc>
        <w:tc>
          <w:tcPr>
            <w:tcW w:w="2409" w:type="dxa"/>
          </w:tcPr>
          <w:p w14:paraId="7E04E441" w14:textId="77777777" w:rsidR="000038BE" w:rsidRPr="00E707B6" w:rsidRDefault="000038BE" w:rsidP="00E63916">
            <w:pPr>
              <w:pStyle w:val="Style95"/>
              <w:widowControl/>
              <w:spacing w:line="240" w:lineRule="auto"/>
              <w:ind w:firstLine="22"/>
              <w:jc w:val="center"/>
              <w:rPr>
                <w:b/>
                <w:bCs/>
                <w:lang w:val="en-US"/>
              </w:rPr>
            </w:pPr>
            <w:r w:rsidRPr="00A07717">
              <w:rPr>
                <w:b/>
                <w:bCs/>
              </w:rPr>
              <w:t xml:space="preserve">18 </w:t>
            </w:r>
          </w:p>
        </w:tc>
        <w:tc>
          <w:tcPr>
            <w:tcW w:w="2126" w:type="dxa"/>
          </w:tcPr>
          <w:p w14:paraId="1CB57B31" w14:textId="77777777" w:rsidR="000038BE" w:rsidRPr="00A07717" w:rsidRDefault="000038BE" w:rsidP="00E63916">
            <w:pPr>
              <w:pStyle w:val="Style95"/>
              <w:widowControl/>
              <w:spacing w:line="240" w:lineRule="auto"/>
              <w:ind w:firstLine="22"/>
              <w:jc w:val="center"/>
              <w:rPr>
                <w:b/>
                <w:bCs/>
              </w:rPr>
            </w:pPr>
            <w:r w:rsidRPr="00A07717">
              <w:rPr>
                <w:b/>
                <w:bCs/>
              </w:rPr>
              <w:t>30</w:t>
            </w:r>
          </w:p>
        </w:tc>
      </w:tr>
      <w:tr w:rsidR="000038BE" w:rsidRPr="00A07717" w14:paraId="6388A9EA" w14:textId="77777777">
        <w:trPr>
          <w:trHeight w:val="284"/>
        </w:trPr>
        <w:tc>
          <w:tcPr>
            <w:tcW w:w="3652" w:type="dxa"/>
            <w:vAlign w:val="center"/>
          </w:tcPr>
          <w:p w14:paraId="35EC4BDD" w14:textId="77777777" w:rsidR="000038BE" w:rsidRPr="007A7338" w:rsidRDefault="000038BE" w:rsidP="00E63916">
            <w:pPr>
              <w:pStyle w:val="Style95"/>
              <w:widowControl/>
              <w:spacing w:line="240" w:lineRule="auto"/>
              <w:ind w:firstLine="22"/>
              <w:rPr>
                <w:i/>
                <w:iCs/>
              </w:rPr>
            </w:pPr>
            <w:r>
              <w:rPr>
                <w:i/>
                <w:iCs/>
              </w:rPr>
              <w:t>Тест</w:t>
            </w:r>
          </w:p>
        </w:tc>
        <w:tc>
          <w:tcPr>
            <w:tcW w:w="1844" w:type="dxa"/>
            <w:vAlign w:val="center"/>
          </w:tcPr>
          <w:p w14:paraId="45272956" w14:textId="77777777" w:rsidR="000038BE" w:rsidRPr="00A71C63" w:rsidRDefault="000038BE" w:rsidP="00E63916">
            <w:pPr>
              <w:pStyle w:val="Style95"/>
              <w:widowControl/>
              <w:spacing w:line="240" w:lineRule="auto"/>
              <w:ind w:firstLine="0"/>
              <w:jc w:val="center"/>
            </w:pPr>
            <w:r w:rsidRPr="00A71C63">
              <w:t>4</w:t>
            </w:r>
          </w:p>
        </w:tc>
        <w:tc>
          <w:tcPr>
            <w:tcW w:w="2409" w:type="dxa"/>
          </w:tcPr>
          <w:p w14:paraId="0A69B019" w14:textId="77777777" w:rsidR="000038BE" w:rsidRPr="009A373F" w:rsidRDefault="000038BE" w:rsidP="00E63916">
            <w:pPr>
              <w:pStyle w:val="Style95"/>
              <w:widowControl/>
              <w:spacing w:line="240" w:lineRule="auto"/>
              <w:ind w:firstLine="22"/>
              <w:jc w:val="center"/>
              <w:rPr>
                <w:lang w:val="en-US"/>
              </w:rPr>
            </w:pPr>
            <w:r>
              <w:rPr>
                <w:lang w:val="en-US"/>
              </w:rPr>
              <w:t>10</w:t>
            </w:r>
          </w:p>
        </w:tc>
        <w:tc>
          <w:tcPr>
            <w:tcW w:w="2126" w:type="dxa"/>
          </w:tcPr>
          <w:p w14:paraId="1395591F" w14:textId="77777777" w:rsidR="000038BE" w:rsidRPr="009A373F" w:rsidRDefault="000038BE" w:rsidP="00E63916">
            <w:pPr>
              <w:pStyle w:val="Style95"/>
              <w:widowControl/>
              <w:spacing w:line="240" w:lineRule="auto"/>
              <w:ind w:firstLine="22"/>
              <w:jc w:val="center"/>
              <w:rPr>
                <w:lang w:val="en-US"/>
              </w:rPr>
            </w:pPr>
            <w:r>
              <w:rPr>
                <w:lang w:val="en-US"/>
              </w:rPr>
              <w:t>20</w:t>
            </w:r>
          </w:p>
        </w:tc>
      </w:tr>
      <w:tr w:rsidR="000038BE" w:rsidRPr="00A07717" w14:paraId="099244C1" w14:textId="77777777">
        <w:trPr>
          <w:trHeight w:val="284"/>
        </w:trPr>
        <w:tc>
          <w:tcPr>
            <w:tcW w:w="3652" w:type="dxa"/>
            <w:vAlign w:val="center"/>
          </w:tcPr>
          <w:p w14:paraId="0CEB63EE" w14:textId="77777777" w:rsidR="000038BE" w:rsidRPr="007A7338" w:rsidRDefault="000038BE" w:rsidP="00E63916">
            <w:pPr>
              <w:pStyle w:val="Style95"/>
              <w:widowControl/>
              <w:spacing w:line="240" w:lineRule="auto"/>
              <w:ind w:firstLine="22"/>
              <w:rPr>
                <w:i/>
                <w:iCs/>
              </w:rPr>
            </w:pPr>
            <w:r>
              <w:rPr>
                <w:i/>
                <w:iCs/>
              </w:rPr>
              <w:t>Устное собеседование</w:t>
            </w:r>
          </w:p>
        </w:tc>
        <w:tc>
          <w:tcPr>
            <w:tcW w:w="1844" w:type="dxa"/>
            <w:vAlign w:val="center"/>
          </w:tcPr>
          <w:p w14:paraId="3D6566D8" w14:textId="77777777" w:rsidR="000038BE" w:rsidRPr="00A71C63" w:rsidRDefault="000038BE" w:rsidP="00E63916">
            <w:pPr>
              <w:pStyle w:val="Style95"/>
              <w:widowControl/>
              <w:spacing w:line="240" w:lineRule="auto"/>
              <w:ind w:firstLine="0"/>
              <w:jc w:val="center"/>
            </w:pPr>
            <w:r w:rsidRPr="00A71C63">
              <w:t>6</w:t>
            </w:r>
          </w:p>
        </w:tc>
        <w:tc>
          <w:tcPr>
            <w:tcW w:w="2409" w:type="dxa"/>
          </w:tcPr>
          <w:p w14:paraId="76274DF3" w14:textId="77777777" w:rsidR="000038BE" w:rsidRPr="009A373F" w:rsidRDefault="000038BE" w:rsidP="00E63916">
            <w:pPr>
              <w:pStyle w:val="Style95"/>
              <w:widowControl/>
              <w:spacing w:line="240" w:lineRule="auto"/>
              <w:ind w:firstLine="22"/>
              <w:jc w:val="center"/>
              <w:rPr>
                <w:lang w:val="en-US"/>
              </w:rPr>
            </w:pPr>
            <w:r>
              <w:rPr>
                <w:lang w:val="en-US"/>
              </w:rPr>
              <w:t>8</w:t>
            </w:r>
          </w:p>
        </w:tc>
        <w:tc>
          <w:tcPr>
            <w:tcW w:w="2126" w:type="dxa"/>
          </w:tcPr>
          <w:p w14:paraId="5CE6492E" w14:textId="77777777" w:rsidR="000038BE" w:rsidRPr="009A373F" w:rsidRDefault="000038BE" w:rsidP="00E63916">
            <w:pPr>
              <w:pStyle w:val="Style95"/>
              <w:widowControl/>
              <w:spacing w:line="240" w:lineRule="auto"/>
              <w:ind w:firstLine="22"/>
              <w:jc w:val="center"/>
              <w:rPr>
                <w:lang w:val="en-US"/>
              </w:rPr>
            </w:pPr>
            <w:r>
              <w:rPr>
                <w:lang w:val="en-US"/>
              </w:rPr>
              <w:t>10</w:t>
            </w:r>
          </w:p>
        </w:tc>
      </w:tr>
      <w:tr w:rsidR="000038BE" w:rsidRPr="00A07717" w14:paraId="609A390B" w14:textId="77777777">
        <w:trPr>
          <w:trHeight w:val="284"/>
        </w:trPr>
        <w:tc>
          <w:tcPr>
            <w:tcW w:w="3652" w:type="dxa"/>
            <w:vAlign w:val="center"/>
          </w:tcPr>
          <w:p w14:paraId="4B6447D3" w14:textId="77777777" w:rsidR="000038BE" w:rsidRPr="00A07717" w:rsidRDefault="000038BE" w:rsidP="00E63916">
            <w:pPr>
              <w:pStyle w:val="Style95"/>
              <w:widowControl/>
              <w:spacing w:line="240" w:lineRule="auto"/>
              <w:ind w:firstLine="22"/>
              <w:rPr>
                <w:b/>
                <w:bCs/>
              </w:rPr>
            </w:pPr>
            <w:r w:rsidRPr="00A07717">
              <w:rPr>
                <w:b/>
                <w:bCs/>
              </w:rPr>
              <w:t>Контрольная точка № 2</w:t>
            </w:r>
          </w:p>
        </w:tc>
        <w:tc>
          <w:tcPr>
            <w:tcW w:w="1844" w:type="dxa"/>
            <w:vAlign w:val="center"/>
          </w:tcPr>
          <w:p w14:paraId="61244DD4" w14:textId="77777777" w:rsidR="000038BE" w:rsidRPr="00A71C63" w:rsidRDefault="000038BE" w:rsidP="00E63916">
            <w:pPr>
              <w:pStyle w:val="Style95"/>
              <w:widowControl/>
              <w:spacing w:line="240" w:lineRule="auto"/>
              <w:ind w:firstLine="0"/>
              <w:jc w:val="center"/>
              <w:rPr>
                <w:b/>
                <w:bCs/>
              </w:rPr>
            </w:pPr>
            <w:r w:rsidRPr="00A71C63">
              <w:rPr>
                <w:b/>
                <w:bCs/>
              </w:rPr>
              <w:t>15-16</w:t>
            </w:r>
          </w:p>
        </w:tc>
        <w:tc>
          <w:tcPr>
            <w:tcW w:w="2409" w:type="dxa"/>
          </w:tcPr>
          <w:p w14:paraId="48CAB899" w14:textId="77777777" w:rsidR="000038BE" w:rsidRPr="00A07717" w:rsidRDefault="000038BE" w:rsidP="00E63916">
            <w:pPr>
              <w:pStyle w:val="Style95"/>
              <w:widowControl/>
              <w:spacing w:line="240" w:lineRule="auto"/>
              <w:ind w:firstLine="22"/>
              <w:jc w:val="center"/>
              <w:rPr>
                <w:b/>
                <w:bCs/>
              </w:rPr>
            </w:pPr>
            <w:r>
              <w:rPr>
                <w:b/>
                <w:bCs/>
              </w:rPr>
              <w:t>18</w:t>
            </w:r>
          </w:p>
        </w:tc>
        <w:tc>
          <w:tcPr>
            <w:tcW w:w="2126" w:type="dxa"/>
          </w:tcPr>
          <w:p w14:paraId="2418A5B8" w14:textId="77777777" w:rsidR="000038BE" w:rsidRPr="00A07717" w:rsidRDefault="000038BE" w:rsidP="00E63916">
            <w:pPr>
              <w:pStyle w:val="Style95"/>
              <w:widowControl/>
              <w:spacing w:line="240" w:lineRule="auto"/>
              <w:ind w:firstLine="22"/>
              <w:jc w:val="center"/>
              <w:rPr>
                <w:b/>
                <w:bCs/>
              </w:rPr>
            </w:pPr>
            <w:r w:rsidRPr="00A07717">
              <w:rPr>
                <w:b/>
                <w:bCs/>
              </w:rPr>
              <w:t>30</w:t>
            </w:r>
          </w:p>
        </w:tc>
      </w:tr>
      <w:tr w:rsidR="000038BE" w:rsidRPr="00A07717" w14:paraId="79AD66EA" w14:textId="77777777">
        <w:trPr>
          <w:trHeight w:val="284"/>
        </w:trPr>
        <w:tc>
          <w:tcPr>
            <w:tcW w:w="3652" w:type="dxa"/>
            <w:vAlign w:val="center"/>
          </w:tcPr>
          <w:p w14:paraId="178B337D" w14:textId="77777777" w:rsidR="000038BE" w:rsidRPr="007A7338" w:rsidRDefault="000038BE" w:rsidP="00E63916">
            <w:pPr>
              <w:pStyle w:val="Style95"/>
              <w:widowControl/>
              <w:spacing w:line="240" w:lineRule="auto"/>
              <w:ind w:firstLine="22"/>
              <w:rPr>
                <w:i/>
                <w:iCs/>
              </w:rPr>
            </w:pPr>
            <w:r>
              <w:rPr>
                <w:i/>
                <w:iCs/>
              </w:rPr>
              <w:t>Тест</w:t>
            </w:r>
          </w:p>
        </w:tc>
        <w:tc>
          <w:tcPr>
            <w:tcW w:w="1844" w:type="dxa"/>
            <w:vAlign w:val="center"/>
          </w:tcPr>
          <w:p w14:paraId="524309BE" w14:textId="77777777" w:rsidR="000038BE" w:rsidRPr="00A71C63" w:rsidRDefault="000038BE" w:rsidP="00E63916">
            <w:pPr>
              <w:pStyle w:val="Style95"/>
              <w:widowControl/>
              <w:spacing w:line="240" w:lineRule="auto"/>
              <w:ind w:firstLine="0"/>
              <w:jc w:val="center"/>
            </w:pPr>
            <w:r w:rsidRPr="00A71C63">
              <w:t>12</w:t>
            </w:r>
          </w:p>
        </w:tc>
        <w:tc>
          <w:tcPr>
            <w:tcW w:w="2409" w:type="dxa"/>
          </w:tcPr>
          <w:p w14:paraId="70D994DD" w14:textId="77777777" w:rsidR="000038BE" w:rsidRPr="009A373F" w:rsidRDefault="000038BE" w:rsidP="00E63916">
            <w:pPr>
              <w:pStyle w:val="Style95"/>
              <w:widowControl/>
              <w:spacing w:line="240" w:lineRule="auto"/>
              <w:ind w:firstLine="22"/>
              <w:jc w:val="center"/>
              <w:rPr>
                <w:lang w:val="en-US"/>
              </w:rPr>
            </w:pPr>
            <w:r>
              <w:rPr>
                <w:lang w:val="en-US"/>
              </w:rPr>
              <w:t>10</w:t>
            </w:r>
          </w:p>
        </w:tc>
        <w:tc>
          <w:tcPr>
            <w:tcW w:w="2126" w:type="dxa"/>
          </w:tcPr>
          <w:p w14:paraId="6630D021" w14:textId="77777777" w:rsidR="000038BE" w:rsidRPr="009A373F" w:rsidRDefault="000038BE" w:rsidP="00E63916">
            <w:pPr>
              <w:pStyle w:val="Style95"/>
              <w:widowControl/>
              <w:spacing w:line="240" w:lineRule="auto"/>
              <w:ind w:firstLine="22"/>
              <w:jc w:val="center"/>
              <w:rPr>
                <w:lang w:val="en-US"/>
              </w:rPr>
            </w:pPr>
            <w:r>
              <w:rPr>
                <w:lang w:val="en-US"/>
              </w:rPr>
              <w:t>20</w:t>
            </w:r>
          </w:p>
        </w:tc>
      </w:tr>
      <w:tr w:rsidR="000038BE" w:rsidRPr="00A07717" w14:paraId="7218F6D4" w14:textId="77777777">
        <w:trPr>
          <w:trHeight w:val="284"/>
        </w:trPr>
        <w:tc>
          <w:tcPr>
            <w:tcW w:w="3652" w:type="dxa"/>
            <w:vAlign w:val="center"/>
          </w:tcPr>
          <w:p w14:paraId="0C52128D" w14:textId="77777777" w:rsidR="000038BE" w:rsidRPr="007A7338" w:rsidRDefault="000038BE" w:rsidP="00E63916">
            <w:pPr>
              <w:pStyle w:val="Style95"/>
              <w:widowControl/>
              <w:spacing w:line="240" w:lineRule="auto"/>
              <w:ind w:firstLine="22"/>
              <w:rPr>
                <w:i/>
                <w:iCs/>
              </w:rPr>
            </w:pPr>
            <w:r>
              <w:rPr>
                <w:i/>
                <w:iCs/>
              </w:rPr>
              <w:t>Доклад/Устное собеседование</w:t>
            </w:r>
          </w:p>
        </w:tc>
        <w:tc>
          <w:tcPr>
            <w:tcW w:w="1844" w:type="dxa"/>
            <w:vAlign w:val="center"/>
          </w:tcPr>
          <w:p w14:paraId="439E624C" w14:textId="77777777" w:rsidR="000038BE" w:rsidRPr="00A71C63" w:rsidRDefault="000038BE" w:rsidP="00E63916">
            <w:pPr>
              <w:pStyle w:val="Style95"/>
              <w:widowControl/>
              <w:spacing w:line="240" w:lineRule="auto"/>
              <w:ind w:firstLine="0"/>
              <w:jc w:val="center"/>
            </w:pPr>
            <w:r w:rsidRPr="00A71C63">
              <w:t>14</w:t>
            </w:r>
          </w:p>
        </w:tc>
        <w:tc>
          <w:tcPr>
            <w:tcW w:w="2409" w:type="dxa"/>
          </w:tcPr>
          <w:p w14:paraId="2E2DC47E" w14:textId="77777777" w:rsidR="000038BE" w:rsidRPr="009A373F" w:rsidRDefault="000038BE" w:rsidP="00E63916">
            <w:pPr>
              <w:pStyle w:val="Style95"/>
              <w:widowControl/>
              <w:spacing w:line="240" w:lineRule="auto"/>
              <w:ind w:firstLine="22"/>
              <w:jc w:val="center"/>
              <w:rPr>
                <w:lang w:val="en-US"/>
              </w:rPr>
            </w:pPr>
            <w:r>
              <w:rPr>
                <w:lang w:val="en-US"/>
              </w:rPr>
              <w:t>8</w:t>
            </w:r>
          </w:p>
        </w:tc>
        <w:tc>
          <w:tcPr>
            <w:tcW w:w="2126" w:type="dxa"/>
          </w:tcPr>
          <w:p w14:paraId="2CD7E92C" w14:textId="77777777" w:rsidR="000038BE" w:rsidRPr="009A373F" w:rsidRDefault="000038BE" w:rsidP="00E63916">
            <w:pPr>
              <w:pStyle w:val="Style95"/>
              <w:widowControl/>
              <w:spacing w:line="240" w:lineRule="auto"/>
              <w:ind w:firstLine="22"/>
              <w:jc w:val="center"/>
              <w:rPr>
                <w:lang w:val="en-US"/>
              </w:rPr>
            </w:pPr>
            <w:r>
              <w:rPr>
                <w:lang w:val="en-US"/>
              </w:rPr>
              <w:t>10</w:t>
            </w:r>
          </w:p>
        </w:tc>
      </w:tr>
      <w:tr w:rsidR="000038BE" w:rsidRPr="00A07717" w14:paraId="427DC17F" w14:textId="77777777">
        <w:tc>
          <w:tcPr>
            <w:tcW w:w="3652" w:type="dxa"/>
            <w:shd w:val="clear" w:color="auto" w:fill="BFBFBF"/>
          </w:tcPr>
          <w:p w14:paraId="42C2058C" w14:textId="77777777" w:rsidR="000038BE" w:rsidRPr="00A07717" w:rsidRDefault="000038BE" w:rsidP="00E63916">
            <w:pPr>
              <w:pStyle w:val="Style95"/>
              <w:widowControl/>
              <w:spacing w:line="240" w:lineRule="auto"/>
              <w:ind w:firstLine="22"/>
              <w:rPr>
                <w:b/>
                <w:bCs/>
              </w:rPr>
            </w:pPr>
            <w:r w:rsidRPr="00A07717">
              <w:rPr>
                <w:b/>
                <w:bCs/>
              </w:rPr>
              <w:t>Промежуточная аттестация</w:t>
            </w:r>
          </w:p>
        </w:tc>
        <w:tc>
          <w:tcPr>
            <w:tcW w:w="1844" w:type="dxa"/>
            <w:shd w:val="clear" w:color="auto" w:fill="BFBFBF"/>
          </w:tcPr>
          <w:p w14:paraId="285BA04E" w14:textId="77777777" w:rsidR="000038BE" w:rsidRPr="00A71C63" w:rsidRDefault="000038BE" w:rsidP="00E63916">
            <w:pPr>
              <w:pStyle w:val="Style95"/>
              <w:widowControl/>
              <w:spacing w:line="240" w:lineRule="auto"/>
              <w:ind w:firstLine="0"/>
              <w:jc w:val="center"/>
              <w:rPr>
                <w:b/>
                <w:bCs/>
              </w:rPr>
            </w:pPr>
            <w:r w:rsidRPr="00A71C63">
              <w:rPr>
                <w:b/>
                <w:bCs/>
              </w:rPr>
              <w:t>-</w:t>
            </w:r>
          </w:p>
        </w:tc>
        <w:tc>
          <w:tcPr>
            <w:tcW w:w="2409" w:type="dxa"/>
            <w:shd w:val="clear" w:color="auto" w:fill="BFBFBF"/>
          </w:tcPr>
          <w:p w14:paraId="5E219F02" w14:textId="77777777" w:rsidR="000038BE" w:rsidRPr="009A373F" w:rsidRDefault="000038BE" w:rsidP="00E63916">
            <w:pPr>
              <w:pStyle w:val="Style95"/>
              <w:widowControl/>
              <w:spacing w:line="240" w:lineRule="auto"/>
              <w:ind w:firstLine="22"/>
              <w:jc w:val="center"/>
              <w:rPr>
                <w:b/>
                <w:bCs/>
                <w:lang w:val="en-US"/>
              </w:rPr>
            </w:pPr>
            <w:r>
              <w:rPr>
                <w:b/>
                <w:bCs/>
              </w:rPr>
              <w:t>24</w:t>
            </w:r>
          </w:p>
        </w:tc>
        <w:tc>
          <w:tcPr>
            <w:tcW w:w="2126" w:type="dxa"/>
            <w:shd w:val="clear" w:color="auto" w:fill="BFBFBF"/>
          </w:tcPr>
          <w:p w14:paraId="4ADE054A" w14:textId="77777777" w:rsidR="000038BE" w:rsidRPr="00A07717" w:rsidRDefault="000038BE" w:rsidP="00E63916">
            <w:pPr>
              <w:pStyle w:val="Style95"/>
              <w:widowControl/>
              <w:spacing w:line="240" w:lineRule="auto"/>
              <w:ind w:firstLine="22"/>
              <w:jc w:val="center"/>
              <w:rPr>
                <w:b/>
                <w:bCs/>
              </w:rPr>
            </w:pPr>
            <w:r w:rsidRPr="00A07717">
              <w:rPr>
                <w:b/>
                <w:bCs/>
              </w:rPr>
              <w:t>40</w:t>
            </w:r>
          </w:p>
        </w:tc>
      </w:tr>
      <w:tr w:rsidR="000038BE" w:rsidRPr="00A07717" w14:paraId="6E243455" w14:textId="77777777">
        <w:tc>
          <w:tcPr>
            <w:tcW w:w="3652" w:type="dxa"/>
          </w:tcPr>
          <w:p w14:paraId="6D750844" w14:textId="77777777" w:rsidR="000038BE" w:rsidRPr="00A07717" w:rsidRDefault="000038BE" w:rsidP="00E63916">
            <w:pPr>
              <w:pStyle w:val="Style95"/>
              <w:widowControl/>
              <w:spacing w:line="240" w:lineRule="auto"/>
              <w:ind w:firstLine="22"/>
            </w:pPr>
            <w:r w:rsidRPr="00A07717">
              <w:t>Зачет</w:t>
            </w:r>
            <w:r>
              <w:t xml:space="preserve"> / </w:t>
            </w:r>
            <w:r w:rsidRPr="002C3E3E">
              <w:rPr>
                <w:i/>
                <w:iCs/>
              </w:rPr>
              <w:t>Экзамен</w:t>
            </w:r>
          </w:p>
        </w:tc>
        <w:tc>
          <w:tcPr>
            <w:tcW w:w="1844" w:type="dxa"/>
          </w:tcPr>
          <w:p w14:paraId="3DCAFE75" w14:textId="77777777" w:rsidR="000038BE" w:rsidRPr="00A71C63" w:rsidRDefault="000038BE" w:rsidP="00E63916">
            <w:pPr>
              <w:pStyle w:val="Style95"/>
              <w:widowControl/>
              <w:spacing w:line="240" w:lineRule="auto"/>
              <w:ind w:firstLine="0"/>
              <w:jc w:val="center"/>
            </w:pPr>
            <w:r w:rsidRPr="00A71C63">
              <w:t>-</w:t>
            </w:r>
          </w:p>
        </w:tc>
        <w:tc>
          <w:tcPr>
            <w:tcW w:w="2409" w:type="dxa"/>
          </w:tcPr>
          <w:p w14:paraId="2F909BC2" w14:textId="77777777" w:rsidR="000038BE" w:rsidRPr="009A373F" w:rsidRDefault="000038BE" w:rsidP="00E63916">
            <w:pPr>
              <w:pStyle w:val="Style95"/>
              <w:widowControl/>
              <w:spacing w:line="240" w:lineRule="auto"/>
              <w:ind w:firstLine="22"/>
              <w:jc w:val="center"/>
              <w:rPr>
                <w:lang w:val="en-US"/>
              </w:rPr>
            </w:pPr>
            <w:r>
              <w:rPr>
                <w:lang w:val="en-US"/>
              </w:rPr>
              <w:t>24</w:t>
            </w:r>
          </w:p>
        </w:tc>
        <w:tc>
          <w:tcPr>
            <w:tcW w:w="2126" w:type="dxa"/>
          </w:tcPr>
          <w:p w14:paraId="59B41F5E" w14:textId="77777777" w:rsidR="000038BE" w:rsidRPr="009A373F" w:rsidRDefault="000038BE" w:rsidP="00E63916">
            <w:pPr>
              <w:pStyle w:val="Style95"/>
              <w:widowControl/>
              <w:spacing w:line="240" w:lineRule="auto"/>
              <w:ind w:firstLine="22"/>
              <w:jc w:val="center"/>
              <w:rPr>
                <w:lang w:val="en-US"/>
              </w:rPr>
            </w:pPr>
            <w:r>
              <w:rPr>
                <w:lang w:val="en-US"/>
              </w:rPr>
              <w:t>40</w:t>
            </w:r>
          </w:p>
        </w:tc>
      </w:tr>
      <w:tr w:rsidR="000038BE" w:rsidRPr="00A07717" w14:paraId="54BE136F" w14:textId="77777777">
        <w:tc>
          <w:tcPr>
            <w:tcW w:w="3652" w:type="dxa"/>
          </w:tcPr>
          <w:p w14:paraId="7DF8A340" w14:textId="77777777" w:rsidR="000038BE" w:rsidRPr="00A07717" w:rsidRDefault="000038BE" w:rsidP="00E63916">
            <w:pPr>
              <w:pStyle w:val="Style95"/>
              <w:widowControl/>
              <w:spacing w:line="240" w:lineRule="auto"/>
              <w:ind w:firstLine="22"/>
              <w:rPr>
                <w:b/>
                <w:bCs/>
              </w:rPr>
            </w:pPr>
            <w:r w:rsidRPr="00A07717">
              <w:rPr>
                <w:b/>
                <w:bCs/>
              </w:rPr>
              <w:t>ИТОГО по дисциплине</w:t>
            </w:r>
          </w:p>
        </w:tc>
        <w:tc>
          <w:tcPr>
            <w:tcW w:w="1844" w:type="dxa"/>
          </w:tcPr>
          <w:p w14:paraId="469BD08D" w14:textId="77777777" w:rsidR="000038BE" w:rsidRPr="00A07717" w:rsidRDefault="000038BE" w:rsidP="00E63916">
            <w:pPr>
              <w:pStyle w:val="Style95"/>
              <w:widowControl/>
              <w:spacing w:line="240" w:lineRule="auto"/>
              <w:ind w:firstLine="0"/>
              <w:jc w:val="center"/>
              <w:rPr>
                <w:b/>
                <w:bCs/>
              </w:rPr>
            </w:pPr>
          </w:p>
        </w:tc>
        <w:tc>
          <w:tcPr>
            <w:tcW w:w="2409" w:type="dxa"/>
          </w:tcPr>
          <w:p w14:paraId="629C8644" w14:textId="77777777" w:rsidR="000038BE" w:rsidRPr="00A07717" w:rsidRDefault="000038BE" w:rsidP="00E63916">
            <w:pPr>
              <w:pStyle w:val="Style95"/>
              <w:widowControl/>
              <w:spacing w:line="240" w:lineRule="auto"/>
              <w:ind w:firstLine="22"/>
              <w:jc w:val="center"/>
              <w:rPr>
                <w:b/>
                <w:bCs/>
              </w:rPr>
            </w:pPr>
            <w:r w:rsidRPr="00A07717">
              <w:rPr>
                <w:b/>
                <w:bCs/>
              </w:rPr>
              <w:t>60</w:t>
            </w:r>
          </w:p>
        </w:tc>
        <w:tc>
          <w:tcPr>
            <w:tcW w:w="2126" w:type="dxa"/>
          </w:tcPr>
          <w:p w14:paraId="29D7BEC3" w14:textId="77777777" w:rsidR="000038BE" w:rsidRPr="00A07717" w:rsidRDefault="000038BE" w:rsidP="00E63916">
            <w:pPr>
              <w:pStyle w:val="Style95"/>
              <w:widowControl/>
              <w:spacing w:line="240" w:lineRule="auto"/>
              <w:ind w:firstLine="22"/>
              <w:jc w:val="center"/>
              <w:rPr>
                <w:b/>
                <w:bCs/>
              </w:rPr>
            </w:pPr>
            <w:r w:rsidRPr="00A07717">
              <w:rPr>
                <w:b/>
                <w:bCs/>
              </w:rPr>
              <w:t>100</w:t>
            </w:r>
          </w:p>
        </w:tc>
      </w:tr>
    </w:tbl>
    <w:p w14:paraId="1AFC65F0" w14:textId="77777777" w:rsidR="000038BE" w:rsidRPr="000A684E" w:rsidRDefault="000038BE" w:rsidP="00A11F3B">
      <w:pPr>
        <w:overflowPunct w:val="0"/>
        <w:ind w:left="720" w:right="-2"/>
        <w:jc w:val="both"/>
      </w:pPr>
    </w:p>
    <w:p w14:paraId="5FDF6F25" w14:textId="77777777" w:rsidR="000038BE" w:rsidRPr="0062099A" w:rsidRDefault="000038BE" w:rsidP="00FF203D">
      <w:pPr>
        <w:pStyle w:val="Style95"/>
        <w:spacing w:line="240" w:lineRule="auto"/>
        <w:ind w:firstLine="567"/>
        <w:jc w:val="both"/>
      </w:pPr>
      <w:r w:rsidRPr="007A7338">
        <w:t>*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т.ч. отдельное оценочное средство в ее составе, и промежуточную аттестацию составляет 60% от соответствующих максимальных баллов.</w:t>
      </w:r>
    </w:p>
    <w:p w14:paraId="19B7B8CF" w14:textId="77777777" w:rsidR="000038BE" w:rsidRDefault="000038BE" w:rsidP="00FF203D">
      <w:pPr>
        <w:pStyle w:val="Style95"/>
        <w:spacing w:line="240" w:lineRule="auto"/>
        <w:ind w:firstLine="567"/>
        <w:jc w:val="both"/>
      </w:pPr>
      <w:r>
        <w:t>Процедура оценивания знаний, умений и навыков по дисциплине включает учет успешности по всем видам заявленных оценочных средств.</w:t>
      </w:r>
    </w:p>
    <w:p w14:paraId="383992EC" w14:textId="77777777" w:rsidR="000038BE" w:rsidRDefault="000038BE" w:rsidP="00FF203D">
      <w:pPr>
        <w:pStyle w:val="Style95"/>
        <w:spacing w:line="240" w:lineRule="auto"/>
        <w:ind w:firstLine="567"/>
        <w:jc w:val="both"/>
      </w:pPr>
      <w:r>
        <w:t>Устный опрос производится на каждом практическом занятии и затрагивает тематику прошедшего занятия. Применяется групповое оценивание ответа или оценивание преподавателем.</w:t>
      </w:r>
    </w:p>
    <w:p w14:paraId="13C64AA5" w14:textId="77777777" w:rsidR="000038BE" w:rsidRDefault="000038BE" w:rsidP="00FF203D">
      <w:pPr>
        <w:pStyle w:val="Style95"/>
        <w:spacing w:line="240" w:lineRule="auto"/>
        <w:ind w:firstLine="567"/>
        <w:jc w:val="both"/>
      </w:pPr>
      <w:r>
        <w:lastRenderedPageBreak/>
        <w:t xml:space="preserve">Темы статей на иностранном языке распределяются на первом занятии, готовые статьи докладываются на занятии в сопровождении презентации в соответствии с установленным преподавателем графиком. </w:t>
      </w:r>
    </w:p>
    <w:p w14:paraId="392A466D" w14:textId="77777777" w:rsidR="000038BE" w:rsidRDefault="000038BE" w:rsidP="00FF203D">
      <w:pPr>
        <w:pStyle w:val="Style95"/>
        <w:spacing w:line="240" w:lineRule="auto"/>
        <w:ind w:firstLine="567"/>
        <w:jc w:val="both"/>
      </w:pPr>
      <w:r>
        <w:t>Тесты по темам проводятся на практических занятиях и включают вопросы по изученным темам.</w:t>
      </w:r>
    </w:p>
    <w:p w14:paraId="25DC9D10" w14:textId="77777777" w:rsidR="000038BE" w:rsidRDefault="000038BE" w:rsidP="00FF203D">
      <w:pPr>
        <w:pStyle w:val="Style95"/>
        <w:spacing w:line="240" w:lineRule="auto"/>
        <w:ind w:firstLine="567"/>
        <w:jc w:val="both"/>
      </w:pPr>
      <w:r>
        <w:t xml:space="preserve">По окончании освоении дисциплины проводится промежуточная аттестация в виде экзамена или зачета с оценкой, что позволяет оценить совокупность приобретенных в процессе обучения компетенций. При выставлении итоговой оценки применяется балльно-рейтинговая система оценки результатов обучения.  </w:t>
      </w:r>
    </w:p>
    <w:p w14:paraId="1B824402" w14:textId="77777777" w:rsidR="000038BE" w:rsidRDefault="000038BE" w:rsidP="00FF203D">
      <w:pPr>
        <w:pStyle w:val="Style95"/>
        <w:spacing w:line="240" w:lineRule="auto"/>
        <w:ind w:firstLine="567"/>
        <w:jc w:val="both"/>
      </w:pPr>
      <w:r>
        <w:t xml:space="preserve">Экзамен и зачет с оценкой предназначены для оценки работы обучающегося в течение всего срока изучения дисциплины и призван выявить уровень, прочность и систематичность полученных обучающимся теоретических знаний и умений, способности приводить примеры практического использования знаний (например, применять их в решении практических задач) приобретения навыков самостоятельной работы, развития творческого мышления. </w:t>
      </w:r>
    </w:p>
    <w:p w14:paraId="6F77C85B" w14:textId="77777777" w:rsidR="000038BE" w:rsidRPr="002E129A" w:rsidRDefault="000038BE" w:rsidP="00FF203D">
      <w:pPr>
        <w:pStyle w:val="Style95"/>
        <w:spacing w:line="240" w:lineRule="auto"/>
        <w:ind w:firstLine="567"/>
        <w:jc w:val="both"/>
      </w:pPr>
      <w:r>
        <w:t xml:space="preserve">Оценка сформированности компетенций на экзамене для тех обучающихся, которые пропускали занятия и не участвовали в проверке компетенций во время изучения дисциплины,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экзамене или зачете с оценкой.  </w:t>
      </w:r>
    </w:p>
    <w:p w14:paraId="614E3DC6" w14:textId="77777777" w:rsidR="000038BE" w:rsidRDefault="000038BE" w:rsidP="00FF203D">
      <w:pPr>
        <w:overflowPunct w:val="0"/>
        <w:ind w:right="-2" w:firstLine="567"/>
        <w:jc w:val="both"/>
      </w:pPr>
    </w:p>
    <w:p w14:paraId="11A4B25E" w14:textId="77777777" w:rsidR="000038BE" w:rsidRPr="00CB6FAC" w:rsidRDefault="000038BE" w:rsidP="00FF203D">
      <w:pPr>
        <w:pStyle w:val="Style95"/>
        <w:widowControl/>
        <w:spacing w:line="240" w:lineRule="auto"/>
        <w:ind w:firstLine="0"/>
        <w:jc w:val="both"/>
        <w:rPr>
          <w:b/>
          <w:bCs/>
          <w:i/>
          <w:iCs/>
        </w:rPr>
      </w:pPr>
      <w:r w:rsidRPr="00CB6FAC">
        <w:rPr>
          <w:b/>
          <w:bCs/>
          <w:i/>
          <w:iCs/>
        </w:rPr>
        <w:t>Определение бонусов и штрафов</w:t>
      </w:r>
    </w:p>
    <w:p w14:paraId="765B8707" w14:textId="77777777" w:rsidR="000038BE" w:rsidRPr="00CB6FAC" w:rsidRDefault="000038BE" w:rsidP="00FF203D">
      <w:pPr>
        <w:pStyle w:val="Style95"/>
        <w:widowControl/>
        <w:spacing w:line="240" w:lineRule="auto"/>
        <w:ind w:firstLine="567"/>
        <w:jc w:val="both"/>
        <w:rPr>
          <w:i/>
          <w:iCs/>
        </w:rPr>
      </w:pPr>
      <w:r w:rsidRPr="00CB6FAC">
        <w:rPr>
          <w:i/>
          <w:iCs/>
        </w:rPr>
        <w:t>Бонусы: поощрительные баллы студент получает к своему рейтингу в конце семестра:</w:t>
      </w:r>
    </w:p>
    <w:p w14:paraId="3058114D" w14:textId="77777777" w:rsidR="000038BE" w:rsidRPr="00CB6FAC" w:rsidRDefault="000038BE" w:rsidP="00AE68A4">
      <w:pPr>
        <w:pStyle w:val="Style95"/>
        <w:widowControl/>
        <w:numPr>
          <w:ilvl w:val="0"/>
          <w:numId w:val="7"/>
        </w:numPr>
        <w:spacing w:line="240" w:lineRule="auto"/>
        <w:ind w:left="0" w:firstLine="567"/>
        <w:jc w:val="both"/>
        <w:rPr>
          <w:i/>
          <w:iCs/>
        </w:rPr>
      </w:pPr>
      <w:r w:rsidRPr="00CB6FAC">
        <w:rPr>
          <w:i/>
          <w:iCs/>
        </w:rPr>
        <w:t>за активную и регулярную работу на занятиях;</w:t>
      </w:r>
    </w:p>
    <w:p w14:paraId="3D9C9742" w14:textId="77777777" w:rsidR="000038BE" w:rsidRPr="00CB6FAC" w:rsidRDefault="000038BE" w:rsidP="00AE68A4">
      <w:pPr>
        <w:pStyle w:val="Style95"/>
        <w:widowControl/>
        <w:numPr>
          <w:ilvl w:val="0"/>
          <w:numId w:val="7"/>
        </w:numPr>
        <w:spacing w:line="240" w:lineRule="auto"/>
        <w:ind w:left="0" w:firstLine="567"/>
        <w:jc w:val="both"/>
        <w:rPr>
          <w:i/>
          <w:iCs/>
        </w:rPr>
      </w:pPr>
      <w:r w:rsidRPr="00CB6FAC">
        <w:rPr>
          <w:i/>
          <w:iCs/>
        </w:rPr>
        <w:t>за творческие работы.</w:t>
      </w:r>
    </w:p>
    <w:p w14:paraId="3B63821D" w14:textId="77777777" w:rsidR="000038BE" w:rsidRDefault="000038BE" w:rsidP="00FF203D">
      <w:pPr>
        <w:pStyle w:val="Style95"/>
        <w:spacing w:line="240" w:lineRule="auto"/>
        <w:ind w:firstLine="567"/>
        <w:jc w:val="both"/>
        <w:rPr>
          <w:i/>
          <w:iCs/>
        </w:rPr>
      </w:pPr>
    </w:p>
    <w:p w14:paraId="738362C8" w14:textId="77777777" w:rsidR="000038BE" w:rsidRPr="00CB6FAC" w:rsidRDefault="000038BE" w:rsidP="00FF203D">
      <w:pPr>
        <w:pStyle w:val="Style95"/>
        <w:spacing w:line="240" w:lineRule="auto"/>
        <w:ind w:firstLine="567"/>
        <w:jc w:val="both"/>
        <w:rPr>
          <w:i/>
          <w:iCs/>
        </w:rPr>
      </w:pPr>
      <w:r w:rsidRPr="00CB6FAC">
        <w:rPr>
          <w:i/>
          <w:iCs/>
        </w:rPr>
        <w:t xml:space="preserve">Бонус (премиальные баллы) не может превышать </w:t>
      </w:r>
      <w:r w:rsidRPr="00CB6FAC">
        <w:rPr>
          <w:b/>
          <w:bCs/>
          <w:i/>
          <w:iCs/>
        </w:rPr>
        <w:t>5 баллов, вместе с баллами за текущую аттестацию – не более 60 баллов за семестр</w:t>
      </w:r>
      <w:r w:rsidRPr="00CB6FAC">
        <w:rPr>
          <w:i/>
          <w:iCs/>
        </w:rPr>
        <w:t>.</w:t>
      </w:r>
    </w:p>
    <w:p w14:paraId="1271811B" w14:textId="77777777" w:rsidR="000038BE" w:rsidRPr="00CB6FAC" w:rsidRDefault="000038BE" w:rsidP="00FF203D">
      <w:pPr>
        <w:pStyle w:val="Style95"/>
        <w:spacing w:line="240" w:lineRule="auto"/>
        <w:ind w:firstLine="567"/>
        <w:jc w:val="both"/>
        <w:rPr>
          <w:i/>
          <w:iCs/>
        </w:rPr>
      </w:pPr>
      <w:r w:rsidRPr="00CB6FAC">
        <w:rPr>
          <w:i/>
          <w:iCs/>
        </w:rPr>
        <w:t>Штрафы: за несвоевременную сдачу доклада, презентации, эссе</w:t>
      </w:r>
      <w:r>
        <w:rPr>
          <w:i/>
          <w:iCs/>
        </w:rPr>
        <w:t>, самостоятельной работы</w:t>
      </w:r>
      <w:r w:rsidRPr="00CB6FAC">
        <w:rPr>
          <w:i/>
          <w:iCs/>
        </w:rPr>
        <w:t xml:space="preserve"> максимальная оценка может быть снижена на 20 баллов (или 20%), но не ниже минимального балла за оценочное средство</w:t>
      </w:r>
    </w:p>
    <w:p w14:paraId="27729265" w14:textId="77777777" w:rsidR="000038BE" w:rsidRPr="000A684E" w:rsidRDefault="000038BE" w:rsidP="0021535F">
      <w:pPr>
        <w:pStyle w:val="Style95"/>
        <w:widowControl/>
        <w:spacing w:line="240" w:lineRule="auto"/>
        <w:ind w:firstLine="0"/>
        <w:rPr>
          <w:rStyle w:val="FontStyle140"/>
          <w:b w:val="0"/>
          <w:bCs w:val="0"/>
          <w:sz w:val="24"/>
          <w:szCs w:val="24"/>
        </w:rPr>
      </w:pPr>
    </w:p>
    <w:p w14:paraId="7166FF42" w14:textId="77777777" w:rsidR="000038BE" w:rsidRPr="000A684E" w:rsidRDefault="000038BE" w:rsidP="002D425A">
      <w:pPr>
        <w:pStyle w:val="Style95"/>
        <w:widowControl/>
        <w:spacing w:line="240" w:lineRule="auto"/>
        <w:ind w:firstLine="0"/>
        <w:rPr>
          <w:rStyle w:val="FontStyle140"/>
          <w:sz w:val="24"/>
          <w:szCs w:val="24"/>
        </w:rPr>
      </w:pPr>
      <w:r>
        <w:rPr>
          <w:rStyle w:val="FontStyle140"/>
          <w:sz w:val="24"/>
          <w:szCs w:val="24"/>
        </w:rPr>
        <w:t>8</w:t>
      </w:r>
      <w:r w:rsidRPr="000A684E">
        <w:rPr>
          <w:rStyle w:val="FontStyle140"/>
          <w:sz w:val="24"/>
          <w:szCs w:val="24"/>
        </w:rPr>
        <w:t>.</w:t>
      </w:r>
      <w:r>
        <w:rPr>
          <w:rStyle w:val="FontStyle140"/>
          <w:sz w:val="24"/>
          <w:szCs w:val="24"/>
        </w:rPr>
        <w:t>4</w:t>
      </w:r>
      <w:r w:rsidRPr="000A684E">
        <w:rPr>
          <w:rStyle w:val="FontStyle140"/>
          <w:sz w:val="24"/>
          <w:szCs w:val="24"/>
        </w:rPr>
        <w:t>.  Шкала оценки образовательных достижений</w:t>
      </w:r>
    </w:p>
    <w:p w14:paraId="175B8DA0" w14:textId="77777777" w:rsidR="000038BE" w:rsidRDefault="000038BE" w:rsidP="00020D7E">
      <w:pPr>
        <w:pStyle w:val="Style95"/>
        <w:widowControl/>
        <w:spacing w:line="240" w:lineRule="auto"/>
        <w:ind w:firstLine="720"/>
        <w:jc w:val="both"/>
        <w:rPr>
          <w:rStyle w:val="FontStyle140"/>
          <w:b w:val="0"/>
          <w:bCs w:val="0"/>
          <w:sz w:val="24"/>
          <w:szCs w:val="24"/>
        </w:rPr>
      </w:pPr>
    </w:p>
    <w:p w14:paraId="2E54F656" w14:textId="77777777" w:rsidR="000038BE" w:rsidRPr="000A684E" w:rsidRDefault="000038BE" w:rsidP="00020D7E">
      <w:pPr>
        <w:pStyle w:val="Style95"/>
        <w:widowControl/>
        <w:spacing w:line="240" w:lineRule="auto"/>
        <w:ind w:firstLine="720"/>
        <w:jc w:val="both"/>
        <w:rPr>
          <w:rStyle w:val="FontStyle140"/>
          <w:b w:val="0"/>
          <w:bCs w:val="0"/>
          <w:sz w:val="24"/>
          <w:szCs w:val="24"/>
        </w:rPr>
      </w:pPr>
      <w:r w:rsidRPr="000A684E">
        <w:rPr>
          <w:rStyle w:val="FontStyle140"/>
          <w:b w:val="0"/>
          <w:bCs w:val="0"/>
          <w:sz w:val="24"/>
          <w:szCs w:val="24"/>
        </w:rPr>
        <w:t>Итогова</w:t>
      </w:r>
      <w:r>
        <w:rPr>
          <w:rStyle w:val="FontStyle140"/>
          <w:b w:val="0"/>
          <w:bCs w:val="0"/>
          <w:sz w:val="24"/>
          <w:szCs w:val="24"/>
        </w:rPr>
        <w:t>я</w:t>
      </w:r>
      <w:r w:rsidRPr="000A684E">
        <w:rPr>
          <w:rStyle w:val="FontStyle140"/>
          <w:b w:val="0"/>
          <w:bCs w:val="0"/>
          <w:sz w:val="24"/>
          <w:szCs w:val="24"/>
        </w:rPr>
        <w:t xml:space="preserve"> аттестация по дисциплине оценивается по 100-балльной шкале и представляет сумму баллов, заработанных студентом при выполнении заданий в рамках текущей и промежуточной аттестации</w:t>
      </w:r>
    </w:p>
    <w:p w14:paraId="0C7B1876" w14:textId="77777777" w:rsidR="000038BE" w:rsidRPr="000A684E" w:rsidRDefault="000038BE" w:rsidP="00020D7E">
      <w:pPr>
        <w:pStyle w:val="Style95"/>
        <w:widowControl/>
        <w:spacing w:line="240" w:lineRule="auto"/>
        <w:ind w:firstLine="0"/>
        <w:rPr>
          <w:rStyle w:val="FontStyle140"/>
          <w:b w:val="0"/>
          <w:bCs w:val="0"/>
          <w:sz w:val="24"/>
          <w:szCs w:val="24"/>
        </w:rPr>
      </w:pP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544"/>
        <w:gridCol w:w="1134"/>
        <w:gridCol w:w="4111"/>
      </w:tblGrid>
      <w:tr w:rsidR="000038BE" w:rsidRPr="000A684E" w14:paraId="2A824DB9" w14:textId="77777777">
        <w:trPr>
          <w:trHeight w:val="716"/>
        </w:trPr>
        <w:tc>
          <w:tcPr>
            <w:tcW w:w="1384" w:type="dxa"/>
          </w:tcPr>
          <w:p w14:paraId="69662AD3" w14:textId="77777777" w:rsidR="000038BE" w:rsidRPr="000A684E" w:rsidRDefault="000038BE" w:rsidP="00517623">
            <w:pPr>
              <w:pStyle w:val="Style5"/>
              <w:widowControl/>
              <w:jc w:val="center"/>
              <w:rPr>
                <w:rStyle w:val="FontStyle141"/>
                <w:sz w:val="24"/>
                <w:szCs w:val="24"/>
              </w:rPr>
            </w:pPr>
            <w:r w:rsidRPr="000A684E">
              <w:rPr>
                <w:rStyle w:val="FontStyle141"/>
                <w:sz w:val="24"/>
                <w:szCs w:val="24"/>
              </w:rPr>
              <w:t>Сумма баллов</w:t>
            </w:r>
          </w:p>
        </w:tc>
        <w:tc>
          <w:tcPr>
            <w:tcW w:w="3544" w:type="dxa"/>
          </w:tcPr>
          <w:p w14:paraId="0F85D731" w14:textId="77777777" w:rsidR="000038BE" w:rsidRPr="000A684E" w:rsidRDefault="000038BE" w:rsidP="00517623">
            <w:pPr>
              <w:pStyle w:val="Style5"/>
              <w:widowControl/>
              <w:jc w:val="center"/>
              <w:rPr>
                <w:rStyle w:val="FontStyle141"/>
                <w:i w:val="0"/>
                <w:iCs w:val="0"/>
                <w:sz w:val="24"/>
                <w:szCs w:val="24"/>
              </w:rPr>
            </w:pPr>
            <w:r w:rsidRPr="000A684E">
              <w:rPr>
                <w:rStyle w:val="FontStyle141"/>
                <w:sz w:val="24"/>
                <w:szCs w:val="24"/>
              </w:rPr>
              <w:t>Оценка по 4-х балльной шкале</w:t>
            </w:r>
          </w:p>
        </w:tc>
        <w:tc>
          <w:tcPr>
            <w:tcW w:w="1134" w:type="dxa"/>
          </w:tcPr>
          <w:p w14:paraId="1C9D33EA" w14:textId="77777777" w:rsidR="000038BE" w:rsidRPr="000A684E" w:rsidRDefault="000038BE" w:rsidP="00517623">
            <w:pPr>
              <w:pStyle w:val="Style5"/>
              <w:widowControl/>
              <w:jc w:val="center"/>
              <w:rPr>
                <w:rStyle w:val="FontStyle141"/>
                <w:i w:val="0"/>
                <w:iCs w:val="0"/>
                <w:sz w:val="24"/>
                <w:szCs w:val="24"/>
              </w:rPr>
            </w:pPr>
            <w:r w:rsidRPr="000A684E">
              <w:rPr>
                <w:rStyle w:val="FontStyle141"/>
                <w:sz w:val="24"/>
                <w:szCs w:val="24"/>
              </w:rPr>
              <w:t xml:space="preserve">Оценка </w:t>
            </w:r>
            <w:r w:rsidRPr="000A684E">
              <w:rPr>
                <w:rStyle w:val="FontStyle141"/>
                <w:sz w:val="24"/>
                <w:szCs w:val="24"/>
                <w:lang w:val="en-US"/>
              </w:rPr>
              <w:t>ECTS</w:t>
            </w:r>
          </w:p>
        </w:tc>
        <w:tc>
          <w:tcPr>
            <w:tcW w:w="4111" w:type="dxa"/>
          </w:tcPr>
          <w:p w14:paraId="55DD6BED" w14:textId="77777777" w:rsidR="000038BE" w:rsidRPr="000A684E" w:rsidRDefault="000038BE" w:rsidP="00517623">
            <w:pPr>
              <w:pStyle w:val="Style5"/>
              <w:rPr>
                <w:rStyle w:val="FontStyle141"/>
                <w:i w:val="0"/>
                <w:iCs w:val="0"/>
                <w:sz w:val="24"/>
                <w:szCs w:val="24"/>
              </w:rPr>
            </w:pPr>
            <w:r w:rsidRPr="000A684E">
              <w:rPr>
                <w:rStyle w:val="FontStyle141"/>
                <w:sz w:val="24"/>
                <w:szCs w:val="24"/>
              </w:rPr>
              <w:t>Требования к уровню освоения учебной дисциплины</w:t>
            </w:r>
          </w:p>
        </w:tc>
      </w:tr>
      <w:tr w:rsidR="000038BE" w:rsidRPr="000A684E" w14:paraId="1149413E" w14:textId="77777777">
        <w:tc>
          <w:tcPr>
            <w:tcW w:w="1384" w:type="dxa"/>
            <w:vAlign w:val="center"/>
          </w:tcPr>
          <w:p w14:paraId="63EC77E3" w14:textId="77777777" w:rsidR="000038BE" w:rsidRPr="000A684E" w:rsidRDefault="000038BE" w:rsidP="00517623">
            <w:pPr>
              <w:pStyle w:val="Style5"/>
              <w:widowControl/>
              <w:ind w:left="34"/>
              <w:jc w:val="center"/>
              <w:rPr>
                <w:b/>
                <w:bCs/>
                <w:i/>
                <w:iCs/>
              </w:rPr>
            </w:pPr>
            <w:r w:rsidRPr="000A684E">
              <w:rPr>
                <w:rStyle w:val="FontStyle141"/>
                <w:sz w:val="24"/>
                <w:szCs w:val="24"/>
                <w:lang w:val="en-US"/>
              </w:rPr>
              <w:t>90-100</w:t>
            </w:r>
          </w:p>
        </w:tc>
        <w:tc>
          <w:tcPr>
            <w:tcW w:w="3544" w:type="dxa"/>
            <w:vAlign w:val="center"/>
          </w:tcPr>
          <w:p w14:paraId="01C03CD3" w14:textId="77777777" w:rsidR="000038BE" w:rsidRPr="000A684E" w:rsidRDefault="000038BE" w:rsidP="00517623">
            <w:pPr>
              <w:pStyle w:val="Style5"/>
              <w:widowControl/>
              <w:ind w:left="34"/>
              <w:rPr>
                <w:rStyle w:val="FontStyle141"/>
                <w:b w:val="0"/>
                <w:bCs w:val="0"/>
                <w:i w:val="0"/>
                <w:iCs w:val="0"/>
                <w:sz w:val="24"/>
                <w:szCs w:val="24"/>
              </w:rPr>
            </w:pPr>
            <w:r w:rsidRPr="000A684E">
              <w:rPr>
                <w:i/>
                <w:iCs/>
              </w:rPr>
              <w:t>5- «отлично»/ «зачтено»</w:t>
            </w:r>
          </w:p>
        </w:tc>
        <w:tc>
          <w:tcPr>
            <w:tcW w:w="1134" w:type="dxa"/>
            <w:vAlign w:val="center"/>
          </w:tcPr>
          <w:p w14:paraId="46EA19B5" w14:textId="77777777" w:rsidR="000038BE" w:rsidRPr="000A684E" w:rsidRDefault="000038BE" w:rsidP="00517623">
            <w:pPr>
              <w:pStyle w:val="Style5"/>
              <w:widowControl/>
              <w:jc w:val="center"/>
              <w:rPr>
                <w:rStyle w:val="FontStyle141"/>
                <w:b w:val="0"/>
                <w:bCs w:val="0"/>
                <w:i w:val="0"/>
                <w:iCs w:val="0"/>
                <w:sz w:val="24"/>
                <w:szCs w:val="24"/>
              </w:rPr>
            </w:pPr>
            <w:r w:rsidRPr="000A684E">
              <w:rPr>
                <w:rStyle w:val="FontStyle141"/>
                <w:b w:val="0"/>
                <w:bCs w:val="0"/>
                <w:i w:val="0"/>
                <w:iCs w:val="0"/>
                <w:sz w:val="24"/>
                <w:szCs w:val="24"/>
              </w:rPr>
              <w:t>А</w:t>
            </w:r>
          </w:p>
        </w:tc>
        <w:tc>
          <w:tcPr>
            <w:tcW w:w="4111" w:type="dxa"/>
            <w:vAlign w:val="center"/>
          </w:tcPr>
          <w:p w14:paraId="1DE9114C" w14:textId="77777777" w:rsidR="000038BE" w:rsidRPr="000A684E" w:rsidRDefault="000038BE" w:rsidP="00517623">
            <w:pPr>
              <w:pStyle w:val="Style5"/>
              <w:widowControl/>
              <w:rPr>
                <w:rStyle w:val="FontStyle141"/>
                <w:b w:val="0"/>
                <w:bCs w:val="0"/>
                <w:i w:val="0"/>
                <w:iCs w:val="0"/>
                <w:sz w:val="24"/>
                <w:szCs w:val="24"/>
              </w:rPr>
            </w:pPr>
            <w:r w:rsidRPr="000A684E">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0038BE" w:rsidRPr="000A684E" w14:paraId="05A60887" w14:textId="77777777">
        <w:trPr>
          <w:trHeight w:val="985"/>
        </w:trPr>
        <w:tc>
          <w:tcPr>
            <w:tcW w:w="1384" w:type="dxa"/>
            <w:vAlign w:val="center"/>
          </w:tcPr>
          <w:p w14:paraId="42589694" w14:textId="77777777" w:rsidR="000038BE" w:rsidRPr="000A684E" w:rsidRDefault="000038BE" w:rsidP="00517623">
            <w:pPr>
              <w:pStyle w:val="Style5"/>
              <w:widowControl/>
              <w:ind w:left="34"/>
              <w:jc w:val="center"/>
              <w:rPr>
                <w:b/>
                <w:bCs/>
                <w:i/>
                <w:iCs/>
              </w:rPr>
            </w:pPr>
            <w:r w:rsidRPr="000A684E">
              <w:rPr>
                <w:rStyle w:val="FontStyle141"/>
                <w:sz w:val="24"/>
                <w:szCs w:val="24"/>
              </w:rPr>
              <w:t>8</w:t>
            </w:r>
            <w:r w:rsidRPr="000A684E">
              <w:rPr>
                <w:rStyle w:val="FontStyle141"/>
                <w:sz w:val="24"/>
                <w:szCs w:val="24"/>
                <w:lang w:val="en-US"/>
              </w:rPr>
              <w:t>5-8</w:t>
            </w:r>
            <w:r w:rsidRPr="000A684E">
              <w:rPr>
                <w:rStyle w:val="FontStyle141"/>
                <w:sz w:val="24"/>
                <w:szCs w:val="24"/>
              </w:rPr>
              <w:t>9</w:t>
            </w:r>
          </w:p>
        </w:tc>
        <w:tc>
          <w:tcPr>
            <w:tcW w:w="3544" w:type="dxa"/>
            <w:vMerge w:val="restart"/>
            <w:vAlign w:val="center"/>
          </w:tcPr>
          <w:p w14:paraId="5B95884D" w14:textId="77777777" w:rsidR="000038BE" w:rsidRPr="000A684E" w:rsidRDefault="000038BE" w:rsidP="00517623">
            <w:pPr>
              <w:pStyle w:val="Style5"/>
              <w:widowControl/>
              <w:ind w:left="34"/>
              <w:rPr>
                <w:i/>
                <w:iCs/>
              </w:rPr>
            </w:pPr>
            <w:r w:rsidRPr="000A684E">
              <w:rPr>
                <w:rStyle w:val="FontStyle141"/>
                <w:b w:val="0"/>
                <w:bCs w:val="0"/>
                <w:i w:val="0"/>
                <w:iCs w:val="0"/>
                <w:sz w:val="24"/>
                <w:szCs w:val="24"/>
              </w:rPr>
              <w:t xml:space="preserve">4 - </w:t>
            </w:r>
            <w:r w:rsidRPr="000A684E">
              <w:rPr>
                <w:i/>
                <w:iCs/>
              </w:rPr>
              <w:t xml:space="preserve">«хорошо»/ </w:t>
            </w:r>
          </w:p>
          <w:p w14:paraId="129AD854" w14:textId="77777777" w:rsidR="000038BE" w:rsidRPr="000A684E" w:rsidRDefault="000038BE" w:rsidP="00517623">
            <w:pPr>
              <w:pStyle w:val="Style5"/>
              <w:widowControl/>
              <w:ind w:left="34"/>
              <w:rPr>
                <w:rStyle w:val="FontStyle141"/>
                <w:b w:val="0"/>
                <w:bCs w:val="0"/>
                <w:i w:val="0"/>
                <w:iCs w:val="0"/>
                <w:sz w:val="24"/>
                <w:szCs w:val="24"/>
              </w:rPr>
            </w:pPr>
            <w:r w:rsidRPr="000A684E">
              <w:rPr>
                <w:i/>
                <w:iCs/>
              </w:rPr>
              <w:t>«зачтено»</w:t>
            </w:r>
          </w:p>
        </w:tc>
        <w:tc>
          <w:tcPr>
            <w:tcW w:w="1134" w:type="dxa"/>
            <w:vAlign w:val="center"/>
          </w:tcPr>
          <w:p w14:paraId="5969C6A3" w14:textId="77777777" w:rsidR="000038BE" w:rsidRPr="000A684E" w:rsidRDefault="000038BE" w:rsidP="00517623">
            <w:pPr>
              <w:pStyle w:val="Style5"/>
              <w:widowControl/>
              <w:jc w:val="center"/>
              <w:rPr>
                <w:rStyle w:val="FontStyle141"/>
                <w:b w:val="0"/>
                <w:bCs w:val="0"/>
                <w:i w:val="0"/>
                <w:iCs w:val="0"/>
                <w:sz w:val="24"/>
                <w:szCs w:val="24"/>
              </w:rPr>
            </w:pPr>
            <w:r w:rsidRPr="000A684E">
              <w:rPr>
                <w:rStyle w:val="FontStyle141"/>
                <w:b w:val="0"/>
                <w:bCs w:val="0"/>
                <w:i w:val="0"/>
                <w:iCs w:val="0"/>
                <w:sz w:val="24"/>
                <w:szCs w:val="24"/>
              </w:rPr>
              <w:t>В</w:t>
            </w:r>
          </w:p>
        </w:tc>
        <w:tc>
          <w:tcPr>
            <w:tcW w:w="4111" w:type="dxa"/>
            <w:vMerge w:val="restart"/>
            <w:vAlign w:val="center"/>
          </w:tcPr>
          <w:p w14:paraId="49F636ED" w14:textId="77777777" w:rsidR="000038BE" w:rsidRPr="000A684E" w:rsidRDefault="000038BE" w:rsidP="00517623">
            <w:pPr>
              <w:pStyle w:val="Style5"/>
              <w:widowControl/>
              <w:rPr>
                <w:rStyle w:val="FontStyle141"/>
                <w:b w:val="0"/>
                <w:bCs w:val="0"/>
                <w:i w:val="0"/>
                <w:iCs w:val="0"/>
                <w:sz w:val="24"/>
                <w:szCs w:val="24"/>
              </w:rPr>
            </w:pPr>
            <w:r w:rsidRPr="000A684E">
              <w:t xml:space="preserve">Оценка «хорошо» выставляется студенту, если он твёрдо знает материал, грамотно и по существу </w:t>
            </w:r>
            <w:r w:rsidRPr="000A684E">
              <w:lastRenderedPageBreak/>
              <w:t>излагает его, не допуская существенных неточностей в ответе на вопрос</w:t>
            </w:r>
          </w:p>
        </w:tc>
      </w:tr>
      <w:tr w:rsidR="000038BE" w:rsidRPr="000A684E" w14:paraId="2D465A7A" w14:textId="77777777">
        <w:trPr>
          <w:trHeight w:val="808"/>
        </w:trPr>
        <w:tc>
          <w:tcPr>
            <w:tcW w:w="1384" w:type="dxa"/>
            <w:vAlign w:val="center"/>
          </w:tcPr>
          <w:p w14:paraId="4DA1E222" w14:textId="77777777" w:rsidR="000038BE" w:rsidRPr="000A684E" w:rsidRDefault="000038BE" w:rsidP="00517623">
            <w:pPr>
              <w:pStyle w:val="Style5"/>
              <w:widowControl/>
              <w:ind w:left="34"/>
              <w:jc w:val="center"/>
              <w:rPr>
                <w:b/>
                <w:bCs/>
                <w:i/>
                <w:iCs/>
              </w:rPr>
            </w:pPr>
            <w:r w:rsidRPr="000A684E">
              <w:rPr>
                <w:rStyle w:val="FontStyle141"/>
                <w:sz w:val="24"/>
                <w:szCs w:val="24"/>
                <w:lang w:val="en-US"/>
              </w:rPr>
              <w:lastRenderedPageBreak/>
              <w:t>75-8</w:t>
            </w:r>
            <w:r w:rsidRPr="000A684E">
              <w:rPr>
                <w:rStyle w:val="FontStyle141"/>
                <w:sz w:val="24"/>
                <w:szCs w:val="24"/>
              </w:rPr>
              <w:t>4</w:t>
            </w:r>
          </w:p>
        </w:tc>
        <w:tc>
          <w:tcPr>
            <w:tcW w:w="3544" w:type="dxa"/>
            <w:vMerge/>
            <w:vAlign w:val="center"/>
          </w:tcPr>
          <w:p w14:paraId="566D09F1" w14:textId="77777777" w:rsidR="000038BE" w:rsidRPr="000A684E" w:rsidRDefault="000038BE" w:rsidP="00517623">
            <w:pPr>
              <w:pStyle w:val="Style5"/>
              <w:widowControl/>
              <w:ind w:left="34"/>
              <w:rPr>
                <w:i/>
                <w:iCs/>
              </w:rPr>
            </w:pPr>
          </w:p>
        </w:tc>
        <w:tc>
          <w:tcPr>
            <w:tcW w:w="1134" w:type="dxa"/>
            <w:vAlign w:val="center"/>
          </w:tcPr>
          <w:p w14:paraId="3023495B" w14:textId="77777777" w:rsidR="000038BE" w:rsidRPr="000A684E" w:rsidRDefault="000038BE" w:rsidP="00517623">
            <w:pPr>
              <w:pStyle w:val="Style5"/>
              <w:jc w:val="center"/>
              <w:rPr>
                <w:rStyle w:val="FontStyle141"/>
                <w:b w:val="0"/>
                <w:bCs w:val="0"/>
                <w:i w:val="0"/>
                <w:iCs w:val="0"/>
                <w:sz w:val="24"/>
                <w:szCs w:val="24"/>
              </w:rPr>
            </w:pPr>
            <w:r w:rsidRPr="000A684E">
              <w:rPr>
                <w:rStyle w:val="FontStyle141"/>
                <w:b w:val="0"/>
                <w:bCs w:val="0"/>
                <w:i w:val="0"/>
                <w:iCs w:val="0"/>
                <w:sz w:val="24"/>
                <w:szCs w:val="24"/>
              </w:rPr>
              <w:t>С</w:t>
            </w:r>
          </w:p>
        </w:tc>
        <w:tc>
          <w:tcPr>
            <w:tcW w:w="4111" w:type="dxa"/>
            <w:vMerge/>
            <w:vAlign w:val="center"/>
          </w:tcPr>
          <w:p w14:paraId="54C1E3A0" w14:textId="77777777" w:rsidR="000038BE" w:rsidRPr="000A684E" w:rsidRDefault="000038BE" w:rsidP="00517623">
            <w:pPr>
              <w:pStyle w:val="Style5"/>
              <w:rPr>
                <w:rStyle w:val="FontStyle141"/>
                <w:b w:val="0"/>
                <w:bCs w:val="0"/>
                <w:i w:val="0"/>
                <w:iCs w:val="0"/>
                <w:sz w:val="24"/>
                <w:szCs w:val="24"/>
              </w:rPr>
            </w:pPr>
          </w:p>
        </w:tc>
      </w:tr>
      <w:tr w:rsidR="000038BE" w:rsidRPr="000A684E" w14:paraId="1C0ED94F" w14:textId="77777777">
        <w:trPr>
          <w:trHeight w:val="77"/>
        </w:trPr>
        <w:tc>
          <w:tcPr>
            <w:tcW w:w="1384" w:type="dxa"/>
            <w:vAlign w:val="center"/>
          </w:tcPr>
          <w:p w14:paraId="7F09BCA1" w14:textId="77777777" w:rsidR="000038BE" w:rsidRPr="000A684E" w:rsidRDefault="000038BE" w:rsidP="00517623">
            <w:pPr>
              <w:pStyle w:val="Style5"/>
              <w:widowControl/>
              <w:ind w:left="34"/>
              <w:jc w:val="center"/>
              <w:rPr>
                <w:rStyle w:val="FontStyle141"/>
                <w:sz w:val="24"/>
                <w:szCs w:val="24"/>
              </w:rPr>
            </w:pPr>
            <w:r w:rsidRPr="000A684E">
              <w:rPr>
                <w:rStyle w:val="FontStyle141"/>
                <w:sz w:val="24"/>
                <w:szCs w:val="24"/>
              </w:rPr>
              <w:lastRenderedPageBreak/>
              <w:t>70--74</w:t>
            </w:r>
          </w:p>
        </w:tc>
        <w:tc>
          <w:tcPr>
            <w:tcW w:w="3544" w:type="dxa"/>
            <w:vMerge/>
            <w:vAlign w:val="center"/>
          </w:tcPr>
          <w:p w14:paraId="3396632D" w14:textId="77777777" w:rsidR="000038BE" w:rsidRPr="000A684E" w:rsidRDefault="000038BE" w:rsidP="00517623">
            <w:pPr>
              <w:pStyle w:val="Style5"/>
              <w:widowControl/>
              <w:ind w:left="34"/>
              <w:rPr>
                <w:i/>
                <w:iCs/>
              </w:rPr>
            </w:pPr>
          </w:p>
        </w:tc>
        <w:tc>
          <w:tcPr>
            <w:tcW w:w="1134" w:type="dxa"/>
            <w:vMerge w:val="restart"/>
            <w:vAlign w:val="center"/>
          </w:tcPr>
          <w:p w14:paraId="2B678466" w14:textId="77777777" w:rsidR="000038BE" w:rsidRPr="000A684E" w:rsidRDefault="000038BE" w:rsidP="00517623">
            <w:pPr>
              <w:pStyle w:val="Style5"/>
              <w:jc w:val="center"/>
              <w:rPr>
                <w:rStyle w:val="FontStyle141"/>
                <w:b w:val="0"/>
                <w:bCs w:val="0"/>
                <w:i w:val="0"/>
                <w:iCs w:val="0"/>
                <w:sz w:val="24"/>
                <w:szCs w:val="24"/>
                <w:lang w:val="en-US"/>
              </w:rPr>
            </w:pPr>
            <w:r w:rsidRPr="000A684E">
              <w:rPr>
                <w:rStyle w:val="FontStyle141"/>
                <w:b w:val="0"/>
                <w:bCs w:val="0"/>
                <w:i w:val="0"/>
                <w:iCs w:val="0"/>
                <w:sz w:val="24"/>
                <w:szCs w:val="24"/>
                <w:lang w:val="en-US"/>
              </w:rPr>
              <w:t>D</w:t>
            </w:r>
          </w:p>
        </w:tc>
        <w:tc>
          <w:tcPr>
            <w:tcW w:w="4111" w:type="dxa"/>
            <w:vMerge/>
            <w:vAlign w:val="center"/>
          </w:tcPr>
          <w:p w14:paraId="3D4F08BC" w14:textId="77777777" w:rsidR="000038BE" w:rsidRPr="000A684E" w:rsidRDefault="000038BE" w:rsidP="00517623">
            <w:pPr>
              <w:pStyle w:val="Style5"/>
              <w:rPr>
                <w:rStyle w:val="FontStyle141"/>
                <w:sz w:val="24"/>
                <w:szCs w:val="24"/>
              </w:rPr>
            </w:pPr>
          </w:p>
        </w:tc>
      </w:tr>
      <w:tr w:rsidR="000038BE" w:rsidRPr="000A684E" w14:paraId="6F88237F" w14:textId="77777777">
        <w:trPr>
          <w:trHeight w:val="512"/>
        </w:trPr>
        <w:tc>
          <w:tcPr>
            <w:tcW w:w="1384" w:type="dxa"/>
            <w:vAlign w:val="center"/>
          </w:tcPr>
          <w:p w14:paraId="00B36A58" w14:textId="77777777" w:rsidR="000038BE" w:rsidRPr="000A684E" w:rsidRDefault="000038BE" w:rsidP="00517623">
            <w:pPr>
              <w:jc w:val="center"/>
              <w:rPr>
                <w:b/>
                <w:bCs/>
              </w:rPr>
            </w:pPr>
            <w:r w:rsidRPr="000A684E">
              <w:rPr>
                <w:b/>
                <w:bCs/>
              </w:rPr>
              <w:t>65-69</w:t>
            </w:r>
          </w:p>
        </w:tc>
        <w:tc>
          <w:tcPr>
            <w:tcW w:w="3544" w:type="dxa"/>
            <w:vMerge w:val="restart"/>
            <w:vAlign w:val="center"/>
          </w:tcPr>
          <w:p w14:paraId="7E035FBF" w14:textId="77777777" w:rsidR="000038BE" w:rsidRPr="000A684E" w:rsidRDefault="000038BE" w:rsidP="00517623">
            <w:pPr>
              <w:rPr>
                <w:rStyle w:val="FontStyle141"/>
                <w:b w:val="0"/>
                <w:bCs w:val="0"/>
                <w:i w:val="0"/>
                <w:iCs w:val="0"/>
                <w:sz w:val="24"/>
                <w:szCs w:val="24"/>
              </w:rPr>
            </w:pPr>
            <w:r w:rsidRPr="000A684E">
              <w:rPr>
                <w:i/>
                <w:iCs/>
              </w:rPr>
              <w:t>3 - «удовлетворительно»/ «зачтено»</w:t>
            </w:r>
          </w:p>
        </w:tc>
        <w:tc>
          <w:tcPr>
            <w:tcW w:w="1134" w:type="dxa"/>
            <w:vMerge/>
            <w:vAlign w:val="center"/>
          </w:tcPr>
          <w:p w14:paraId="627D21EA" w14:textId="77777777" w:rsidR="000038BE" w:rsidRPr="000A684E" w:rsidRDefault="000038BE" w:rsidP="00517623">
            <w:pPr>
              <w:pStyle w:val="Style5"/>
              <w:widowControl/>
              <w:jc w:val="center"/>
              <w:rPr>
                <w:rStyle w:val="FontStyle141"/>
                <w:b w:val="0"/>
                <w:bCs w:val="0"/>
                <w:i w:val="0"/>
                <w:iCs w:val="0"/>
                <w:sz w:val="24"/>
                <w:szCs w:val="24"/>
                <w:lang w:val="en-US"/>
              </w:rPr>
            </w:pPr>
          </w:p>
        </w:tc>
        <w:tc>
          <w:tcPr>
            <w:tcW w:w="4111" w:type="dxa"/>
            <w:vMerge w:val="restart"/>
            <w:vAlign w:val="center"/>
          </w:tcPr>
          <w:p w14:paraId="758AF93A" w14:textId="77777777" w:rsidR="000038BE" w:rsidRPr="000A684E" w:rsidRDefault="000038BE" w:rsidP="00517623">
            <w:pPr>
              <w:pStyle w:val="Style5"/>
              <w:widowControl/>
              <w:rPr>
                <w:rStyle w:val="FontStyle141"/>
                <w:b w:val="0"/>
                <w:bCs w:val="0"/>
                <w:i w:val="0"/>
                <w:iCs w:val="0"/>
                <w:sz w:val="24"/>
                <w:szCs w:val="24"/>
              </w:rPr>
            </w:pPr>
            <w:r w:rsidRPr="000A684E">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0038BE" w:rsidRPr="000A684E" w14:paraId="7DDD1F35" w14:textId="77777777">
        <w:trPr>
          <w:trHeight w:val="663"/>
        </w:trPr>
        <w:tc>
          <w:tcPr>
            <w:tcW w:w="1384" w:type="dxa"/>
            <w:vAlign w:val="center"/>
          </w:tcPr>
          <w:p w14:paraId="54C6C209" w14:textId="77777777" w:rsidR="000038BE" w:rsidRPr="000A684E" w:rsidRDefault="000038BE" w:rsidP="00517623">
            <w:pPr>
              <w:jc w:val="center"/>
              <w:rPr>
                <w:b/>
                <w:bCs/>
              </w:rPr>
            </w:pPr>
            <w:r w:rsidRPr="000A684E">
              <w:rPr>
                <w:b/>
                <w:bCs/>
              </w:rPr>
              <w:t>60-64</w:t>
            </w:r>
          </w:p>
        </w:tc>
        <w:tc>
          <w:tcPr>
            <w:tcW w:w="3544" w:type="dxa"/>
            <w:vMerge/>
            <w:vAlign w:val="center"/>
          </w:tcPr>
          <w:p w14:paraId="680EB9B2" w14:textId="77777777" w:rsidR="000038BE" w:rsidRPr="000A684E" w:rsidRDefault="000038BE" w:rsidP="00517623"/>
        </w:tc>
        <w:tc>
          <w:tcPr>
            <w:tcW w:w="1134" w:type="dxa"/>
            <w:vAlign w:val="center"/>
          </w:tcPr>
          <w:p w14:paraId="17F6C71F" w14:textId="77777777" w:rsidR="000038BE" w:rsidRPr="000A684E" w:rsidRDefault="000038BE" w:rsidP="00517623">
            <w:pPr>
              <w:pStyle w:val="Style5"/>
              <w:jc w:val="center"/>
              <w:rPr>
                <w:rStyle w:val="FontStyle141"/>
                <w:b w:val="0"/>
                <w:bCs w:val="0"/>
                <w:i w:val="0"/>
                <w:iCs w:val="0"/>
                <w:sz w:val="24"/>
                <w:szCs w:val="24"/>
              </w:rPr>
            </w:pPr>
            <w:r w:rsidRPr="000A684E">
              <w:rPr>
                <w:rStyle w:val="FontStyle141"/>
                <w:b w:val="0"/>
                <w:bCs w:val="0"/>
                <w:sz w:val="24"/>
                <w:szCs w:val="24"/>
              </w:rPr>
              <w:t>Е</w:t>
            </w:r>
          </w:p>
        </w:tc>
        <w:tc>
          <w:tcPr>
            <w:tcW w:w="4111" w:type="dxa"/>
            <w:vMerge/>
            <w:vAlign w:val="center"/>
          </w:tcPr>
          <w:p w14:paraId="7141A17D" w14:textId="77777777" w:rsidR="000038BE" w:rsidRPr="000A684E" w:rsidRDefault="000038BE" w:rsidP="00517623">
            <w:pPr>
              <w:pStyle w:val="Style5"/>
              <w:rPr>
                <w:rStyle w:val="FontStyle141"/>
                <w:b w:val="0"/>
                <w:bCs w:val="0"/>
                <w:i w:val="0"/>
                <w:iCs w:val="0"/>
                <w:sz w:val="24"/>
                <w:szCs w:val="24"/>
              </w:rPr>
            </w:pPr>
          </w:p>
        </w:tc>
      </w:tr>
      <w:tr w:rsidR="000038BE" w:rsidRPr="000A684E" w14:paraId="44248296" w14:textId="77777777">
        <w:trPr>
          <w:trHeight w:val="663"/>
        </w:trPr>
        <w:tc>
          <w:tcPr>
            <w:tcW w:w="1384" w:type="dxa"/>
            <w:vAlign w:val="center"/>
          </w:tcPr>
          <w:p w14:paraId="27033C8D" w14:textId="77777777" w:rsidR="000038BE" w:rsidRPr="000A684E" w:rsidRDefault="000038BE" w:rsidP="00517623">
            <w:pPr>
              <w:jc w:val="center"/>
              <w:rPr>
                <w:b/>
                <w:bCs/>
              </w:rPr>
            </w:pPr>
            <w:r w:rsidRPr="000A684E">
              <w:rPr>
                <w:rStyle w:val="FontStyle141"/>
                <w:sz w:val="24"/>
                <w:szCs w:val="24"/>
              </w:rPr>
              <w:t>0-59</w:t>
            </w:r>
          </w:p>
        </w:tc>
        <w:tc>
          <w:tcPr>
            <w:tcW w:w="3544" w:type="dxa"/>
            <w:vAlign w:val="center"/>
          </w:tcPr>
          <w:p w14:paraId="4236B049" w14:textId="77777777" w:rsidR="000038BE" w:rsidRPr="000A684E" w:rsidRDefault="000038BE" w:rsidP="00517623">
            <w:pPr>
              <w:rPr>
                <w:i/>
                <w:iCs/>
              </w:rPr>
            </w:pPr>
            <w:r w:rsidRPr="000A684E">
              <w:rPr>
                <w:lang w:val="en-US"/>
              </w:rPr>
              <w:t xml:space="preserve">2 - </w:t>
            </w:r>
            <w:r w:rsidRPr="000A684E">
              <w:rPr>
                <w:i/>
                <w:iCs/>
              </w:rPr>
              <w:t xml:space="preserve">«неудовлетворительно»/ </w:t>
            </w:r>
          </w:p>
          <w:p w14:paraId="4715A9CD" w14:textId="77777777" w:rsidR="000038BE" w:rsidRPr="000A684E" w:rsidRDefault="000038BE" w:rsidP="00517623">
            <w:pPr>
              <w:rPr>
                <w:lang w:val="en-US"/>
              </w:rPr>
            </w:pPr>
            <w:r w:rsidRPr="000A684E">
              <w:rPr>
                <w:i/>
                <w:iCs/>
              </w:rPr>
              <w:t>«не зачтено»</w:t>
            </w:r>
          </w:p>
        </w:tc>
        <w:tc>
          <w:tcPr>
            <w:tcW w:w="1134" w:type="dxa"/>
            <w:vAlign w:val="center"/>
          </w:tcPr>
          <w:p w14:paraId="251FE9AD" w14:textId="77777777" w:rsidR="000038BE" w:rsidRPr="000A684E" w:rsidRDefault="000038BE" w:rsidP="00517623">
            <w:pPr>
              <w:pStyle w:val="Style5"/>
              <w:jc w:val="center"/>
              <w:rPr>
                <w:rStyle w:val="FontStyle141"/>
                <w:b w:val="0"/>
                <w:bCs w:val="0"/>
                <w:sz w:val="24"/>
                <w:szCs w:val="24"/>
                <w:lang w:val="en-US"/>
              </w:rPr>
            </w:pPr>
            <w:r w:rsidRPr="000A684E">
              <w:rPr>
                <w:rStyle w:val="FontStyle141"/>
                <w:b w:val="0"/>
                <w:bCs w:val="0"/>
                <w:sz w:val="24"/>
                <w:szCs w:val="24"/>
                <w:lang w:val="en-US"/>
              </w:rPr>
              <w:t>F</w:t>
            </w:r>
          </w:p>
        </w:tc>
        <w:tc>
          <w:tcPr>
            <w:tcW w:w="4111" w:type="dxa"/>
            <w:vAlign w:val="center"/>
          </w:tcPr>
          <w:p w14:paraId="54546145" w14:textId="77777777" w:rsidR="000038BE" w:rsidRPr="000A684E" w:rsidRDefault="000038BE" w:rsidP="00517623">
            <w:pPr>
              <w:pStyle w:val="Style5"/>
              <w:rPr>
                <w:rStyle w:val="FontStyle141"/>
                <w:b w:val="0"/>
                <w:bCs w:val="0"/>
                <w:i w:val="0"/>
                <w:iCs w:val="0"/>
                <w:sz w:val="24"/>
                <w:szCs w:val="24"/>
              </w:rPr>
            </w:pPr>
            <w:r w:rsidRPr="000A684E">
              <w:t>Оценка «неудовлетворительно» выставляется студенту, который не знает значительной части программного материала, допускает существенные ошибки.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14:paraId="47B28B42" w14:textId="77777777" w:rsidR="000038BE" w:rsidRPr="00FC33FD" w:rsidRDefault="000038BE" w:rsidP="00020D7E">
      <w:pPr>
        <w:pStyle w:val="Style95"/>
        <w:widowControl/>
        <w:spacing w:line="240" w:lineRule="auto"/>
        <w:ind w:firstLine="0"/>
        <w:rPr>
          <w:rStyle w:val="FontStyle140"/>
          <w:b w:val="0"/>
          <w:bCs w:val="0"/>
          <w:sz w:val="24"/>
          <w:szCs w:val="24"/>
        </w:rPr>
      </w:pPr>
    </w:p>
    <w:bookmarkEnd w:id="3"/>
    <w:p w14:paraId="279549DB" w14:textId="77777777" w:rsidR="000038BE" w:rsidRDefault="000038BE" w:rsidP="00C361FA">
      <w:pPr>
        <w:pStyle w:val="Style95"/>
        <w:widowControl/>
        <w:spacing w:line="240" w:lineRule="auto"/>
        <w:ind w:firstLine="0"/>
        <w:jc w:val="both"/>
        <w:rPr>
          <w:rStyle w:val="FontStyle140"/>
          <w:sz w:val="24"/>
          <w:szCs w:val="24"/>
        </w:rPr>
      </w:pPr>
      <w:r>
        <w:rPr>
          <w:rStyle w:val="FontStyle140"/>
          <w:sz w:val="24"/>
          <w:szCs w:val="24"/>
        </w:rPr>
        <w:t>9</w:t>
      </w:r>
      <w:r w:rsidRPr="000A684E">
        <w:rPr>
          <w:rStyle w:val="FontStyle140"/>
          <w:sz w:val="24"/>
          <w:szCs w:val="24"/>
        </w:rPr>
        <w:t>. ПЕРЕЧЕНЬ ОСНОВНОЙ И ДОПОЛНИТЕЛЬНОЙ УЧЕБНОЙ ЛИТЕРАТУРЫ, НЕОБХОДИМОЙ ДЛЯ ОСВОЕНИЯ ДИСЦИПЛИНЫ</w:t>
      </w:r>
    </w:p>
    <w:p w14:paraId="253F1919" w14:textId="77777777" w:rsidR="000038BE" w:rsidRPr="000A684E" w:rsidRDefault="000038BE" w:rsidP="00C361FA">
      <w:pPr>
        <w:pStyle w:val="Style95"/>
        <w:widowControl/>
        <w:spacing w:line="240" w:lineRule="auto"/>
        <w:ind w:firstLine="0"/>
        <w:jc w:val="both"/>
        <w:rPr>
          <w:rStyle w:val="FontStyle140"/>
          <w:sz w:val="24"/>
          <w:szCs w:val="24"/>
        </w:rPr>
      </w:pPr>
    </w:p>
    <w:p w14:paraId="00B292F3" w14:textId="77777777" w:rsidR="000038BE" w:rsidRDefault="000038BE" w:rsidP="00AE68A4">
      <w:pPr>
        <w:widowControl/>
        <w:numPr>
          <w:ilvl w:val="0"/>
          <w:numId w:val="16"/>
        </w:numPr>
        <w:tabs>
          <w:tab w:val="left" w:pos="1080"/>
        </w:tabs>
        <w:autoSpaceDE/>
        <w:autoSpaceDN/>
        <w:adjustRightInd/>
        <w:ind w:left="567" w:hanging="567"/>
        <w:jc w:val="both"/>
        <w:rPr>
          <w:spacing w:val="-6"/>
        </w:rPr>
      </w:pPr>
      <w:r w:rsidRPr="00E63916">
        <w:rPr>
          <w:spacing w:val="-6"/>
          <w:lang w:val="en-US"/>
        </w:rPr>
        <w:t xml:space="preserve">Remizov, A. N. Medical and biological physics : textbook, </w:t>
      </w:r>
      <w:r>
        <w:rPr>
          <w:spacing w:val="-6"/>
        </w:rPr>
        <w:t>Москва</w:t>
      </w:r>
      <w:r w:rsidRPr="00E63916">
        <w:rPr>
          <w:spacing w:val="-6"/>
          <w:lang w:val="en-US"/>
        </w:rPr>
        <w:t xml:space="preserve"> : </w:t>
      </w:r>
      <w:r>
        <w:rPr>
          <w:spacing w:val="-6"/>
        </w:rPr>
        <w:t>ГЭОТАР</w:t>
      </w:r>
      <w:r w:rsidRPr="00E63916">
        <w:rPr>
          <w:spacing w:val="-6"/>
          <w:lang w:val="en-US"/>
        </w:rPr>
        <w:t>-</w:t>
      </w:r>
      <w:r>
        <w:rPr>
          <w:spacing w:val="-6"/>
        </w:rPr>
        <w:t>Медиа</w:t>
      </w:r>
      <w:r w:rsidRPr="00E63916">
        <w:rPr>
          <w:spacing w:val="-6"/>
          <w:lang w:val="en-US"/>
        </w:rPr>
        <w:t xml:space="preserve">, 2021. </w:t>
      </w:r>
      <w:r w:rsidRPr="00E63916">
        <w:rPr>
          <w:spacing w:val="-6"/>
        </w:rPr>
        <w:t>Текст : электронный // ЭБС "</w:t>
      </w:r>
      <w:r>
        <w:rPr>
          <w:spacing w:val="-6"/>
        </w:rPr>
        <w:t>Консультант</w:t>
      </w:r>
      <w:r w:rsidRPr="00E63916">
        <w:rPr>
          <w:spacing w:val="-6"/>
        </w:rPr>
        <w:t xml:space="preserve"> </w:t>
      </w:r>
      <w:r>
        <w:rPr>
          <w:spacing w:val="-6"/>
        </w:rPr>
        <w:t>студента"</w:t>
      </w:r>
      <w:r w:rsidRPr="00E63916">
        <w:rPr>
          <w:spacing w:val="-6"/>
        </w:rPr>
        <w:t>: [</w:t>
      </w:r>
      <w:r>
        <w:rPr>
          <w:spacing w:val="-6"/>
        </w:rPr>
        <w:t>сайт</w:t>
      </w:r>
      <w:r w:rsidRPr="00E63916">
        <w:rPr>
          <w:spacing w:val="-6"/>
        </w:rPr>
        <w:t>]</w:t>
      </w:r>
      <w:r>
        <w:rPr>
          <w:spacing w:val="-6"/>
        </w:rPr>
        <w:t xml:space="preserve"> </w:t>
      </w:r>
      <w:r w:rsidRPr="00E63916">
        <w:rPr>
          <w:spacing w:val="-6"/>
        </w:rPr>
        <w:t xml:space="preserve">- </w:t>
      </w:r>
      <w:r w:rsidRPr="00E63916">
        <w:rPr>
          <w:spacing w:val="-6"/>
          <w:lang w:val="en-US"/>
        </w:rPr>
        <w:t>URL</w:t>
      </w:r>
      <w:r w:rsidRPr="00E63916">
        <w:rPr>
          <w:spacing w:val="-6"/>
        </w:rPr>
        <w:t xml:space="preserve">: </w:t>
      </w:r>
      <w:hyperlink r:id="rId8" w:history="1">
        <w:r w:rsidRPr="00212FC1">
          <w:rPr>
            <w:rStyle w:val="a3"/>
            <w:spacing w:val="-6"/>
            <w:lang w:val="en-US"/>
          </w:rPr>
          <w:t>https</w:t>
        </w:r>
        <w:r w:rsidRPr="00212FC1">
          <w:rPr>
            <w:rStyle w:val="a3"/>
            <w:spacing w:val="-6"/>
          </w:rPr>
          <w:t>://</w:t>
        </w:r>
        <w:r w:rsidRPr="00212FC1">
          <w:rPr>
            <w:rStyle w:val="a3"/>
            <w:spacing w:val="-6"/>
            <w:lang w:val="en-US"/>
          </w:rPr>
          <w:t>www</w:t>
        </w:r>
        <w:r w:rsidRPr="00212FC1">
          <w:rPr>
            <w:rStyle w:val="a3"/>
            <w:spacing w:val="-6"/>
          </w:rPr>
          <w:t>.</w:t>
        </w:r>
        <w:r w:rsidRPr="00212FC1">
          <w:rPr>
            <w:rStyle w:val="a3"/>
            <w:spacing w:val="-6"/>
            <w:lang w:val="en-US"/>
          </w:rPr>
          <w:t>studentlibrary</w:t>
        </w:r>
        <w:r w:rsidRPr="00212FC1">
          <w:rPr>
            <w:rStyle w:val="a3"/>
            <w:spacing w:val="-6"/>
          </w:rPr>
          <w:t>.</w:t>
        </w:r>
        <w:r w:rsidRPr="00212FC1">
          <w:rPr>
            <w:rStyle w:val="a3"/>
            <w:spacing w:val="-6"/>
            <w:lang w:val="en-US"/>
          </w:rPr>
          <w:t>ru</w:t>
        </w:r>
        <w:r w:rsidRPr="00212FC1">
          <w:rPr>
            <w:rStyle w:val="a3"/>
            <w:spacing w:val="-6"/>
          </w:rPr>
          <w:t>/</w:t>
        </w:r>
        <w:r w:rsidRPr="00212FC1">
          <w:rPr>
            <w:rStyle w:val="a3"/>
            <w:spacing w:val="-6"/>
            <w:lang w:val="en-US"/>
          </w:rPr>
          <w:t>book</w:t>
        </w:r>
        <w:r w:rsidRPr="00212FC1">
          <w:rPr>
            <w:rStyle w:val="a3"/>
            <w:spacing w:val="-6"/>
          </w:rPr>
          <w:t>/</w:t>
        </w:r>
        <w:r w:rsidRPr="00212FC1">
          <w:rPr>
            <w:rStyle w:val="a3"/>
            <w:spacing w:val="-6"/>
            <w:lang w:val="en-US"/>
          </w:rPr>
          <w:t>ISBN</w:t>
        </w:r>
        <w:r w:rsidRPr="00212FC1">
          <w:rPr>
            <w:rStyle w:val="a3"/>
            <w:spacing w:val="-6"/>
          </w:rPr>
          <w:t>9785970459430.</w:t>
        </w:r>
        <w:r w:rsidRPr="00212FC1">
          <w:rPr>
            <w:rStyle w:val="a3"/>
            <w:spacing w:val="-6"/>
            <w:lang w:val="en-US"/>
          </w:rPr>
          <w:t>html</w:t>
        </w:r>
      </w:hyperlink>
    </w:p>
    <w:p w14:paraId="5DBC36F6" w14:textId="77777777" w:rsidR="000038BE" w:rsidRPr="00E63916" w:rsidRDefault="000038BE" w:rsidP="00AE68A4">
      <w:pPr>
        <w:widowControl/>
        <w:numPr>
          <w:ilvl w:val="0"/>
          <w:numId w:val="16"/>
        </w:numPr>
        <w:tabs>
          <w:tab w:val="left" w:pos="1080"/>
        </w:tabs>
        <w:autoSpaceDE/>
        <w:autoSpaceDN/>
        <w:adjustRightInd/>
        <w:ind w:left="567" w:hanging="567"/>
        <w:jc w:val="both"/>
        <w:rPr>
          <w:spacing w:val="-6"/>
          <w:lang w:val="en-US"/>
        </w:rPr>
      </w:pPr>
      <w:r w:rsidRPr="00E63916">
        <w:rPr>
          <w:spacing w:val="-6"/>
          <w:lang w:val="en-US"/>
        </w:rPr>
        <w:t>Professional English in Medicine. Eric H. Glendenning, Ron Howard –Cambridge University Press.</w:t>
      </w:r>
    </w:p>
    <w:p w14:paraId="18956E89" w14:textId="77777777" w:rsidR="000038BE" w:rsidRPr="006D41CE" w:rsidRDefault="000038BE" w:rsidP="00AE68A4">
      <w:pPr>
        <w:widowControl/>
        <w:numPr>
          <w:ilvl w:val="0"/>
          <w:numId w:val="16"/>
        </w:numPr>
        <w:tabs>
          <w:tab w:val="left" w:pos="1080"/>
        </w:tabs>
        <w:autoSpaceDE/>
        <w:autoSpaceDN/>
        <w:adjustRightInd/>
        <w:ind w:left="567" w:hanging="567"/>
        <w:jc w:val="both"/>
        <w:rPr>
          <w:spacing w:val="-6"/>
          <w:lang w:val="en-US"/>
        </w:rPr>
      </w:pPr>
      <w:r w:rsidRPr="00FF203D">
        <w:rPr>
          <w:spacing w:val="-6"/>
        </w:rPr>
        <w:t>Аврамова</w:t>
      </w:r>
      <w:r w:rsidRPr="006D41CE">
        <w:rPr>
          <w:spacing w:val="-6"/>
          <w:lang w:val="en-US"/>
        </w:rPr>
        <w:t xml:space="preserve"> </w:t>
      </w:r>
      <w:r w:rsidRPr="00FF203D">
        <w:rPr>
          <w:spacing w:val="-6"/>
        </w:rPr>
        <w:t>Е</w:t>
      </w:r>
      <w:r w:rsidRPr="006D41CE">
        <w:rPr>
          <w:spacing w:val="-6"/>
          <w:lang w:val="en-US"/>
        </w:rPr>
        <w:t>.</w:t>
      </w:r>
      <w:r w:rsidRPr="00FF203D">
        <w:rPr>
          <w:spacing w:val="-6"/>
        </w:rPr>
        <w:t>А</w:t>
      </w:r>
      <w:r w:rsidRPr="006D41CE">
        <w:rPr>
          <w:spacing w:val="-6"/>
          <w:lang w:val="en-US"/>
        </w:rPr>
        <w:t xml:space="preserve">. </w:t>
      </w:r>
      <w:r w:rsidRPr="00FF203D">
        <w:rPr>
          <w:spacing w:val="-6"/>
        </w:rPr>
        <w:t>Учебное</w:t>
      </w:r>
      <w:r w:rsidRPr="006D41CE">
        <w:rPr>
          <w:spacing w:val="-6"/>
          <w:lang w:val="en-US"/>
        </w:rPr>
        <w:t xml:space="preserve"> </w:t>
      </w:r>
      <w:r w:rsidRPr="00FF203D">
        <w:rPr>
          <w:spacing w:val="-6"/>
        </w:rPr>
        <w:t>пособие</w:t>
      </w:r>
      <w:r w:rsidRPr="006D41CE">
        <w:rPr>
          <w:spacing w:val="-6"/>
          <w:lang w:val="en-US"/>
        </w:rPr>
        <w:t xml:space="preserve"> “</w:t>
      </w:r>
      <w:r w:rsidRPr="00475AE0">
        <w:rPr>
          <w:spacing w:val="-6"/>
          <w:lang w:val="en-US"/>
        </w:rPr>
        <w:t>Introduction</w:t>
      </w:r>
      <w:r w:rsidRPr="006D41CE">
        <w:rPr>
          <w:spacing w:val="-6"/>
          <w:lang w:val="en-US"/>
        </w:rPr>
        <w:t xml:space="preserve"> </w:t>
      </w:r>
      <w:r w:rsidRPr="00475AE0">
        <w:rPr>
          <w:spacing w:val="-6"/>
          <w:lang w:val="en-US"/>
        </w:rPr>
        <w:t>to</w:t>
      </w:r>
      <w:r w:rsidRPr="006D41CE">
        <w:rPr>
          <w:spacing w:val="-6"/>
          <w:lang w:val="en-US"/>
        </w:rPr>
        <w:t xml:space="preserve"> </w:t>
      </w:r>
      <w:r w:rsidRPr="00475AE0">
        <w:rPr>
          <w:spacing w:val="-6"/>
          <w:lang w:val="en-US"/>
        </w:rPr>
        <w:t>Nuclear</w:t>
      </w:r>
      <w:r w:rsidRPr="006D41CE">
        <w:rPr>
          <w:spacing w:val="-6"/>
          <w:lang w:val="en-US"/>
        </w:rPr>
        <w:t xml:space="preserve"> </w:t>
      </w:r>
      <w:r w:rsidRPr="00475AE0">
        <w:rPr>
          <w:spacing w:val="-6"/>
          <w:lang w:val="en-US"/>
        </w:rPr>
        <w:t>Power</w:t>
      </w:r>
      <w:r w:rsidRPr="006D41CE">
        <w:rPr>
          <w:spacing w:val="-6"/>
          <w:lang w:val="en-US"/>
        </w:rPr>
        <w:t xml:space="preserve">”, </w:t>
      </w:r>
      <w:r w:rsidRPr="00FF203D">
        <w:rPr>
          <w:spacing w:val="-6"/>
        </w:rPr>
        <w:t>Москва</w:t>
      </w:r>
      <w:r w:rsidRPr="006D41CE">
        <w:rPr>
          <w:spacing w:val="-6"/>
          <w:lang w:val="en-US"/>
        </w:rPr>
        <w:t xml:space="preserve">: </w:t>
      </w:r>
      <w:r w:rsidRPr="00FF203D">
        <w:rPr>
          <w:spacing w:val="-6"/>
        </w:rPr>
        <w:t>НИЯУ</w:t>
      </w:r>
      <w:r w:rsidRPr="006D41CE">
        <w:rPr>
          <w:spacing w:val="-6"/>
          <w:lang w:val="en-US"/>
        </w:rPr>
        <w:t xml:space="preserve"> </w:t>
      </w:r>
      <w:r w:rsidRPr="00FF203D">
        <w:rPr>
          <w:spacing w:val="-6"/>
        </w:rPr>
        <w:t>МИФИ</w:t>
      </w:r>
      <w:r w:rsidRPr="006D41CE">
        <w:rPr>
          <w:spacing w:val="-6"/>
          <w:lang w:val="en-US"/>
        </w:rPr>
        <w:t xml:space="preserve">, 2011 (500 </w:t>
      </w:r>
      <w:r w:rsidRPr="00FF203D">
        <w:rPr>
          <w:spacing w:val="-6"/>
        </w:rPr>
        <w:t>экземпляров</w:t>
      </w:r>
      <w:r w:rsidRPr="006D41CE">
        <w:rPr>
          <w:spacing w:val="-6"/>
          <w:lang w:val="en-US"/>
        </w:rPr>
        <w:t xml:space="preserve">, </w:t>
      </w:r>
      <w:r w:rsidRPr="00FF203D">
        <w:rPr>
          <w:spacing w:val="-6"/>
        </w:rPr>
        <w:t>библиотека</w:t>
      </w:r>
      <w:r w:rsidRPr="006D41CE">
        <w:rPr>
          <w:spacing w:val="-6"/>
          <w:lang w:val="en-US"/>
        </w:rPr>
        <w:t xml:space="preserve"> </w:t>
      </w:r>
      <w:r w:rsidRPr="00FF203D">
        <w:rPr>
          <w:spacing w:val="-6"/>
        </w:rPr>
        <w:t>ИАТЭ</w:t>
      </w:r>
      <w:r w:rsidRPr="006D41CE">
        <w:rPr>
          <w:spacing w:val="-6"/>
          <w:lang w:val="en-US"/>
        </w:rPr>
        <w:t xml:space="preserve"> </w:t>
      </w:r>
      <w:r w:rsidRPr="00FF203D">
        <w:rPr>
          <w:spacing w:val="-6"/>
        </w:rPr>
        <w:t>НИЯУ</w:t>
      </w:r>
      <w:r w:rsidRPr="006D41CE">
        <w:rPr>
          <w:spacing w:val="-6"/>
          <w:lang w:val="en-US"/>
        </w:rPr>
        <w:t xml:space="preserve"> </w:t>
      </w:r>
      <w:r w:rsidRPr="00FF203D">
        <w:rPr>
          <w:spacing w:val="-6"/>
        </w:rPr>
        <w:t>МИФИ</w:t>
      </w:r>
      <w:r w:rsidRPr="006D41CE">
        <w:rPr>
          <w:spacing w:val="-6"/>
          <w:lang w:val="en-US"/>
        </w:rPr>
        <w:t>).</w:t>
      </w:r>
    </w:p>
    <w:p w14:paraId="37BE43AE" w14:textId="77777777" w:rsidR="000038BE" w:rsidRPr="00475AE0" w:rsidRDefault="000038BE" w:rsidP="00AE68A4">
      <w:pPr>
        <w:widowControl/>
        <w:numPr>
          <w:ilvl w:val="0"/>
          <w:numId w:val="16"/>
        </w:numPr>
        <w:tabs>
          <w:tab w:val="left" w:pos="1080"/>
        </w:tabs>
        <w:autoSpaceDE/>
        <w:autoSpaceDN/>
        <w:adjustRightInd/>
        <w:ind w:left="567" w:hanging="567"/>
        <w:jc w:val="both"/>
        <w:rPr>
          <w:spacing w:val="-6"/>
          <w:lang w:val="en-US"/>
        </w:rPr>
      </w:pPr>
      <w:r w:rsidRPr="006D41CE">
        <w:rPr>
          <w:spacing w:val="-6"/>
          <w:lang w:val="en-US"/>
        </w:rPr>
        <w:t xml:space="preserve"> </w:t>
      </w:r>
      <w:r w:rsidRPr="00FF203D">
        <w:rPr>
          <w:spacing w:val="-6"/>
        </w:rPr>
        <w:t>Аврамова</w:t>
      </w:r>
      <w:r w:rsidRPr="00475AE0">
        <w:rPr>
          <w:spacing w:val="-6"/>
          <w:lang w:val="en-US"/>
        </w:rPr>
        <w:t xml:space="preserve"> </w:t>
      </w:r>
      <w:r w:rsidRPr="00FF203D">
        <w:rPr>
          <w:spacing w:val="-6"/>
        </w:rPr>
        <w:t>Е</w:t>
      </w:r>
      <w:r w:rsidRPr="00475AE0">
        <w:rPr>
          <w:spacing w:val="-6"/>
          <w:lang w:val="en-US"/>
        </w:rPr>
        <w:t>.</w:t>
      </w:r>
      <w:r w:rsidRPr="00FF203D">
        <w:rPr>
          <w:spacing w:val="-6"/>
        </w:rPr>
        <w:t>А</w:t>
      </w:r>
      <w:r w:rsidRPr="00475AE0">
        <w:rPr>
          <w:spacing w:val="-6"/>
          <w:lang w:val="en-US"/>
        </w:rPr>
        <w:t xml:space="preserve">. </w:t>
      </w:r>
      <w:r w:rsidRPr="00FF203D">
        <w:rPr>
          <w:spacing w:val="-6"/>
        </w:rPr>
        <w:t>Учебное</w:t>
      </w:r>
      <w:r w:rsidRPr="00475AE0">
        <w:rPr>
          <w:spacing w:val="-6"/>
          <w:lang w:val="en-US"/>
        </w:rPr>
        <w:t xml:space="preserve"> </w:t>
      </w:r>
      <w:r w:rsidRPr="00FF203D">
        <w:rPr>
          <w:spacing w:val="-6"/>
        </w:rPr>
        <w:t>пособие</w:t>
      </w:r>
      <w:r w:rsidRPr="00475AE0">
        <w:rPr>
          <w:spacing w:val="-6"/>
          <w:lang w:val="en-US"/>
        </w:rPr>
        <w:t xml:space="preserve"> «Nuclear Power for University Students», </w:t>
      </w:r>
      <w:r w:rsidRPr="00FF203D">
        <w:rPr>
          <w:spacing w:val="-6"/>
        </w:rPr>
        <w:t>Москва</w:t>
      </w:r>
      <w:r w:rsidRPr="00475AE0">
        <w:rPr>
          <w:spacing w:val="-6"/>
          <w:lang w:val="en-US"/>
        </w:rPr>
        <w:t xml:space="preserve">: </w:t>
      </w:r>
      <w:r w:rsidRPr="00FF203D">
        <w:rPr>
          <w:spacing w:val="-6"/>
        </w:rPr>
        <w:t>НИЯУ</w:t>
      </w:r>
      <w:r w:rsidRPr="00475AE0">
        <w:rPr>
          <w:spacing w:val="-6"/>
          <w:lang w:val="en-US"/>
        </w:rPr>
        <w:t xml:space="preserve"> </w:t>
      </w:r>
      <w:r w:rsidRPr="00FF203D">
        <w:rPr>
          <w:spacing w:val="-6"/>
        </w:rPr>
        <w:t>МИФИ</w:t>
      </w:r>
      <w:r w:rsidRPr="00475AE0">
        <w:rPr>
          <w:spacing w:val="-6"/>
          <w:lang w:val="en-US"/>
        </w:rPr>
        <w:t xml:space="preserve">, 2013 (500 </w:t>
      </w:r>
      <w:r w:rsidRPr="00FF203D">
        <w:rPr>
          <w:spacing w:val="-6"/>
        </w:rPr>
        <w:t>экземпляров</w:t>
      </w:r>
      <w:r w:rsidRPr="00475AE0">
        <w:rPr>
          <w:spacing w:val="-6"/>
          <w:lang w:val="en-US"/>
        </w:rPr>
        <w:t xml:space="preserve">, </w:t>
      </w:r>
      <w:r w:rsidRPr="00FF203D">
        <w:rPr>
          <w:spacing w:val="-6"/>
        </w:rPr>
        <w:t>библиотека</w:t>
      </w:r>
      <w:r w:rsidRPr="00475AE0">
        <w:rPr>
          <w:spacing w:val="-6"/>
          <w:lang w:val="en-US"/>
        </w:rPr>
        <w:t xml:space="preserve"> </w:t>
      </w:r>
      <w:r w:rsidRPr="00FF203D">
        <w:rPr>
          <w:spacing w:val="-6"/>
        </w:rPr>
        <w:t>ИАТЭ</w:t>
      </w:r>
      <w:r w:rsidRPr="00475AE0">
        <w:rPr>
          <w:spacing w:val="-6"/>
          <w:lang w:val="en-US"/>
        </w:rPr>
        <w:t xml:space="preserve"> </w:t>
      </w:r>
      <w:r w:rsidRPr="00FF203D">
        <w:rPr>
          <w:spacing w:val="-6"/>
        </w:rPr>
        <w:t>НИЯУ</w:t>
      </w:r>
      <w:r w:rsidRPr="00475AE0">
        <w:rPr>
          <w:spacing w:val="-6"/>
          <w:lang w:val="en-US"/>
        </w:rPr>
        <w:t xml:space="preserve"> </w:t>
      </w:r>
      <w:r w:rsidRPr="00FF203D">
        <w:rPr>
          <w:spacing w:val="-6"/>
        </w:rPr>
        <w:t>МИФИ</w:t>
      </w:r>
      <w:r w:rsidRPr="00475AE0">
        <w:rPr>
          <w:spacing w:val="-6"/>
          <w:lang w:val="en-US"/>
        </w:rPr>
        <w:t>).</w:t>
      </w:r>
    </w:p>
    <w:p w14:paraId="19372FBF" w14:textId="77777777" w:rsidR="000038BE" w:rsidRPr="00E63916" w:rsidRDefault="000038BE" w:rsidP="00AE68A4">
      <w:pPr>
        <w:widowControl/>
        <w:numPr>
          <w:ilvl w:val="0"/>
          <w:numId w:val="16"/>
        </w:numPr>
        <w:tabs>
          <w:tab w:val="left" w:pos="1080"/>
        </w:tabs>
        <w:autoSpaceDE/>
        <w:autoSpaceDN/>
        <w:adjustRightInd/>
        <w:ind w:left="567" w:hanging="567"/>
        <w:jc w:val="both"/>
        <w:rPr>
          <w:spacing w:val="-6"/>
          <w:lang w:val="en-US"/>
        </w:rPr>
      </w:pPr>
      <w:r w:rsidRPr="00E63916">
        <w:rPr>
          <w:spacing w:val="-6"/>
          <w:lang w:val="en-US"/>
        </w:rPr>
        <w:t xml:space="preserve"> Nuclear medicine resources manual. — Vienna: International Atomic Energy Agency, 2006. p.; 24 cm. STI/PUB/1198 ISBN 92–0–107504–9 Includes bibliographical references.</w:t>
      </w:r>
    </w:p>
    <w:p w14:paraId="752F7B70" w14:textId="77777777" w:rsidR="000038BE" w:rsidRPr="00FF203D" w:rsidRDefault="000038BE" w:rsidP="00AE68A4">
      <w:pPr>
        <w:widowControl/>
        <w:numPr>
          <w:ilvl w:val="0"/>
          <w:numId w:val="16"/>
        </w:numPr>
        <w:tabs>
          <w:tab w:val="left" w:pos="1080"/>
        </w:tabs>
        <w:autoSpaceDE/>
        <w:autoSpaceDN/>
        <w:adjustRightInd/>
        <w:ind w:left="567" w:hanging="567"/>
        <w:jc w:val="both"/>
        <w:rPr>
          <w:spacing w:val="-6"/>
        </w:rPr>
      </w:pPr>
      <w:r w:rsidRPr="00FF203D">
        <w:rPr>
          <w:spacing w:val="-6"/>
        </w:rPr>
        <w:t>Воробьева И.А. Учебное пособие по английскому языку по курсу «Иностранный язык в сфере профессиональной коммуникации».- Обнинск: ИАТЭ НИЯУ МИФИ, 2014.- 76с.</w:t>
      </w:r>
    </w:p>
    <w:p w14:paraId="399F7BB6" w14:textId="77777777" w:rsidR="000038BE" w:rsidRPr="00475AE0" w:rsidRDefault="000038BE" w:rsidP="00AE68A4">
      <w:pPr>
        <w:widowControl/>
        <w:numPr>
          <w:ilvl w:val="0"/>
          <w:numId w:val="16"/>
        </w:numPr>
        <w:tabs>
          <w:tab w:val="left" w:pos="1080"/>
        </w:tabs>
        <w:autoSpaceDE/>
        <w:autoSpaceDN/>
        <w:adjustRightInd/>
        <w:ind w:left="567" w:hanging="567"/>
        <w:jc w:val="both"/>
        <w:rPr>
          <w:spacing w:val="-6"/>
          <w:lang w:val="en-US"/>
        </w:rPr>
      </w:pPr>
      <w:r w:rsidRPr="00475AE0">
        <w:rPr>
          <w:spacing w:val="-6"/>
          <w:lang w:val="en-US"/>
        </w:rPr>
        <w:t>Physics of the Human Body: Second Edition/ Irving P.Herman.- Springer</w:t>
      </w:r>
    </w:p>
    <w:p w14:paraId="3659D10E" w14:textId="77777777" w:rsidR="000038BE" w:rsidRPr="00475AE0" w:rsidRDefault="000038BE" w:rsidP="00AE68A4">
      <w:pPr>
        <w:widowControl/>
        <w:numPr>
          <w:ilvl w:val="0"/>
          <w:numId w:val="16"/>
        </w:numPr>
        <w:tabs>
          <w:tab w:val="left" w:pos="1080"/>
        </w:tabs>
        <w:autoSpaceDE/>
        <w:autoSpaceDN/>
        <w:adjustRightInd/>
        <w:ind w:left="567" w:hanging="567"/>
        <w:jc w:val="both"/>
        <w:rPr>
          <w:spacing w:val="-6"/>
          <w:lang w:val="en-US"/>
        </w:rPr>
      </w:pPr>
      <w:r w:rsidRPr="00475AE0">
        <w:rPr>
          <w:spacing w:val="-6"/>
          <w:lang w:val="en-US"/>
        </w:rPr>
        <w:t>Murphy R. English Grammar in Use: for Intermediate Students. –Oxford University Press, 2012.</w:t>
      </w:r>
    </w:p>
    <w:p w14:paraId="2EB5DB0E" w14:textId="77777777" w:rsidR="000038BE" w:rsidRPr="00FF203D" w:rsidRDefault="000038BE" w:rsidP="00AE68A4">
      <w:pPr>
        <w:widowControl/>
        <w:numPr>
          <w:ilvl w:val="0"/>
          <w:numId w:val="16"/>
        </w:numPr>
        <w:tabs>
          <w:tab w:val="left" w:pos="1080"/>
        </w:tabs>
        <w:autoSpaceDE/>
        <w:autoSpaceDN/>
        <w:adjustRightInd/>
        <w:ind w:left="567" w:hanging="567"/>
        <w:jc w:val="both"/>
        <w:rPr>
          <w:spacing w:val="-6"/>
        </w:rPr>
      </w:pPr>
      <w:r w:rsidRPr="00FF203D">
        <w:rPr>
          <w:spacing w:val="-6"/>
        </w:rPr>
        <w:t>Отраслевые англо-русские и русско-английские словари.</w:t>
      </w:r>
    </w:p>
    <w:p w14:paraId="11A1812E" w14:textId="77777777" w:rsidR="000038BE" w:rsidRPr="00FF203D" w:rsidRDefault="000038BE" w:rsidP="00AE68A4">
      <w:pPr>
        <w:widowControl/>
        <w:numPr>
          <w:ilvl w:val="0"/>
          <w:numId w:val="16"/>
        </w:numPr>
        <w:tabs>
          <w:tab w:val="left" w:pos="1080"/>
        </w:tabs>
        <w:autoSpaceDE/>
        <w:autoSpaceDN/>
        <w:adjustRightInd/>
        <w:ind w:left="567" w:hanging="567"/>
        <w:jc w:val="both"/>
        <w:rPr>
          <w:spacing w:val="-6"/>
        </w:rPr>
      </w:pPr>
      <w:r w:rsidRPr="00FF203D">
        <w:rPr>
          <w:spacing w:val="-6"/>
        </w:rPr>
        <w:t>Научные статьи по специальности на английском языке для аудиторного чтения из Nuclear medicine resources manual. — Vienna : International Atomic Energy Agency, 2006. p. ; 24 cm. STI/PUB/1198 ISBN 92–0–107504–9 Includes bibliographical references</w:t>
      </w:r>
    </w:p>
    <w:p w14:paraId="7BE5740F" w14:textId="77777777" w:rsidR="000038BE" w:rsidRPr="00475AE0" w:rsidRDefault="000038BE" w:rsidP="00AE68A4">
      <w:pPr>
        <w:widowControl/>
        <w:numPr>
          <w:ilvl w:val="0"/>
          <w:numId w:val="16"/>
        </w:numPr>
        <w:tabs>
          <w:tab w:val="left" w:pos="1080"/>
        </w:tabs>
        <w:autoSpaceDE/>
        <w:autoSpaceDN/>
        <w:adjustRightInd/>
        <w:ind w:left="567" w:hanging="567"/>
        <w:jc w:val="both"/>
        <w:rPr>
          <w:spacing w:val="-6"/>
          <w:lang w:val="en-US"/>
        </w:rPr>
      </w:pPr>
      <w:r w:rsidRPr="00475AE0">
        <w:rPr>
          <w:spacing w:val="-6"/>
          <w:lang w:val="en-US"/>
        </w:rPr>
        <w:t>Murphy R. “Essential Grammar in Use”, Cambridge University Press, Fourth Edition, 2015.</w:t>
      </w:r>
    </w:p>
    <w:p w14:paraId="2CA2660D" w14:textId="77777777" w:rsidR="000038BE" w:rsidRPr="00475AE0" w:rsidRDefault="000038BE" w:rsidP="00AE68A4">
      <w:pPr>
        <w:widowControl/>
        <w:numPr>
          <w:ilvl w:val="0"/>
          <w:numId w:val="16"/>
        </w:numPr>
        <w:tabs>
          <w:tab w:val="left" w:pos="1080"/>
        </w:tabs>
        <w:autoSpaceDE/>
        <w:autoSpaceDN/>
        <w:adjustRightInd/>
        <w:ind w:left="567" w:hanging="567"/>
        <w:jc w:val="both"/>
        <w:rPr>
          <w:spacing w:val="-6"/>
          <w:lang w:val="en-US"/>
        </w:rPr>
      </w:pPr>
      <w:r w:rsidRPr="00475AE0">
        <w:rPr>
          <w:spacing w:val="-6"/>
          <w:lang w:val="en-US"/>
        </w:rPr>
        <w:t>Murphy R. “English Grammar in Use”, Cambridge University Press, Fifth Edition, 2019.</w:t>
      </w:r>
    </w:p>
    <w:p w14:paraId="6D31CB46" w14:textId="77777777" w:rsidR="000038BE" w:rsidRPr="00FF203D" w:rsidRDefault="000038BE" w:rsidP="00AE68A4">
      <w:pPr>
        <w:widowControl/>
        <w:numPr>
          <w:ilvl w:val="0"/>
          <w:numId w:val="16"/>
        </w:numPr>
        <w:tabs>
          <w:tab w:val="left" w:pos="1080"/>
        </w:tabs>
        <w:autoSpaceDE/>
        <w:autoSpaceDN/>
        <w:adjustRightInd/>
        <w:ind w:left="567" w:hanging="567"/>
        <w:jc w:val="both"/>
        <w:rPr>
          <w:spacing w:val="-6"/>
        </w:rPr>
      </w:pPr>
      <w:r w:rsidRPr="00475AE0">
        <w:rPr>
          <w:spacing w:val="-6"/>
          <w:lang w:val="en-US"/>
        </w:rPr>
        <w:t xml:space="preserve"> </w:t>
      </w:r>
      <w:r w:rsidRPr="00FF203D">
        <w:rPr>
          <w:spacing w:val="-6"/>
        </w:rPr>
        <w:t>Научно-технические статьи для аудиторного и внеаудиторного чтения из Scientific American, Nature, Science, New Scientist и других источников, 2014 – 2021.</w:t>
      </w:r>
    </w:p>
    <w:p w14:paraId="2A50325E" w14:textId="77777777" w:rsidR="000038BE" w:rsidRPr="000A684E" w:rsidRDefault="000038BE" w:rsidP="002D425A">
      <w:pPr>
        <w:pStyle w:val="Style95"/>
        <w:widowControl/>
        <w:spacing w:line="240" w:lineRule="auto"/>
        <w:ind w:left="394" w:hanging="394"/>
      </w:pPr>
    </w:p>
    <w:p w14:paraId="61A91664" w14:textId="77777777" w:rsidR="000038BE" w:rsidRPr="000A684E" w:rsidRDefault="000038BE" w:rsidP="00C361FA">
      <w:pPr>
        <w:pStyle w:val="Style95"/>
        <w:widowControl/>
        <w:spacing w:line="240" w:lineRule="auto"/>
        <w:ind w:firstLine="0"/>
        <w:jc w:val="both"/>
        <w:rPr>
          <w:rStyle w:val="FontStyle140"/>
          <w:sz w:val="24"/>
          <w:szCs w:val="24"/>
        </w:rPr>
      </w:pPr>
      <w:r>
        <w:rPr>
          <w:rStyle w:val="FontStyle140"/>
          <w:sz w:val="24"/>
          <w:szCs w:val="24"/>
        </w:rPr>
        <w:t>10</w:t>
      </w:r>
      <w:r w:rsidRPr="000A684E">
        <w:rPr>
          <w:rStyle w:val="FontStyle140"/>
          <w:sz w:val="24"/>
          <w:szCs w:val="24"/>
        </w:rPr>
        <w:t xml:space="preserve">. ПЕРЕЧЕНЬ РЕСУРСОВ ИНФОРМАЦИОННО-ТЕЛЕКОММУНИКАЦИОННОЙ СЕТИ «ИНТЕРНЕТ» (ДАЛЕЕ - СЕТЬ «ИНТЕРНЕТ»), НЕОБХОДИМЫХ ДЛЯ ОСВОЕНИЯ ДИСЦИПЛИНЫ </w:t>
      </w:r>
    </w:p>
    <w:p w14:paraId="2ECCD6CA" w14:textId="77777777" w:rsidR="000038BE" w:rsidRPr="00FC33FD" w:rsidRDefault="000038BE" w:rsidP="002D425A">
      <w:pPr>
        <w:ind w:firstLine="567"/>
        <w:jc w:val="both"/>
      </w:pPr>
    </w:p>
    <w:p w14:paraId="0358E2C5" w14:textId="77777777" w:rsidR="000038BE" w:rsidRPr="00C361FA" w:rsidRDefault="000038BE" w:rsidP="00AE68A4">
      <w:pPr>
        <w:widowControl/>
        <w:numPr>
          <w:ilvl w:val="0"/>
          <w:numId w:val="5"/>
        </w:numPr>
        <w:jc w:val="both"/>
      </w:pPr>
      <w:r w:rsidRPr="00C361FA">
        <w:t>Академик. Агрегатор электронных словарей. [Официальный сайт]. — URL:</w:t>
      </w:r>
    </w:p>
    <w:p w14:paraId="04005BD0" w14:textId="77777777" w:rsidR="000038BE" w:rsidRPr="00C361FA" w:rsidRDefault="000038BE" w:rsidP="00AE68A4">
      <w:pPr>
        <w:widowControl/>
        <w:numPr>
          <w:ilvl w:val="0"/>
          <w:numId w:val="5"/>
        </w:numPr>
        <w:jc w:val="both"/>
      </w:pPr>
      <w:r w:rsidRPr="00C361FA">
        <w:t>Британская энциклопедия [Официальный сайт]. — URL: http://www.britannica.com.</w:t>
      </w:r>
    </w:p>
    <w:p w14:paraId="1CCEEF8A" w14:textId="77777777" w:rsidR="000038BE" w:rsidRPr="00C361FA" w:rsidRDefault="000038BE" w:rsidP="00AE68A4">
      <w:pPr>
        <w:widowControl/>
        <w:numPr>
          <w:ilvl w:val="0"/>
          <w:numId w:val="5"/>
        </w:numPr>
        <w:jc w:val="both"/>
      </w:pPr>
      <w:r w:rsidRPr="00C361FA">
        <w:t>Журнал “New Scientist” [Официальный сайт]. — URL: http://englishtips.org.</w:t>
      </w:r>
    </w:p>
    <w:p w14:paraId="49C844B8" w14:textId="77777777" w:rsidR="000038BE" w:rsidRPr="00C361FA" w:rsidRDefault="000038BE" w:rsidP="00AE68A4">
      <w:pPr>
        <w:widowControl/>
        <w:numPr>
          <w:ilvl w:val="0"/>
          <w:numId w:val="5"/>
        </w:numPr>
        <w:jc w:val="both"/>
        <w:rPr>
          <w:u w:val="single"/>
        </w:rPr>
      </w:pPr>
      <w:r w:rsidRPr="00C361FA">
        <w:t>Журнал “</w:t>
      </w:r>
      <w:r w:rsidRPr="00C361FA">
        <w:rPr>
          <w:lang w:val="en-US"/>
        </w:rPr>
        <w:t>Scientific</w:t>
      </w:r>
      <w:r w:rsidRPr="00C361FA">
        <w:t xml:space="preserve"> </w:t>
      </w:r>
      <w:r w:rsidRPr="00C361FA">
        <w:rPr>
          <w:lang w:val="en-US"/>
        </w:rPr>
        <w:t>American</w:t>
      </w:r>
      <w:r w:rsidRPr="00C361FA">
        <w:t xml:space="preserve">” [Официальный сайт]. — URL: </w:t>
      </w:r>
      <w:hyperlink r:id="rId9" w:history="1">
        <w:r w:rsidRPr="00C361FA">
          <w:rPr>
            <w:color w:val="000080"/>
            <w:u w:val="single"/>
            <w:lang w:val="en-US"/>
          </w:rPr>
          <w:t>www</w:t>
        </w:r>
        <w:r w:rsidRPr="00C361FA">
          <w:rPr>
            <w:color w:val="000080"/>
            <w:u w:val="single"/>
          </w:rPr>
          <w:t>.</w:t>
        </w:r>
        <w:r w:rsidRPr="00C361FA">
          <w:rPr>
            <w:color w:val="000080"/>
            <w:u w:val="single"/>
            <w:lang w:val="en-US"/>
          </w:rPr>
          <w:t>sciam</w:t>
        </w:r>
        <w:r w:rsidRPr="00C361FA">
          <w:rPr>
            <w:color w:val="000080"/>
            <w:u w:val="single"/>
          </w:rPr>
          <w:t>.</w:t>
        </w:r>
        <w:r w:rsidRPr="00C361FA">
          <w:rPr>
            <w:color w:val="000080"/>
            <w:u w:val="single"/>
            <w:lang w:val="en-US"/>
          </w:rPr>
          <w:t>com</w:t>
        </w:r>
      </w:hyperlink>
      <w:r w:rsidRPr="00C361FA">
        <w:rPr>
          <w:u w:val="single"/>
        </w:rPr>
        <w:t>.</w:t>
      </w:r>
    </w:p>
    <w:p w14:paraId="23011A8A" w14:textId="77777777" w:rsidR="000038BE" w:rsidRPr="00C361FA" w:rsidRDefault="000038BE" w:rsidP="00AE68A4">
      <w:pPr>
        <w:widowControl/>
        <w:numPr>
          <w:ilvl w:val="0"/>
          <w:numId w:val="5"/>
        </w:numPr>
        <w:jc w:val="both"/>
      </w:pPr>
      <w:r w:rsidRPr="00C361FA">
        <w:t>Журнал “</w:t>
      </w:r>
      <w:r w:rsidRPr="00C361FA">
        <w:rPr>
          <w:lang w:val="en-US"/>
        </w:rPr>
        <w:t>Nature</w:t>
      </w:r>
      <w:r w:rsidRPr="00C361FA">
        <w:t xml:space="preserve">” [Официальный сайт]. — URL: </w:t>
      </w:r>
      <w:hyperlink r:id="rId10" w:history="1">
        <w:r w:rsidRPr="00C361FA">
          <w:rPr>
            <w:color w:val="000080"/>
            <w:u w:val="single"/>
            <w:lang w:val="en-US"/>
          </w:rPr>
          <w:t>www</w:t>
        </w:r>
        <w:r w:rsidRPr="00C361FA">
          <w:rPr>
            <w:color w:val="000080"/>
            <w:u w:val="single"/>
          </w:rPr>
          <w:t>.</w:t>
        </w:r>
        <w:r w:rsidRPr="00C361FA">
          <w:rPr>
            <w:color w:val="000080"/>
            <w:u w:val="single"/>
            <w:lang w:val="en-US"/>
          </w:rPr>
          <w:t>nature</w:t>
        </w:r>
        <w:r w:rsidRPr="00C361FA">
          <w:rPr>
            <w:color w:val="000080"/>
            <w:u w:val="single"/>
          </w:rPr>
          <w:t>.</w:t>
        </w:r>
        <w:r w:rsidRPr="00C361FA">
          <w:rPr>
            <w:color w:val="000080"/>
            <w:u w:val="single"/>
            <w:lang w:val="en-US"/>
          </w:rPr>
          <w:t>com</w:t>
        </w:r>
      </w:hyperlink>
      <w:r w:rsidRPr="00C361FA">
        <w:t>.</w:t>
      </w:r>
    </w:p>
    <w:p w14:paraId="7C63F5D9" w14:textId="77777777" w:rsidR="000038BE" w:rsidRPr="00C361FA" w:rsidRDefault="000038BE" w:rsidP="00AE68A4">
      <w:pPr>
        <w:widowControl/>
        <w:numPr>
          <w:ilvl w:val="0"/>
          <w:numId w:val="5"/>
        </w:numPr>
        <w:jc w:val="both"/>
      </w:pPr>
      <w:r w:rsidRPr="00C361FA">
        <w:t>Книги, учебники, словари, учебные пособия и фильмы online.</w:t>
      </w:r>
    </w:p>
    <w:p w14:paraId="21DB7E3E" w14:textId="77777777" w:rsidR="000038BE" w:rsidRPr="00C361FA" w:rsidRDefault="000038BE" w:rsidP="00AE68A4">
      <w:pPr>
        <w:widowControl/>
        <w:numPr>
          <w:ilvl w:val="0"/>
          <w:numId w:val="5"/>
        </w:numPr>
        <w:jc w:val="both"/>
      </w:pPr>
      <w:r w:rsidRPr="00C361FA">
        <w:t>Электронная библиотека ScienceDirect (полнотекстовая база данных опубликованных научных исследований) [Официальный сайт]. — URL: http://www.sciencedirect.com/.</w:t>
      </w:r>
    </w:p>
    <w:p w14:paraId="7C86E676" w14:textId="77777777" w:rsidR="000038BE" w:rsidRPr="00C361FA" w:rsidRDefault="000038BE" w:rsidP="00AE68A4">
      <w:pPr>
        <w:widowControl/>
        <w:numPr>
          <w:ilvl w:val="0"/>
          <w:numId w:val="5"/>
        </w:numPr>
        <w:jc w:val="both"/>
        <w:rPr>
          <w:color w:val="000080"/>
          <w:u w:val="single"/>
        </w:rPr>
      </w:pPr>
      <w:r w:rsidRPr="00C361FA">
        <w:t xml:space="preserve">Электронный словарь Мультитран [Официальный сайт]. — URL: </w:t>
      </w:r>
      <w:hyperlink r:id="rId11" w:history="1">
        <w:r w:rsidRPr="00C361FA">
          <w:rPr>
            <w:color w:val="000080"/>
            <w:u w:val="single"/>
          </w:rPr>
          <w:t>www.multitran.ru</w:t>
        </w:r>
      </w:hyperlink>
      <w:r w:rsidRPr="00C361FA">
        <w:rPr>
          <w:color w:val="000080"/>
          <w:u w:val="single"/>
        </w:rPr>
        <w:t>.</w:t>
      </w:r>
    </w:p>
    <w:p w14:paraId="5E444A2E" w14:textId="77777777" w:rsidR="000038BE" w:rsidRPr="00C361FA" w:rsidRDefault="000038BE" w:rsidP="00AE68A4">
      <w:pPr>
        <w:widowControl/>
        <w:numPr>
          <w:ilvl w:val="0"/>
          <w:numId w:val="5"/>
        </w:numPr>
        <w:jc w:val="both"/>
      </w:pPr>
      <w:r w:rsidRPr="00C361FA">
        <w:t>Электронная энциклопедия [Официальный сайт]. — URL: http://en.wikipedia.org/wiki/.</w:t>
      </w:r>
    </w:p>
    <w:p w14:paraId="7CDEB6BA" w14:textId="77777777" w:rsidR="000038BE" w:rsidRPr="00FF203D" w:rsidRDefault="000038BE" w:rsidP="00AE68A4">
      <w:pPr>
        <w:widowControl/>
        <w:numPr>
          <w:ilvl w:val="0"/>
          <w:numId w:val="5"/>
        </w:numPr>
        <w:tabs>
          <w:tab w:val="left" w:pos="426"/>
        </w:tabs>
        <w:autoSpaceDE/>
        <w:autoSpaceDN/>
        <w:adjustRightInd/>
        <w:jc w:val="both"/>
        <w:rPr>
          <w:spacing w:val="-8"/>
        </w:rPr>
      </w:pPr>
      <w:r w:rsidRPr="00C361FA">
        <w:t xml:space="preserve">Издательство </w:t>
      </w:r>
      <w:r w:rsidRPr="00C361FA">
        <w:rPr>
          <w:lang w:val="en-US"/>
        </w:rPr>
        <w:t>Oxford</w:t>
      </w:r>
      <w:r w:rsidRPr="00C361FA">
        <w:t xml:space="preserve"> </w:t>
      </w:r>
      <w:r w:rsidRPr="00C361FA">
        <w:rPr>
          <w:lang w:val="en-US"/>
        </w:rPr>
        <w:t>University</w:t>
      </w:r>
      <w:r w:rsidRPr="00C361FA">
        <w:t xml:space="preserve"> </w:t>
      </w:r>
      <w:r w:rsidRPr="00C361FA">
        <w:rPr>
          <w:lang w:val="en-US"/>
        </w:rPr>
        <w:t>Press</w:t>
      </w:r>
      <w:r w:rsidRPr="00C361FA">
        <w:t xml:space="preserve"> [Официальный сайт]. — URL: </w:t>
      </w:r>
      <w:hyperlink r:id="rId12" w:history="1">
        <w:r w:rsidRPr="00B27AD2">
          <w:rPr>
            <w:rStyle w:val="a3"/>
            <w:lang w:val="en-US"/>
          </w:rPr>
          <w:t>www</w:t>
        </w:r>
        <w:r w:rsidRPr="00B27AD2">
          <w:rPr>
            <w:rStyle w:val="a3"/>
          </w:rPr>
          <w:t>.</w:t>
        </w:r>
        <w:r w:rsidRPr="00B27AD2">
          <w:rPr>
            <w:rStyle w:val="a3"/>
            <w:lang w:val="en-US"/>
          </w:rPr>
          <w:t>oup</w:t>
        </w:r>
        <w:r w:rsidRPr="00B27AD2">
          <w:rPr>
            <w:rStyle w:val="a3"/>
          </w:rPr>
          <w:t>.</w:t>
        </w:r>
        <w:r w:rsidRPr="00B27AD2">
          <w:rPr>
            <w:rStyle w:val="a3"/>
            <w:lang w:val="en-US"/>
          </w:rPr>
          <w:t>com</w:t>
        </w:r>
        <w:r w:rsidRPr="00B27AD2">
          <w:rPr>
            <w:rStyle w:val="a3"/>
          </w:rPr>
          <w:t>/</w:t>
        </w:r>
        <w:r w:rsidRPr="00B27AD2">
          <w:rPr>
            <w:rStyle w:val="a3"/>
            <w:lang w:val="en-US"/>
          </w:rPr>
          <w:t>elt</w:t>
        </w:r>
      </w:hyperlink>
      <w:r w:rsidRPr="00C361FA">
        <w:t>.</w:t>
      </w:r>
    </w:p>
    <w:p w14:paraId="0714EC9E" w14:textId="77777777" w:rsidR="000038BE" w:rsidRPr="00C361FA" w:rsidRDefault="000038BE" w:rsidP="00FF203D">
      <w:pPr>
        <w:widowControl/>
        <w:tabs>
          <w:tab w:val="left" w:pos="426"/>
        </w:tabs>
        <w:autoSpaceDE/>
        <w:autoSpaceDN/>
        <w:adjustRightInd/>
        <w:ind w:left="360"/>
        <w:jc w:val="both"/>
        <w:rPr>
          <w:spacing w:val="-8"/>
        </w:rPr>
      </w:pPr>
    </w:p>
    <w:p w14:paraId="48C6245E" w14:textId="77777777" w:rsidR="000038BE" w:rsidRPr="00B60BDE" w:rsidRDefault="000038BE" w:rsidP="00C361FA">
      <w:pPr>
        <w:pStyle w:val="Style39"/>
        <w:widowControl/>
        <w:tabs>
          <w:tab w:val="left" w:pos="389"/>
        </w:tabs>
        <w:spacing w:line="240" w:lineRule="auto"/>
        <w:ind w:firstLine="0"/>
        <w:jc w:val="both"/>
        <w:rPr>
          <w:rStyle w:val="FontStyle140"/>
          <w:sz w:val="24"/>
          <w:szCs w:val="24"/>
        </w:rPr>
      </w:pPr>
      <w:r w:rsidRPr="00B60BDE">
        <w:rPr>
          <w:b/>
          <w:bCs/>
        </w:rPr>
        <w:t>11.</w:t>
      </w:r>
      <w:r w:rsidRPr="00B60BDE">
        <w:t> </w:t>
      </w:r>
      <w:r w:rsidRPr="00B60BDE">
        <w:rPr>
          <w:rStyle w:val="FontStyle140"/>
          <w:sz w:val="24"/>
          <w:szCs w:val="24"/>
        </w:rPr>
        <w:t xml:space="preserve">МЕТОДИЧЕСКИЕ УКАЗАНИЯ ДЛЯ ОБУЧАЮЩИХСЯ ПО ОСВОЕНИЮ ДИСЦИПЛИНЫ </w:t>
      </w:r>
    </w:p>
    <w:p w14:paraId="746E021D" w14:textId="77777777" w:rsidR="000038BE" w:rsidRDefault="000038BE" w:rsidP="0049548A">
      <w:pPr>
        <w:widowControl/>
        <w:ind w:firstLine="720"/>
        <w:jc w:val="both"/>
      </w:pPr>
    </w:p>
    <w:p w14:paraId="3B53F5D1" w14:textId="77777777" w:rsidR="000038BE" w:rsidRDefault="000038BE" w:rsidP="00777E32">
      <w:pPr>
        <w:pStyle w:val="Style95"/>
        <w:widowControl/>
        <w:spacing w:line="240" w:lineRule="auto"/>
        <w:ind w:firstLine="567"/>
        <w:jc w:val="both"/>
      </w:pPr>
      <w:r>
        <w:t>Методические указания для обучающихся по освоению дисциплины «Иностранный язык» (рекомендуемый режим и характер учебной работы, в том числе в части выполнения самостоятельной работы) – комплекс рекомендаций и разъяснений, позволяющий обучающимся оптимальным образом организовать процесс изучения как теоретического материала, так и подготовки к практическим занятиям, в том числе проводимым с использованием активных и интерактивных технологий обучения.</w:t>
      </w:r>
    </w:p>
    <w:p w14:paraId="1F0A2054" w14:textId="77777777" w:rsidR="000038BE" w:rsidRDefault="000038BE" w:rsidP="00777E32">
      <w:pPr>
        <w:pStyle w:val="Style95"/>
        <w:widowControl/>
        <w:spacing w:line="240" w:lineRule="auto"/>
        <w:ind w:firstLine="567"/>
        <w:jc w:val="both"/>
      </w:pPr>
      <w:r>
        <w:t>Методические рекомендации для студентов по освоению дисциплины «Иностранный язык» включают:</w:t>
      </w:r>
    </w:p>
    <w:p w14:paraId="62870257" w14:textId="77777777" w:rsidR="000038BE" w:rsidRDefault="000038BE" w:rsidP="00B803A2">
      <w:pPr>
        <w:pStyle w:val="Style95"/>
        <w:widowControl/>
        <w:spacing w:line="240" w:lineRule="auto"/>
        <w:ind w:left="851" w:firstLine="0"/>
        <w:jc w:val="both"/>
      </w:pPr>
      <w:r>
        <w:t>- общие рекомендации по подготовке и участию в практических занятиях;</w:t>
      </w:r>
    </w:p>
    <w:p w14:paraId="7071BCE9" w14:textId="77777777" w:rsidR="000038BE" w:rsidRDefault="000038BE" w:rsidP="00B803A2">
      <w:pPr>
        <w:pStyle w:val="Style95"/>
        <w:widowControl/>
        <w:spacing w:line="240" w:lineRule="auto"/>
        <w:ind w:left="851" w:firstLine="0"/>
        <w:jc w:val="both"/>
      </w:pPr>
      <w:r>
        <w:t>- рекомендации по переводу текста с/на иностранный язык;</w:t>
      </w:r>
    </w:p>
    <w:p w14:paraId="566939C5" w14:textId="77777777" w:rsidR="000038BE" w:rsidRDefault="000038BE" w:rsidP="00B803A2">
      <w:pPr>
        <w:pStyle w:val="Style95"/>
        <w:widowControl/>
        <w:spacing w:line="240" w:lineRule="auto"/>
        <w:ind w:left="851" w:firstLine="0"/>
        <w:jc w:val="both"/>
      </w:pPr>
      <w:r>
        <w:t>- методические рекомендации для студентов по работе со словарями</w:t>
      </w:r>
      <w:r w:rsidRPr="001761A8">
        <w:t xml:space="preserve"> </w:t>
      </w:r>
      <w:r>
        <w:t>различных видов;</w:t>
      </w:r>
    </w:p>
    <w:p w14:paraId="1DDA0F9D" w14:textId="77777777" w:rsidR="000038BE" w:rsidRDefault="000038BE" w:rsidP="00B803A2">
      <w:pPr>
        <w:pStyle w:val="Style95"/>
        <w:widowControl/>
        <w:spacing w:line="240" w:lineRule="auto"/>
        <w:ind w:left="851" w:firstLine="0"/>
        <w:jc w:val="both"/>
      </w:pPr>
      <w:r>
        <w:t>- общие рекомендации по составлению и презентации самостоятельно изученного материала;</w:t>
      </w:r>
    </w:p>
    <w:p w14:paraId="5195B3BB" w14:textId="77777777" w:rsidR="000038BE" w:rsidRDefault="000038BE" w:rsidP="00B803A2">
      <w:pPr>
        <w:pStyle w:val="Style95"/>
        <w:widowControl/>
        <w:spacing w:line="240" w:lineRule="auto"/>
        <w:ind w:left="851" w:firstLine="0"/>
        <w:jc w:val="both"/>
      </w:pPr>
      <w:r>
        <w:t>- разъяснения по оценочным средствам и балльно-рейтинговой системы;</w:t>
      </w:r>
    </w:p>
    <w:p w14:paraId="771CE186" w14:textId="77777777" w:rsidR="000038BE" w:rsidRDefault="000038BE" w:rsidP="00B803A2">
      <w:pPr>
        <w:pStyle w:val="Style95"/>
        <w:widowControl/>
        <w:spacing w:line="240" w:lineRule="auto"/>
        <w:ind w:left="851" w:firstLine="0"/>
        <w:jc w:val="both"/>
      </w:pPr>
      <w:r>
        <w:t>- разъяснения по процедурам текущего и промежуточного контролей.</w:t>
      </w:r>
    </w:p>
    <w:p w14:paraId="2A04D4A8" w14:textId="77777777" w:rsidR="000038BE" w:rsidRPr="003C26C3" w:rsidRDefault="000038BE" w:rsidP="002D425A">
      <w:pPr>
        <w:pStyle w:val="Style95"/>
        <w:widowControl/>
        <w:spacing w:line="240" w:lineRule="auto"/>
        <w:ind w:firstLine="0"/>
        <w:rPr>
          <w:rStyle w:val="FontStyle140"/>
          <w:sz w:val="24"/>
          <w:szCs w:val="24"/>
        </w:rPr>
      </w:pPr>
    </w:p>
    <w:p w14:paraId="165EF7FE" w14:textId="77777777" w:rsidR="000038BE" w:rsidRPr="00936095" w:rsidRDefault="000038BE" w:rsidP="00C361FA">
      <w:pPr>
        <w:pStyle w:val="Style95"/>
        <w:widowControl/>
        <w:spacing w:line="240" w:lineRule="auto"/>
        <w:ind w:firstLine="0"/>
        <w:jc w:val="both"/>
        <w:rPr>
          <w:rStyle w:val="FontStyle140"/>
          <w:sz w:val="24"/>
          <w:szCs w:val="24"/>
        </w:rPr>
      </w:pPr>
      <w:r>
        <w:rPr>
          <w:rStyle w:val="FontStyle140"/>
          <w:sz w:val="24"/>
          <w:szCs w:val="24"/>
        </w:rPr>
        <w:t>12</w:t>
      </w:r>
      <w:r w:rsidRPr="000A684E">
        <w:rPr>
          <w:rStyle w:val="FontStyle140"/>
          <w:sz w:val="24"/>
          <w:szCs w:val="24"/>
        </w:rPr>
        <w:t>. </w:t>
      </w:r>
      <w:r w:rsidRPr="00936095">
        <w:rPr>
          <w:rStyle w:val="FontStyle14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14:paraId="545C7F46" w14:textId="77777777" w:rsidR="000038BE" w:rsidRDefault="000038BE" w:rsidP="00F239E2">
      <w:pPr>
        <w:overflowPunct w:val="0"/>
        <w:ind w:right="-2"/>
      </w:pPr>
    </w:p>
    <w:p w14:paraId="7B8B7C83" w14:textId="77777777" w:rsidR="000038BE" w:rsidRPr="00F239E2" w:rsidRDefault="000038BE" w:rsidP="00777E32">
      <w:pPr>
        <w:pStyle w:val="Style95"/>
        <w:widowControl/>
        <w:spacing w:line="240" w:lineRule="auto"/>
        <w:ind w:firstLine="0"/>
        <w:jc w:val="both"/>
        <w:rPr>
          <w:rStyle w:val="FontStyle140"/>
          <w:b w:val="0"/>
          <w:bCs w:val="0"/>
          <w:sz w:val="24"/>
          <w:szCs w:val="24"/>
        </w:rPr>
      </w:pPr>
      <w:r w:rsidRPr="00F239E2">
        <w:rPr>
          <w:rStyle w:val="FontStyle140"/>
          <w:b w:val="0"/>
          <w:bCs w:val="0"/>
          <w:sz w:val="24"/>
          <w:szCs w:val="24"/>
        </w:rPr>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14:paraId="3134B6DC" w14:textId="77777777" w:rsidR="000038BE" w:rsidRDefault="000038BE" w:rsidP="00777E32">
      <w:pPr>
        <w:pStyle w:val="Style95"/>
        <w:widowControl/>
        <w:spacing w:line="240" w:lineRule="auto"/>
        <w:ind w:firstLine="0"/>
        <w:jc w:val="both"/>
        <w:rPr>
          <w:rStyle w:val="FontStyle140"/>
          <w:b w:val="0"/>
          <w:bCs w:val="0"/>
          <w:sz w:val="24"/>
          <w:szCs w:val="24"/>
        </w:rPr>
      </w:pPr>
    </w:p>
    <w:p w14:paraId="4E57E6C5" w14:textId="77777777" w:rsidR="000038BE" w:rsidRPr="00F239E2" w:rsidRDefault="000038BE" w:rsidP="00777E32">
      <w:pPr>
        <w:pStyle w:val="Style95"/>
        <w:widowControl/>
        <w:spacing w:line="240" w:lineRule="auto"/>
        <w:ind w:firstLine="0"/>
        <w:jc w:val="both"/>
        <w:rPr>
          <w:rStyle w:val="FontStyle140"/>
          <w:b w:val="0"/>
          <w:bCs w:val="0"/>
          <w:sz w:val="24"/>
          <w:szCs w:val="24"/>
        </w:rPr>
      </w:pPr>
      <w:r w:rsidRPr="00F239E2">
        <w:rPr>
          <w:rStyle w:val="FontStyle140"/>
          <w:b w:val="0"/>
          <w:bCs w:val="0"/>
          <w:sz w:val="24"/>
          <w:szCs w:val="24"/>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14:paraId="1D3CED09" w14:textId="77777777" w:rsidR="000038BE" w:rsidRPr="00F239E2" w:rsidRDefault="000038BE" w:rsidP="00AE68A4">
      <w:pPr>
        <w:pStyle w:val="Style95"/>
        <w:numPr>
          <w:ilvl w:val="0"/>
          <w:numId w:val="2"/>
        </w:numPr>
        <w:spacing w:line="240" w:lineRule="auto"/>
        <w:jc w:val="both"/>
        <w:rPr>
          <w:rStyle w:val="FontStyle140"/>
          <w:b w:val="0"/>
          <w:bCs w:val="0"/>
          <w:sz w:val="24"/>
          <w:szCs w:val="24"/>
        </w:rPr>
      </w:pPr>
      <w:r w:rsidRPr="00F239E2">
        <w:rPr>
          <w:rStyle w:val="FontStyle140"/>
          <w:b w:val="0"/>
          <w:bCs w:val="0"/>
          <w:sz w:val="24"/>
          <w:szCs w:val="24"/>
        </w:rPr>
        <w:t>Создание и управление классами,</w:t>
      </w:r>
    </w:p>
    <w:p w14:paraId="455E211A" w14:textId="77777777" w:rsidR="000038BE" w:rsidRPr="00F239E2" w:rsidRDefault="000038BE" w:rsidP="00AE68A4">
      <w:pPr>
        <w:pStyle w:val="Style95"/>
        <w:numPr>
          <w:ilvl w:val="0"/>
          <w:numId w:val="2"/>
        </w:numPr>
        <w:spacing w:line="240" w:lineRule="auto"/>
        <w:jc w:val="both"/>
        <w:rPr>
          <w:rStyle w:val="FontStyle140"/>
          <w:b w:val="0"/>
          <w:bCs w:val="0"/>
          <w:sz w:val="24"/>
          <w:szCs w:val="24"/>
        </w:rPr>
      </w:pPr>
      <w:r w:rsidRPr="00F239E2">
        <w:rPr>
          <w:rStyle w:val="FontStyle140"/>
          <w:b w:val="0"/>
          <w:bCs w:val="0"/>
          <w:sz w:val="24"/>
          <w:szCs w:val="24"/>
        </w:rPr>
        <w:t>Создание курсов,</w:t>
      </w:r>
    </w:p>
    <w:p w14:paraId="4728AA14" w14:textId="77777777" w:rsidR="000038BE" w:rsidRPr="00F239E2" w:rsidRDefault="000038BE" w:rsidP="00AE68A4">
      <w:pPr>
        <w:pStyle w:val="Style95"/>
        <w:numPr>
          <w:ilvl w:val="0"/>
          <w:numId w:val="2"/>
        </w:numPr>
        <w:spacing w:line="240" w:lineRule="auto"/>
        <w:jc w:val="both"/>
        <w:rPr>
          <w:rStyle w:val="FontStyle140"/>
          <w:b w:val="0"/>
          <w:bCs w:val="0"/>
          <w:sz w:val="24"/>
          <w:szCs w:val="24"/>
        </w:rPr>
      </w:pPr>
      <w:r w:rsidRPr="00F239E2">
        <w:rPr>
          <w:rStyle w:val="FontStyle140"/>
          <w:b w:val="0"/>
          <w:bCs w:val="0"/>
          <w:sz w:val="24"/>
          <w:szCs w:val="24"/>
        </w:rPr>
        <w:t>Организация записи учащихся на курс,</w:t>
      </w:r>
    </w:p>
    <w:p w14:paraId="7E118D9D" w14:textId="77777777" w:rsidR="000038BE" w:rsidRPr="00F239E2" w:rsidRDefault="000038BE" w:rsidP="00AE68A4">
      <w:pPr>
        <w:pStyle w:val="Style95"/>
        <w:numPr>
          <w:ilvl w:val="0"/>
          <w:numId w:val="2"/>
        </w:numPr>
        <w:spacing w:line="240" w:lineRule="auto"/>
        <w:jc w:val="both"/>
        <w:rPr>
          <w:rStyle w:val="FontStyle140"/>
          <w:b w:val="0"/>
          <w:bCs w:val="0"/>
          <w:sz w:val="24"/>
          <w:szCs w:val="24"/>
        </w:rPr>
      </w:pPr>
      <w:r w:rsidRPr="00F239E2">
        <w:rPr>
          <w:rStyle w:val="FontStyle140"/>
          <w:b w:val="0"/>
          <w:bCs w:val="0"/>
          <w:sz w:val="24"/>
          <w:szCs w:val="24"/>
        </w:rPr>
        <w:t>Предоставление доступа к учебным материалам для учащихся,</w:t>
      </w:r>
    </w:p>
    <w:p w14:paraId="0272C3C3" w14:textId="77777777" w:rsidR="000038BE" w:rsidRPr="00F239E2" w:rsidRDefault="000038BE" w:rsidP="00AE68A4">
      <w:pPr>
        <w:pStyle w:val="Style95"/>
        <w:numPr>
          <w:ilvl w:val="0"/>
          <w:numId w:val="2"/>
        </w:numPr>
        <w:spacing w:line="240" w:lineRule="auto"/>
        <w:jc w:val="both"/>
        <w:rPr>
          <w:rStyle w:val="FontStyle140"/>
          <w:b w:val="0"/>
          <w:bCs w:val="0"/>
          <w:sz w:val="24"/>
          <w:szCs w:val="24"/>
        </w:rPr>
      </w:pPr>
      <w:r w:rsidRPr="00F239E2">
        <w:rPr>
          <w:rStyle w:val="FontStyle140"/>
          <w:b w:val="0"/>
          <w:bCs w:val="0"/>
          <w:sz w:val="24"/>
          <w:szCs w:val="24"/>
        </w:rPr>
        <w:t>Публикация заданий для учеников,</w:t>
      </w:r>
    </w:p>
    <w:p w14:paraId="07CCCFE8" w14:textId="77777777" w:rsidR="000038BE" w:rsidRPr="00F239E2" w:rsidRDefault="000038BE" w:rsidP="00AE68A4">
      <w:pPr>
        <w:pStyle w:val="Style95"/>
        <w:numPr>
          <w:ilvl w:val="0"/>
          <w:numId w:val="2"/>
        </w:numPr>
        <w:spacing w:line="240" w:lineRule="auto"/>
        <w:jc w:val="both"/>
        <w:rPr>
          <w:rStyle w:val="FontStyle140"/>
          <w:b w:val="0"/>
          <w:bCs w:val="0"/>
          <w:sz w:val="24"/>
          <w:szCs w:val="24"/>
        </w:rPr>
      </w:pPr>
      <w:r w:rsidRPr="00F239E2">
        <w:rPr>
          <w:rStyle w:val="FontStyle140"/>
          <w:b w:val="0"/>
          <w:bCs w:val="0"/>
          <w:sz w:val="24"/>
          <w:szCs w:val="24"/>
        </w:rPr>
        <w:t>Оценка заданий учащихся, проведение тестов и отслеживание прогресса обучения,</w:t>
      </w:r>
    </w:p>
    <w:p w14:paraId="5750B65F" w14:textId="77777777" w:rsidR="000038BE" w:rsidRPr="00F239E2" w:rsidRDefault="000038BE" w:rsidP="00AE68A4">
      <w:pPr>
        <w:pStyle w:val="Style95"/>
        <w:numPr>
          <w:ilvl w:val="0"/>
          <w:numId w:val="2"/>
        </w:numPr>
        <w:spacing w:line="240" w:lineRule="auto"/>
        <w:jc w:val="both"/>
        <w:rPr>
          <w:rStyle w:val="FontStyle140"/>
          <w:b w:val="0"/>
          <w:bCs w:val="0"/>
          <w:sz w:val="24"/>
          <w:szCs w:val="24"/>
        </w:rPr>
      </w:pPr>
      <w:r w:rsidRPr="00F239E2">
        <w:rPr>
          <w:rStyle w:val="FontStyle140"/>
          <w:b w:val="0"/>
          <w:bCs w:val="0"/>
          <w:sz w:val="24"/>
          <w:szCs w:val="24"/>
        </w:rPr>
        <w:t>Организация взаимодействия участников образовательного процесса.</w:t>
      </w:r>
    </w:p>
    <w:p w14:paraId="4E714919" w14:textId="77777777" w:rsidR="000038BE" w:rsidRDefault="000038BE" w:rsidP="00777E32">
      <w:pPr>
        <w:pStyle w:val="Style95"/>
        <w:widowControl/>
        <w:spacing w:line="240" w:lineRule="auto"/>
        <w:ind w:firstLine="0"/>
        <w:jc w:val="both"/>
        <w:rPr>
          <w:rStyle w:val="FontStyle140"/>
          <w:b w:val="0"/>
          <w:bCs w:val="0"/>
          <w:sz w:val="24"/>
          <w:szCs w:val="24"/>
        </w:rPr>
      </w:pPr>
      <w:r w:rsidRPr="00F239E2">
        <w:rPr>
          <w:rStyle w:val="FontStyle140"/>
          <w:b w:val="0"/>
          <w:bCs w:val="0"/>
          <w:sz w:val="24"/>
          <w:szCs w:val="24"/>
        </w:rPr>
        <w:t xml:space="preserve">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w:t>
      </w:r>
      <w:r w:rsidRPr="00F239E2">
        <w:rPr>
          <w:rStyle w:val="FontStyle140"/>
          <w:b w:val="0"/>
          <w:bCs w:val="0"/>
          <w:sz w:val="24"/>
          <w:szCs w:val="24"/>
        </w:rPr>
        <w:lastRenderedPageBreak/>
        <w:t>Авторизация пользователей в системе осуществляется посредством корпоративных аккаунтов, привязанных к домену oiate.ru.</w:t>
      </w:r>
    </w:p>
    <w:p w14:paraId="6B0E1288" w14:textId="77777777" w:rsidR="000038BE" w:rsidRPr="00F239E2" w:rsidRDefault="000038BE" w:rsidP="00777E32">
      <w:pPr>
        <w:pStyle w:val="Style95"/>
        <w:widowControl/>
        <w:spacing w:line="240" w:lineRule="auto"/>
        <w:ind w:firstLine="0"/>
        <w:jc w:val="both"/>
        <w:rPr>
          <w:rStyle w:val="FontStyle140"/>
          <w:b w:val="0"/>
          <w:bCs w:val="0"/>
          <w:sz w:val="24"/>
          <w:szCs w:val="24"/>
        </w:rPr>
      </w:pPr>
    </w:p>
    <w:p w14:paraId="15E9CC11" w14:textId="77777777" w:rsidR="000038BE" w:rsidRPr="00777E32" w:rsidRDefault="000038BE" w:rsidP="00777E32">
      <w:pPr>
        <w:overflowPunct w:val="0"/>
        <w:ind w:right="-2"/>
        <w:rPr>
          <w:b/>
          <w:bCs/>
        </w:rPr>
      </w:pPr>
      <w:r w:rsidRPr="00777E32">
        <w:rPr>
          <w:b/>
          <w:bCs/>
        </w:rPr>
        <w:t>12.1. Перечень информационных технологий</w:t>
      </w:r>
    </w:p>
    <w:p w14:paraId="454667F1" w14:textId="77777777" w:rsidR="000038BE" w:rsidRPr="00465879" w:rsidRDefault="000038BE" w:rsidP="00AE68A4">
      <w:pPr>
        <w:pStyle w:val="2"/>
        <w:numPr>
          <w:ilvl w:val="0"/>
          <w:numId w:val="8"/>
        </w:numPr>
        <w:ind w:left="426" w:right="-2" w:hanging="426"/>
        <w:jc w:val="both"/>
      </w:pPr>
      <w:r w:rsidRPr="00465879">
        <w:t>Образовательные интернет-платформы для дистанционного обучения (Google Classroom, Google Meet).</w:t>
      </w:r>
    </w:p>
    <w:p w14:paraId="390E5222" w14:textId="77777777" w:rsidR="000038BE" w:rsidRPr="00465879" w:rsidRDefault="000038BE" w:rsidP="00AE68A4">
      <w:pPr>
        <w:pStyle w:val="2"/>
        <w:numPr>
          <w:ilvl w:val="0"/>
          <w:numId w:val="8"/>
        </w:numPr>
        <w:ind w:left="426" w:right="-2" w:hanging="426"/>
        <w:jc w:val="both"/>
      </w:pPr>
      <w:r w:rsidRPr="00465879">
        <w:t>Технологии организации поиска требующейся информации во Всемирной паутине (поисковые системы Google, Яндекс.Поиск и др.).</w:t>
      </w:r>
    </w:p>
    <w:p w14:paraId="7571A410" w14:textId="77777777" w:rsidR="000038BE" w:rsidRPr="00465879" w:rsidRDefault="000038BE" w:rsidP="00AE68A4">
      <w:pPr>
        <w:pStyle w:val="2"/>
        <w:numPr>
          <w:ilvl w:val="0"/>
          <w:numId w:val="8"/>
        </w:numPr>
        <w:ind w:left="426" w:right="-2" w:hanging="426"/>
        <w:jc w:val="both"/>
      </w:pPr>
      <w:r w:rsidRPr="00465879">
        <w:t>Проверка домашних заданий и консультирование посредством электронной почты и групп в социальных сетях.</w:t>
      </w:r>
    </w:p>
    <w:p w14:paraId="23AFDF1E" w14:textId="77777777" w:rsidR="000038BE" w:rsidRPr="00465879" w:rsidRDefault="000038BE" w:rsidP="00AE68A4">
      <w:pPr>
        <w:pStyle w:val="2"/>
        <w:numPr>
          <w:ilvl w:val="0"/>
          <w:numId w:val="8"/>
        </w:numPr>
        <w:ind w:left="426" w:right="-2" w:hanging="426"/>
        <w:jc w:val="both"/>
      </w:pPr>
      <w:r w:rsidRPr="00465879">
        <w:t>Программы для демонстрации видео материалов (проигрыватель «Windows Media Player»).</w:t>
      </w:r>
    </w:p>
    <w:p w14:paraId="2D0F4B8E" w14:textId="77777777" w:rsidR="000038BE" w:rsidRPr="00465879" w:rsidRDefault="000038BE" w:rsidP="00AE68A4">
      <w:pPr>
        <w:pStyle w:val="2"/>
        <w:numPr>
          <w:ilvl w:val="0"/>
          <w:numId w:val="8"/>
        </w:numPr>
        <w:ind w:left="426" w:right="-2" w:hanging="426"/>
        <w:jc w:val="both"/>
      </w:pPr>
      <w:r w:rsidRPr="00465879">
        <w:t>Программы для демонстрации и создания презентаций («Microsoft Power Point»).</w:t>
      </w:r>
    </w:p>
    <w:p w14:paraId="3ED24F44" w14:textId="77777777" w:rsidR="000038BE" w:rsidRPr="00465879" w:rsidRDefault="000038BE" w:rsidP="00AE68A4">
      <w:pPr>
        <w:pStyle w:val="2"/>
        <w:numPr>
          <w:ilvl w:val="0"/>
          <w:numId w:val="8"/>
        </w:numPr>
        <w:ind w:left="426" w:right="-2" w:hanging="426"/>
        <w:jc w:val="both"/>
      </w:pPr>
      <w:r w:rsidRPr="00465879">
        <w:t>Онлайн ресурсы для изложения и закрепления нового материала: Padlet.com, Miro.com, flinga.fi/tools, nearpod.com, wooclap.com, ankiweb.net, quizlet.com, youtube.com и др.</w:t>
      </w:r>
    </w:p>
    <w:p w14:paraId="2537C4E3" w14:textId="77777777" w:rsidR="000038BE" w:rsidRPr="00465879" w:rsidRDefault="000038BE" w:rsidP="00AE68A4">
      <w:pPr>
        <w:pStyle w:val="2"/>
        <w:numPr>
          <w:ilvl w:val="0"/>
          <w:numId w:val="8"/>
        </w:numPr>
        <w:ind w:left="426" w:right="-2" w:hanging="426"/>
        <w:jc w:val="both"/>
      </w:pPr>
      <w:r w:rsidRPr="00465879">
        <w:t>Онлайн платформы для текущего и итогового тестирований (Google Forms, Google Kami Annotate, Memrise.com, quia.com и др.).</w:t>
      </w:r>
    </w:p>
    <w:p w14:paraId="6789027E" w14:textId="77777777" w:rsidR="000038BE" w:rsidRPr="00F239E2" w:rsidRDefault="000038BE" w:rsidP="00777E32">
      <w:pPr>
        <w:overflowPunct w:val="0"/>
        <w:ind w:left="426" w:right="-2" w:hanging="426"/>
      </w:pPr>
    </w:p>
    <w:p w14:paraId="0E31874D" w14:textId="77777777" w:rsidR="000038BE" w:rsidRPr="00777E32" w:rsidRDefault="000038BE" w:rsidP="00777E32">
      <w:pPr>
        <w:overflowPunct w:val="0"/>
        <w:ind w:left="426" w:right="-2" w:hanging="426"/>
        <w:rPr>
          <w:b/>
          <w:bCs/>
        </w:rPr>
      </w:pPr>
      <w:r w:rsidRPr="00777E32">
        <w:rPr>
          <w:b/>
          <w:bCs/>
        </w:rPr>
        <w:t>12.2. Перечень программного обеспечения</w:t>
      </w:r>
    </w:p>
    <w:p w14:paraId="1D203B30" w14:textId="77777777" w:rsidR="000038BE" w:rsidRPr="00465879" w:rsidRDefault="000038BE" w:rsidP="00AE68A4">
      <w:pPr>
        <w:pStyle w:val="2"/>
        <w:numPr>
          <w:ilvl w:val="0"/>
          <w:numId w:val="9"/>
        </w:numPr>
        <w:ind w:left="426" w:right="-2" w:hanging="426"/>
        <w:jc w:val="both"/>
      </w:pPr>
      <w:r w:rsidRPr="00465879">
        <w:t>OS Windows.</w:t>
      </w:r>
    </w:p>
    <w:p w14:paraId="788B6C56" w14:textId="77777777" w:rsidR="000038BE" w:rsidRPr="00465879" w:rsidRDefault="000038BE" w:rsidP="00AE68A4">
      <w:pPr>
        <w:pStyle w:val="2"/>
        <w:numPr>
          <w:ilvl w:val="0"/>
          <w:numId w:val="9"/>
        </w:numPr>
        <w:ind w:left="426" w:right="-2" w:hanging="426"/>
        <w:jc w:val="both"/>
      </w:pPr>
      <w:r w:rsidRPr="00465879">
        <w:t>Пакет приложений Microsoft Office.</w:t>
      </w:r>
    </w:p>
    <w:p w14:paraId="17C81F86" w14:textId="77777777" w:rsidR="000038BE" w:rsidRPr="00465879" w:rsidRDefault="000038BE" w:rsidP="00AE68A4">
      <w:pPr>
        <w:pStyle w:val="2"/>
        <w:numPr>
          <w:ilvl w:val="0"/>
          <w:numId w:val="9"/>
        </w:numPr>
        <w:ind w:left="426" w:right="-2" w:hanging="426"/>
        <w:jc w:val="both"/>
        <w:rPr>
          <w:lang w:val="en-US"/>
        </w:rPr>
      </w:pPr>
      <w:r w:rsidRPr="00465879">
        <w:t>Веб</w:t>
      </w:r>
      <w:r w:rsidRPr="00465879">
        <w:rPr>
          <w:lang w:val="en-US"/>
        </w:rPr>
        <w:t>-</w:t>
      </w:r>
      <w:r w:rsidRPr="00465879">
        <w:t>браузеры</w:t>
      </w:r>
      <w:r w:rsidRPr="00465879">
        <w:rPr>
          <w:lang w:val="en-US"/>
        </w:rPr>
        <w:t>: Google Chrome, Yandex, Microsoft Edge.</w:t>
      </w:r>
    </w:p>
    <w:p w14:paraId="736E09F4" w14:textId="77777777" w:rsidR="000038BE" w:rsidRPr="006D41CE" w:rsidRDefault="000038BE" w:rsidP="00B803A2">
      <w:pPr>
        <w:overflowPunct w:val="0"/>
        <w:ind w:right="-2"/>
        <w:rPr>
          <w:b/>
          <w:bCs/>
          <w:lang w:val="en-US"/>
        </w:rPr>
      </w:pPr>
    </w:p>
    <w:p w14:paraId="5F80D145" w14:textId="77777777" w:rsidR="000038BE" w:rsidRPr="00777E32" w:rsidRDefault="000038BE" w:rsidP="00777E32">
      <w:pPr>
        <w:overflowPunct w:val="0"/>
        <w:ind w:left="426" w:right="-2" w:hanging="426"/>
        <w:rPr>
          <w:b/>
          <w:bCs/>
        </w:rPr>
      </w:pPr>
      <w:r w:rsidRPr="00777E32">
        <w:rPr>
          <w:b/>
          <w:bCs/>
        </w:rPr>
        <w:t>12.3. Перечень информационных справочных систем</w:t>
      </w:r>
    </w:p>
    <w:p w14:paraId="6BE9392D" w14:textId="77777777" w:rsidR="000038BE" w:rsidRPr="006B0D0D" w:rsidRDefault="000038BE" w:rsidP="00777E32">
      <w:pPr>
        <w:shd w:val="clear" w:color="auto" w:fill="FFFFFF"/>
        <w:ind w:left="426" w:hanging="426"/>
        <w:jc w:val="both"/>
      </w:pPr>
      <w:r w:rsidRPr="006B0D0D">
        <w:t>Доступ к электронным библиотечным ресурсам и электронной библиотечной системе (ЭБС) осуществляется посредством специальных разделов на официальном сайте ИАТЭ НИЯУ МИФИ. Обеспечен доступ к электронным каталогам библиотеки ИАТЭ НИЯУ МИФИ, а также электронным образовательным ресурсам (ЭИОС), сформированным на основании прямых договоров с правообладателями учебной и учебно-методической литературы, методических пособий:</w:t>
      </w:r>
    </w:p>
    <w:p w14:paraId="6D436FE0" w14:textId="77777777" w:rsidR="000038BE" w:rsidRPr="006B0D0D" w:rsidRDefault="000038BE" w:rsidP="00AE68A4">
      <w:pPr>
        <w:widowControl/>
        <w:numPr>
          <w:ilvl w:val="0"/>
          <w:numId w:val="1"/>
        </w:numPr>
        <w:shd w:val="clear" w:color="auto" w:fill="FFFFFF"/>
        <w:autoSpaceDE/>
        <w:autoSpaceDN/>
        <w:adjustRightInd/>
        <w:ind w:left="426" w:hanging="426"/>
        <w:jc w:val="both"/>
      </w:pPr>
      <w:r w:rsidRPr="006B0D0D">
        <w:t>Информационные ресурсы Сети Консультант Плюс, www.consultant.ru (информация нормативно-правового характера на основе современных компьютерных и телекоммуникационных технологий);</w:t>
      </w:r>
    </w:p>
    <w:p w14:paraId="4F27E061" w14:textId="77777777" w:rsidR="000038BE" w:rsidRPr="006B0D0D" w:rsidRDefault="000038BE" w:rsidP="00AE68A4">
      <w:pPr>
        <w:widowControl/>
        <w:numPr>
          <w:ilvl w:val="0"/>
          <w:numId w:val="1"/>
        </w:numPr>
        <w:shd w:val="clear" w:color="auto" w:fill="FFFFFF"/>
        <w:autoSpaceDE/>
        <w:autoSpaceDN/>
        <w:adjustRightInd/>
        <w:ind w:left="426" w:hanging="426"/>
        <w:jc w:val="both"/>
      </w:pPr>
      <w:r w:rsidRPr="006B0D0D">
        <w:t>Электронно-библиотечная система НИЯУ МИФИ, http://libcatalog.mephi.ru/cgi/irbis64r/cgiirbis_64.exe7C21COM=F&amp;I21DBN=BOOK&amp;Z 21ID=&amp;P21DBN=BOOK;</w:t>
      </w:r>
    </w:p>
    <w:p w14:paraId="47D7DAC1" w14:textId="77777777" w:rsidR="000038BE" w:rsidRPr="006B0D0D" w:rsidRDefault="000038BE" w:rsidP="00AE68A4">
      <w:pPr>
        <w:widowControl/>
        <w:numPr>
          <w:ilvl w:val="0"/>
          <w:numId w:val="1"/>
        </w:numPr>
        <w:shd w:val="clear" w:color="auto" w:fill="FFFFFF"/>
        <w:autoSpaceDE/>
        <w:autoSpaceDN/>
        <w:adjustRightInd/>
        <w:ind w:left="426" w:hanging="426"/>
        <w:jc w:val="both"/>
      </w:pPr>
      <w:r w:rsidRPr="006B0D0D">
        <w:t>ЭБС «Издательства Лань», https://e.lanbook.com/;</w:t>
      </w:r>
    </w:p>
    <w:p w14:paraId="3EEFFF12" w14:textId="77777777" w:rsidR="000038BE" w:rsidRPr="006B0D0D" w:rsidRDefault="000038BE" w:rsidP="00AE68A4">
      <w:pPr>
        <w:widowControl/>
        <w:numPr>
          <w:ilvl w:val="0"/>
          <w:numId w:val="1"/>
        </w:numPr>
        <w:shd w:val="clear" w:color="auto" w:fill="FFFFFF"/>
        <w:autoSpaceDE/>
        <w:autoSpaceDN/>
        <w:adjustRightInd/>
        <w:ind w:left="426" w:hanging="426"/>
        <w:jc w:val="both"/>
      </w:pPr>
      <w:r w:rsidRPr="006B0D0D">
        <w:t>Электронно-библиотечная система BOOK.ru, www.book.ru;</w:t>
      </w:r>
    </w:p>
    <w:p w14:paraId="18193107" w14:textId="77777777" w:rsidR="000038BE" w:rsidRPr="006B0D0D" w:rsidRDefault="000038BE" w:rsidP="00AE68A4">
      <w:pPr>
        <w:widowControl/>
        <w:numPr>
          <w:ilvl w:val="0"/>
          <w:numId w:val="1"/>
        </w:numPr>
        <w:shd w:val="clear" w:color="auto" w:fill="FFFFFF"/>
        <w:autoSpaceDE/>
        <w:autoSpaceDN/>
        <w:adjustRightInd/>
        <w:ind w:left="426" w:hanging="426"/>
        <w:jc w:val="both"/>
      </w:pPr>
      <w:r w:rsidRPr="006B0D0D">
        <w:t>Базы данных «Электронно-библиотечная система elibrary» (ЭБС elibrary);</w:t>
      </w:r>
    </w:p>
    <w:p w14:paraId="197AAB11" w14:textId="77777777" w:rsidR="000038BE" w:rsidRPr="006B0D0D" w:rsidRDefault="000038BE" w:rsidP="00AE68A4">
      <w:pPr>
        <w:widowControl/>
        <w:numPr>
          <w:ilvl w:val="0"/>
          <w:numId w:val="1"/>
        </w:numPr>
        <w:shd w:val="clear" w:color="auto" w:fill="FFFFFF"/>
        <w:autoSpaceDE/>
        <w:autoSpaceDN/>
        <w:adjustRightInd/>
        <w:ind w:left="426" w:hanging="426"/>
        <w:jc w:val="both"/>
      </w:pPr>
      <w:r w:rsidRPr="006B0D0D">
        <w:t>Базовая версия ЭБС IPRbooks, www.iprbooks.ru;</w:t>
      </w:r>
    </w:p>
    <w:p w14:paraId="120176A2" w14:textId="77777777" w:rsidR="000038BE" w:rsidRPr="006B0D0D" w:rsidRDefault="000038BE" w:rsidP="00AE68A4">
      <w:pPr>
        <w:widowControl/>
        <w:numPr>
          <w:ilvl w:val="0"/>
          <w:numId w:val="1"/>
        </w:numPr>
        <w:shd w:val="clear" w:color="auto" w:fill="FFFFFF"/>
        <w:autoSpaceDE/>
        <w:autoSpaceDN/>
        <w:adjustRightInd/>
        <w:ind w:left="426" w:hanging="426"/>
        <w:jc w:val="both"/>
      </w:pPr>
      <w:r w:rsidRPr="006B0D0D">
        <w:t>Базы данных «Электронная библиотека технического ВУЗа» www.studentlibrary.ru;</w:t>
      </w:r>
    </w:p>
    <w:p w14:paraId="5D30D4F4" w14:textId="77777777" w:rsidR="000038BE" w:rsidRPr="006B0D0D" w:rsidRDefault="000038BE" w:rsidP="00AE68A4">
      <w:pPr>
        <w:widowControl/>
        <w:numPr>
          <w:ilvl w:val="0"/>
          <w:numId w:val="1"/>
        </w:numPr>
        <w:shd w:val="clear" w:color="auto" w:fill="FFFFFF"/>
        <w:autoSpaceDE/>
        <w:autoSpaceDN/>
        <w:adjustRightInd/>
        <w:ind w:left="426" w:hanging="426"/>
        <w:jc w:val="both"/>
      </w:pPr>
      <w:r w:rsidRPr="006B0D0D">
        <w:t>Электронно-библиотечная</w:t>
      </w:r>
      <w:r w:rsidRPr="006B0D0D">
        <w:tab/>
        <w:t>система «Айбукс.ру/ibooks.ru»,</w:t>
      </w:r>
    </w:p>
    <w:p w14:paraId="35668602" w14:textId="77777777" w:rsidR="000038BE" w:rsidRPr="006B0D0D" w:rsidRDefault="000038BE" w:rsidP="00AE68A4">
      <w:pPr>
        <w:widowControl/>
        <w:numPr>
          <w:ilvl w:val="0"/>
          <w:numId w:val="1"/>
        </w:numPr>
        <w:shd w:val="clear" w:color="auto" w:fill="FFFFFF"/>
        <w:autoSpaceDE/>
        <w:autoSpaceDN/>
        <w:adjustRightInd/>
        <w:ind w:left="426" w:hanging="426"/>
        <w:jc w:val="both"/>
      </w:pPr>
      <w:r w:rsidRPr="006B0D0D">
        <w:t>http://ibooks.ru/home.php?routine=bookshelf</w:t>
      </w:r>
    </w:p>
    <w:p w14:paraId="392FCDBF" w14:textId="77777777" w:rsidR="000038BE" w:rsidRPr="006B0D0D" w:rsidRDefault="000038BE" w:rsidP="00AE68A4">
      <w:pPr>
        <w:widowControl/>
        <w:numPr>
          <w:ilvl w:val="0"/>
          <w:numId w:val="1"/>
        </w:numPr>
        <w:shd w:val="clear" w:color="auto" w:fill="FFFFFF"/>
        <w:autoSpaceDE/>
        <w:autoSpaceDN/>
        <w:adjustRightInd/>
        <w:ind w:left="426" w:hanging="426"/>
        <w:jc w:val="both"/>
      </w:pPr>
      <w:r w:rsidRPr="006B0D0D">
        <w:t>Электронно-библиотечная система «ЭБС ЮРАЙТ», http://urait.ru/.</w:t>
      </w:r>
    </w:p>
    <w:p w14:paraId="79F4FC1D" w14:textId="77777777" w:rsidR="000038BE" w:rsidRPr="00F239E2" w:rsidRDefault="000038BE" w:rsidP="00F239E2">
      <w:pPr>
        <w:overflowPunct w:val="0"/>
        <w:ind w:right="-2"/>
      </w:pPr>
    </w:p>
    <w:p w14:paraId="4678DBAC" w14:textId="77777777" w:rsidR="000038BE" w:rsidRDefault="000038BE" w:rsidP="00F74FBD">
      <w:pPr>
        <w:pStyle w:val="Style95"/>
        <w:widowControl/>
        <w:spacing w:line="240" w:lineRule="auto"/>
        <w:ind w:firstLine="0"/>
        <w:jc w:val="both"/>
        <w:rPr>
          <w:rStyle w:val="FontStyle140"/>
          <w:sz w:val="24"/>
          <w:szCs w:val="24"/>
        </w:rPr>
      </w:pPr>
      <w:r>
        <w:rPr>
          <w:rStyle w:val="FontStyle140"/>
          <w:sz w:val="24"/>
          <w:szCs w:val="24"/>
        </w:rPr>
        <w:t>13</w:t>
      </w:r>
      <w:r w:rsidRPr="00F74FBD">
        <w:rPr>
          <w:rStyle w:val="FontStyle140"/>
          <w:sz w:val="24"/>
          <w:szCs w:val="24"/>
        </w:rPr>
        <w:t>. ОПИСАНИЕ МАТЕРИАЛЬНО-ТЕХНИЧЕСКОЙ БАЗЫ, НЕОБХОДИМОЙ ДЛЯ ОСУЩЕСТВЛЕНИЯ ОБРАЗОВАТЕЛЬНОГО ПРОЦЕССА ПО ДИСЦИПЛИНЕ</w:t>
      </w:r>
    </w:p>
    <w:p w14:paraId="25902822" w14:textId="77777777" w:rsidR="000038BE" w:rsidRPr="00F74FBD" w:rsidRDefault="000038BE" w:rsidP="00F74FBD">
      <w:pPr>
        <w:pStyle w:val="Style95"/>
        <w:widowControl/>
        <w:spacing w:line="240" w:lineRule="auto"/>
        <w:ind w:firstLine="0"/>
        <w:jc w:val="both"/>
        <w:rPr>
          <w:rStyle w:val="FontStyle140"/>
          <w:sz w:val="24"/>
          <w:szCs w:val="24"/>
        </w:rPr>
      </w:pPr>
    </w:p>
    <w:p w14:paraId="2660613E" w14:textId="77777777" w:rsidR="000038BE" w:rsidRPr="0011417B" w:rsidRDefault="000038BE" w:rsidP="00AE68A4">
      <w:pPr>
        <w:pStyle w:val="a5"/>
        <w:widowControl/>
        <w:numPr>
          <w:ilvl w:val="3"/>
          <w:numId w:val="9"/>
        </w:numPr>
        <w:tabs>
          <w:tab w:val="left" w:pos="426"/>
        </w:tabs>
        <w:autoSpaceDE/>
        <w:autoSpaceDN/>
        <w:adjustRightInd/>
        <w:jc w:val="both"/>
      </w:pPr>
      <w:r w:rsidRPr="0011417B">
        <w:t>Аудиторный фонд института</w:t>
      </w:r>
      <w:r>
        <w:t>, оснащенный мультимедийным оборудованием</w:t>
      </w:r>
    </w:p>
    <w:p w14:paraId="5A7F4689" w14:textId="77777777" w:rsidR="000038BE" w:rsidRPr="0011417B" w:rsidRDefault="000038BE" w:rsidP="00AE68A4">
      <w:pPr>
        <w:pStyle w:val="a5"/>
        <w:widowControl/>
        <w:numPr>
          <w:ilvl w:val="3"/>
          <w:numId w:val="9"/>
        </w:numPr>
        <w:tabs>
          <w:tab w:val="left" w:pos="426"/>
        </w:tabs>
        <w:autoSpaceDE/>
        <w:autoSpaceDN/>
        <w:adjustRightInd/>
        <w:jc w:val="both"/>
      </w:pPr>
      <w:r w:rsidRPr="0011417B">
        <w:t>Библиотечный фонд института</w:t>
      </w:r>
    </w:p>
    <w:p w14:paraId="5FC1ECC1" w14:textId="77777777" w:rsidR="000038BE" w:rsidRPr="0011417B" w:rsidRDefault="000038BE" w:rsidP="00AE68A4">
      <w:pPr>
        <w:pStyle w:val="a5"/>
        <w:widowControl/>
        <w:numPr>
          <w:ilvl w:val="3"/>
          <w:numId w:val="9"/>
        </w:numPr>
        <w:tabs>
          <w:tab w:val="left" w:pos="426"/>
        </w:tabs>
        <w:autoSpaceDE/>
        <w:autoSpaceDN/>
        <w:adjustRightInd/>
        <w:jc w:val="both"/>
      </w:pPr>
      <w:r w:rsidRPr="0011417B">
        <w:t>Фонд учебно-методического кабинета кафедры</w:t>
      </w:r>
    </w:p>
    <w:p w14:paraId="2DA4930A" w14:textId="77777777" w:rsidR="000038BE" w:rsidRPr="0011417B" w:rsidRDefault="000038BE" w:rsidP="00AE68A4">
      <w:pPr>
        <w:pStyle w:val="a5"/>
        <w:widowControl/>
        <w:numPr>
          <w:ilvl w:val="3"/>
          <w:numId w:val="9"/>
        </w:numPr>
        <w:tabs>
          <w:tab w:val="left" w:pos="426"/>
        </w:tabs>
        <w:autoSpaceDE/>
        <w:autoSpaceDN/>
        <w:adjustRightInd/>
        <w:ind w:left="426" w:hanging="426"/>
        <w:jc w:val="both"/>
      </w:pPr>
      <w:r w:rsidRPr="0011417B">
        <w:t xml:space="preserve">Аудиозаписи в формате </w:t>
      </w:r>
      <w:r w:rsidRPr="0011417B">
        <w:rPr>
          <w:lang w:val="en-US"/>
        </w:rPr>
        <w:t>MP</w:t>
      </w:r>
      <w:r w:rsidRPr="0011417B">
        <w:t>3 с записями текстов из учебного пособия Аврамовой Е.А. и Смирновой С.Н. «</w:t>
      </w:r>
      <w:r w:rsidRPr="0011417B">
        <w:rPr>
          <w:lang w:val="en-US"/>
        </w:rPr>
        <w:t>Nuclear</w:t>
      </w:r>
      <w:r w:rsidRPr="0011417B">
        <w:t xml:space="preserve"> </w:t>
      </w:r>
      <w:r w:rsidRPr="0011417B">
        <w:rPr>
          <w:lang w:val="en-US"/>
        </w:rPr>
        <w:t>Power</w:t>
      </w:r>
      <w:r w:rsidRPr="0011417B">
        <w:t xml:space="preserve">: </w:t>
      </w:r>
      <w:r w:rsidRPr="0011417B">
        <w:rPr>
          <w:lang w:val="en-US"/>
        </w:rPr>
        <w:t>Ideas</w:t>
      </w:r>
      <w:r w:rsidRPr="0011417B">
        <w:t xml:space="preserve"> </w:t>
      </w:r>
      <w:r w:rsidRPr="0011417B">
        <w:rPr>
          <w:lang w:val="en-US"/>
        </w:rPr>
        <w:t>and</w:t>
      </w:r>
      <w:r w:rsidRPr="0011417B">
        <w:t xml:space="preserve"> </w:t>
      </w:r>
      <w:r w:rsidRPr="0011417B">
        <w:rPr>
          <w:lang w:val="en-US"/>
        </w:rPr>
        <w:t>Issues</w:t>
      </w:r>
      <w:r w:rsidRPr="0011417B">
        <w:t>»</w:t>
      </w:r>
    </w:p>
    <w:p w14:paraId="1DA9A1D4" w14:textId="77777777" w:rsidR="000038BE" w:rsidRPr="0011417B" w:rsidRDefault="000038BE" w:rsidP="00AE68A4">
      <w:pPr>
        <w:pStyle w:val="a5"/>
        <w:widowControl/>
        <w:numPr>
          <w:ilvl w:val="3"/>
          <w:numId w:val="9"/>
        </w:numPr>
        <w:tabs>
          <w:tab w:val="left" w:pos="426"/>
        </w:tabs>
        <w:autoSpaceDE/>
        <w:autoSpaceDN/>
        <w:adjustRightInd/>
        <w:ind w:left="426" w:hanging="426"/>
        <w:jc w:val="both"/>
      </w:pPr>
      <w:r w:rsidRPr="0011417B">
        <w:lastRenderedPageBreak/>
        <w:t xml:space="preserve">Аудиозаписи в формате </w:t>
      </w:r>
      <w:r w:rsidRPr="0011417B">
        <w:rPr>
          <w:lang w:val="en-US"/>
        </w:rPr>
        <w:t>MP</w:t>
      </w:r>
      <w:r w:rsidRPr="0011417B">
        <w:t>3 с записями текстов на профессиональные темы по изучаемой проблематике на английском языке</w:t>
      </w:r>
    </w:p>
    <w:p w14:paraId="0FB20887" w14:textId="77777777" w:rsidR="000038BE" w:rsidRPr="0011417B" w:rsidRDefault="000038BE" w:rsidP="00AE68A4">
      <w:pPr>
        <w:pStyle w:val="a5"/>
        <w:widowControl/>
        <w:numPr>
          <w:ilvl w:val="3"/>
          <w:numId w:val="9"/>
        </w:numPr>
        <w:tabs>
          <w:tab w:val="left" w:pos="426"/>
        </w:tabs>
        <w:autoSpaceDE/>
        <w:autoSpaceDN/>
        <w:adjustRightInd/>
        <w:ind w:left="426" w:hanging="426"/>
        <w:jc w:val="both"/>
        <w:rPr>
          <w:spacing w:val="-8"/>
        </w:rPr>
      </w:pPr>
      <w:r w:rsidRPr="0011417B">
        <w:rPr>
          <w:spacing w:val="-8"/>
        </w:rPr>
        <w:t>Видеофильмы на профессиональные темы по изучаемой проблематике на английском языке</w:t>
      </w:r>
    </w:p>
    <w:p w14:paraId="3BFDD399" w14:textId="77777777" w:rsidR="000038BE" w:rsidRPr="00F239E2" w:rsidRDefault="000038BE" w:rsidP="00F239E2">
      <w:pPr>
        <w:overflowPunct w:val="0"/>
        <w:ind w:right="-2"/>
      </w:pPr>
    </w:p>
    <w:p w14:paraId="13AB6309" w14:textId="77777777" w:rsidR="000038BE" w:rsidRPr="001919F2" w:rsidRDefault="000038BE" w:rsidP="00F74FBD">
      <w:pPr>
        <w:pStyle w:val="Style39"/>
        <w:widowControl/>
        <w:tabs>
          <w:tab w:val="left" w:pos="389"/>
        </w:tabs>
        <w:spacing w:line="240" w:lineRule="auto"/>
        <w:ind w:firstLine="0"/>
        <w:rPr>
          <w:rStyle w:val="FontStyle140"/>
          <w:sz w:val="24"/>
          <w:szCs w:val="24"/>
        </w:rPr>
      </w:pPr>
      <w:r w:rsidRPr="001919F2">
        <w:rPr>
          <w:b/>
          <w:bCs/>
        </w:rPr>
        <w:t>14. </w:t>
      </w:r>
      <w:r w:rsidRPr="001919F2">
        <w:rPr>
          <w:rStyle w:val="FontStyle140"/>
          <w:sz w:val="24"/>
          <w:szCs w:val="24"/>
        </w:rPr>
        <w:t>ИНЫЕ СВЕДЕНИЯ И (ИЛИ) МАТЕРИАЛЫ</w:t>
      </w:r>
    </w:p>
    <w:p w14:paraId="31030A91" w14:textId="77777777" w:rsidR="000038BE" w:rsidRPr="001919F2" w:rsidRDefault="000038BE" w:rsidP="00F74FBD">
      <w:pPr>
        <w:pStyle w:val="Style60"/>
        <w:widowControl/>
        <w:spacing w:line="240" w:lineRule="auto"/>
        <w:ind w:firstLine="0"/>
        <w:jc w:val="both"/>
        <w:rPr>
          <w:rStyle w:val="FontStyle141"/>
          <w:sz w:val="24"/>
          <w:szCs w:val="24"/>
        </w:rPr>
      </w:pPr>
    </w:p>
    <w:p w14:paraId="5CB91C4A" w14:textId="77777777" w:rsidR="000038BE" w:rsidRPr="00F74FBD" w:rsidRDefault="000038BE" w:rsidP="00F74FBD">
      <w:pPr>
        <w:pStyle w:val="Style60"/>
        <w:widowControl/>
        <w:spacing w:line="240" w:lineRule="auto"/>
        <w:ind w:firstLine="0"/>
        <w:jc w:val="both"/>
        <w:rPr>
          <w:rStyle w:val="FontStyle141"/>
          <w:sz w:val="24"/>
          <w:szCs w:val="24"/>
        </w:rPr>
      </w:pPr>
      <w:r w:rsidRPr="00F74FBD">
        <w:rPr>
          <w:rStyle w:val="FontStyle141"/>
          <w:sz w:val="24"/>
          <w:szCs w:val="24"/>
        </w:rPr>
        <w:t>1</w:t>
      </w:r>
      <w:r>
        <w:rPr>
          <w:rStyle w:val="FontStyle141"/>
          <w:sz w:val="24"/>
          <w:szCs w:val="24"/>
        </w:rPr>
        <w:t>4</w:t>
      </w:r>
      <w:r w:rsidRPr="00F74FBD">
        <w:rPr>
          <w:rStyle w:val="FontStyle141"/>
          <w:sz w:val="24"/>
          <w:szCs w:val="24"/>
        </w:rPr>
        <w:t xml:space="preserve">.1. Перечень образовательных технологий, используемых при осуществлении образовательного процесса по дисциплине </w:t>
      </w:r>
    </w:p>
    <w:p w14:paraId="447F24E4" w14:textId="77777777" w:rsidR="000038BE" w:rsidRDefault="000038BE" w:rsidP="00C37DB7">
      <w:pPr>
        <w:pStyle w:val="Style95"/>
        <w:widowControl/>
        <w:spacing w:line="240" w:lineRule="auto"/>
        <w:ind w:firstLine="0"/>
        <w:rPr>
          <w:rStyle w:val="FontStyle140"/>
          <w:b w:val="0"/>
          <w:bCs w:val="0"/>
          <w:sz w:val="24"/>
          <w:szCs w:val="24"/>
        </w:rPr>
      </w:pPr>
    </w:p>
    <w:p w14:paraId="5CB708C8" w14:textId="77777777" w:rsidR="000038BE" w:rsidRPr="008C38B4" w:rsidRDefault="000038BE" w:rsidP="0049548A">
      <w:pPr>
        <w:widowControl/>
        <w:jc w:val="both"/>
      </w:pPr>
      <w:r w:rsidRPr="008C38B4">
        <w:t>Для успешного освоения дисциплины сочетаются традиционные и инновационные образовательные технологии, которые обеспечивают достижение планируемых результатов обучения по ООП. Реализация компетентностного подхода предусматривает использование в учебном процессе интерактивных форм проведения занятий в объеме 36 часов.</w:t>
      </w:r>
    </w:p>
    <w:p w14:paraId="74D8C535" w14:textId="77777777" w:rsidR="000038BE" w:rsidRPr="008C38B4" w:rsidRDefault="000038BE" w:rsidP="0049548A">
      <w:pPr>
        <w:widowControl/>
        <w:jc w:val="both"/>
      </w:pPr>
      <w:r w:rsidRPr="008C38B4">
        <w:t>Основными образовательными технологиями, используемыми в обучении по</w:t>
      </w:r>
      <w:r w:rsidRPr="002B7E70">
        <w:t xml:space="preserve"> </w:t>
      </w:r>
      <w:r w:rsidRPr="008C38B4">
        <w:t>дисциплине «Иностранный язык», являются:</w:t>
      </w:r>
    </w:p>
    <w:p w14:paraId="3B127951" w14:textId="77777777" w:rsidR="000038BE" w:rsidRPr="008C38B4" w:rsidRDefault="000038BE" w:rsidP="0049548A">
      <w:pPr>
        <w:widowControl/>
        <w:jc w:val="both"/>
      </w:pPr>
      <w:r w:rsidRPr="008C38B4">
        <w:t>• технологии активного и интерактивного обучения – дискуссии, просмотр и</w:t>
      </w:r>
      <w:r w:rsidRPr="002B7E70">
        <w:t xml:space="preserve"> </w:t>
      </w:r>
      <w:r w:rsidRPr="008C38B4">
        <w:t>обсуждение видеофильмов, творческие задания, работа в малых группах;</w:t>
      </w:r>
    </w:p>
    <w:p w14:paraId="4EC4E407" w14:textId="77777777" w:rsidR="000038BE" w:rsidRPr="008C38B4" w:rsidRDefault="000038BE" w:rsidP="0049548A">
      <w:pPr>
        <w:widowControl/>
        <w:jc w:val="both"/>
      </w:pPr>
      <w:r w:rsidRPr="008C38B4">
        <w:t>• технологии проблемного обучения - практические задания и вопросы проблемного характера;</w:t>
      </w:r>
    </w:p>
    <w:p w14:paraId="726CC4F2" w14:textId="77777777" w:rsidR="000038BE" w:rsidRPr="008C38B4" w:rsidRDefault="000038BE" w:rsidP="0049548A">
      <w:pPr>
        <w:widowControl/>
        <w:jc w:val="both"/>
      </w:pPr>
      <w:r w:rsidRPr="008C38B4">
        <w:t>• технология дифференцированного обучения - обеспечение адресного построения учебного процесса, учет способностей студента к тому или иному роду деятельности.</w:t>
      </w:r>
    </w:p>
    <w:p w14:paraId="51CC610A" w14:textId="77777777" w:rsidR="000038BE" w:rsidRPr="001919F2" w:rsidRDefault="000038BE" w:rsidP="00F239E2">
      <w:pPr>
        <w:overflowPunct w:val="0"/>
        <w:ind w:right="-2"/>
      </w:pPr>
    </w:p>
    <w:p w14:paraId="28B3907B" w14:textId="77777777" w:rsidR="000038BE" w:rsidRPr="00E63916" w:rsidRDefault="000038BE" w:rsidP="001919F2">
      <w:pPr>
        <w:pStyle w:val="Style60"/>
        <w:widowControl/>
        <w:spacing w:line="240" w:lineRule="auto"/>
        <w:ind w:firstLine="0"/>
        <w:jc w:val="both"/>
        <w:rPr>
          <w:rStyle w:val="FontStyle141"/>
          <w:sz w:val="24"/>
          <w:szCs w:val="24"/>
        </w:rPr>
      </w:pPr>
      <w:r w:rsidRPr="00E63916">
        <w:rPr>
          <w:rStyle w:val="FontStyle141"/>
          <w:sz w:val="24"/>
          <w:szCs w:val="24"/>
        </w:rPr>
        <w:t xml:space="preserve">14.2. </w:t>
      </w:r>
      <w:r w:rsidRPr="00E63916">
        <w:rPr>
          <w:rStyle w:val="FontStyle138"/>
          <w:b/>
          <w:bCs/>
          <w:sz w:val="24"/>
          <w:szCs w:val="24"/>
        </w:rPr>
        <w:t>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
    <w:p w14:paraId="0BBA7BFA" w14:textId="77777777" w:rsidR="000038BE" w:rsidRPr="00E63916" w:rsidRDefault="000038BE" w:rsidP="001919F2">
      <w:pPr>
        <w:pStyle w:val="Style2"/>
        <w:widowControl/>
        <w:spacing w:line="240" w:lineRule="auto"/>
        <w:jc w:val="left"/>
      </w:pPr>
    </w:p>
    <w:p w14:paraId="0C32EFA1" w14:textId="77777777" w:rsidR="000038BE" w:rsidRPr="00E63916" w:rsidRDefault="000038BE" w:rsidP="0049548A">
      <w:pPr>
        <w:pStyle w:val="10"/>
        <w:widowControl/>
        <w:shd w:val="clear" w:color="auto" w:fill="FFFFFF"/>
        <w:jc w:val="both"/>
        <w:rPr>
          <w:b/>
          <w:bCs/>
          <w:sz w:val="24"/>
          <w:szCs w:val="24"/>
        </w:rPr>
      </w:pPr>
      <w:r w:rsidRPr="00E63916">
        <w:rPr>
          <w:color w:val="000000"/>
          <w:spacing w:val="-5"/>
          <w:sz w:val="24"/>
          <w:szCs w:val="24"/>
        </w:rPr>
        <w:t xml:space="preserve">Основной объем самостоятельной работы  студентов приходится на  выполнение домашних заданий по основным темам дисциплины. Контроль самостоятельной работы – проверка домашних заданий, представляемых студентами в письменной форме. </w:t>
      </w:r>
      <w:r w:rsidRPr="00E63916">
        <w:rPr>
          <w:sz w:val="24"/>
          <w:szCs w:val="24"/>
        </w:rPr>
        <w:t>Кроме того, студенты самостоятельно изучают следующие темы:</w:t>
      </w:r>
    </w:p>
    <w:p w14:paraId="191FA3BF" w14:textId="77777777" w:rsidR="000038BE" w:rsidRPr="00E63916" w:rsidRDefault="000038BE" w:rsidP="00AE68A4">
      <w:pPr>
        <w:widowControl/>
        <w:numPr>
          <w:ilvl w:val="0"/>
          <w:numId w:val="10"/>
        </w:numPr>
        <w:tabs>
          <w:tab w:val="left" w:pos="1080"/>
        </w:tabs>
        <w:overflowPunct w:val="0"/>
        <w:ind w:left="0" w:firstLine="0"/>
        <w:jc w:val="both"/>
        <w:textAlignment w:val="baseline"/>
      </w:pPr>
      <w:r>
        <w:t>Элементы дозиметрии ионизирующих излучений</w:t>
      </w:r>
    </w:p>
    <w:p w14:paraId="6DD988F6" w14:textId="77777777" w:rsidR="000038BE" w:rsidRPr="00E63916" w:rsidRDefault="000038BE" w:rsidP="00AE68A4">
      <w:pPr>
        <w:widowControl/>
        <w:numPr>
          <w:ilvl w:val="0"/>
          <w:numId w:val="10"/>
        </w:numPr>
        <w:tabs>
          <w:tab w:val="left" w:pos="1080"/>
        </w:tabs>
        <w:overflowPunct w:val="0"/>
        <w:ind w:left="0" w:firstLine="0"/>
        <w:jc w:val="both"/>
        <w:textAlignment w:val="baseline"/>
      </w:pPr>
      <w:r>
        <w:t>Излучение и поглощение энергии атомами и молекулами</w:t>
      </w:r>
    </w:p>
    <w:p w14:paraId="4D683682" w14:textId="77777777" w:rsidR="000038BE" w:rsidRPr="00E63916" w:rsidRDefault="000038BE" w:rsidP="00AE68A4">
      <w:pPr>
        <w:widowControl/>
        <w:numPr>
          <w:ilvl w:val="0"/>
          <w:numId w:val="10"/>
        </w:numPr>
        <w:tabs>
          <w:tab w:val="left" w:pos="1080"/>
        </w:tabs>
        <w:overflowPunct w:val="0"/>
        <w:ind w:left="0" w:firstLine="0"/>
        <w:jc w:val="both"/>
        <w:textAlignment w:val="baseline"/>
      </w:pPr>
      <w:r>
        <w:t>Рентгеновское излучение</w:t>
      </w:r>
    </w:p>
    <w:p w14:paraId="31FFFDDB" w14:textId="77777777" w:rsidR="000038BE" w:rsidRPr="00E63916" w:rsidRDefault="000038BE" w:rsidP="00AE68A4">
      <w:pPr>
        <w:widowControl/>
        <w:numPr>
          <w:ilvl w:val="0"/>
          <w:numId w:val="10"/>
        </w:numPr>
        <w:tabs>
          <w:tab w:val="left" w:pos="1080"/>
        </w:tabs>
        <w:overflowPunct w:val="0"/>
        <w:ind w:left="0" w:firstLine="0"/>
        <w:jc w:val="both"/>
        <w:textAlignment w:val="baseline"/>
      </w:pPr>
      <w:r>
        <w:t xml:space="preserve">Радиоактивность. Взаимодействие ионизирующего излучения с веществами </w:t>
      </w:r>
    </w:p>
    <w:p w14:paraId="44BA923A" w14:textId="77777777" w:rsidR="000038BE" w:rsidRPr="00E63916" w:rsidRDefault="000038BE" w:rsidP="0049548A">
      <w:pPr>
        <w:jc w:val="both"/>
      </w:pPr>
      <w:r w:rsidRPr="00E63916">
        <w:t>Формы контроля самостоятельной работы:</w:t>
      </w:r>
    </w:p>
    <w:p w14:paraId="4488827A" w14:textId="77777777" w:rsidR="000038BE" w:rsidRPr="00E63916" w:rsidRDefault="000038BE" w:rsidP="0049548A">
      <w:pPr>
        <w:jc w:val="both"/>
      </w:pPr>
      <w:r w:rsidRPr="00E63916">
        <w:t xml:space="preserve">- прием перевода научно-технических статей по заданной тематике; </w:t>
      </w:r>
    </w:p>
    <w:p w14:paraId="44026021" w14:textId="77777777" w:rsidR="000038BE" w:rsidRPr="00E63916" w:rsidRDefault="000038BE" w:rsidP="0049548A">
      <w:pPr>
        <w:jc w:val="both"/>
      </w:pPr>
      <w:r w:rsidRPr="00E63916">
        <w:t xml:space="preserve">- реферирование и аннотирование научно-технических статей; </w:t>
      </w:r>
    </w:p>
    <w:p w14:paraId="2A2EBBB7" w14:textId="77777777" w:rsidR="000038BE" w:rsidRPr="00E63916" w:rsidRDefault="000038BE" w:rsidP="0049548A">
      <w:pPr>
        <w:jc w:val="both"/>
      </w:pPr>
      <w:r w:rsidRPr="00E63916">
        <w:t xml:space="preserve">- подготовка устных сообщений по заданной тематике; </w:t>
      </w:r>
    </w:p>
    <w:p w14:paraId="5DE41A45" w14:textId="77777777" w:rsidR="000038BE" w:rsidRPr="00E63916" w:rsidRDefault="000038BE" w:rsidP="0049548A">
      <w:pPr>
        <w:jc w:val="both"/>
      </w:pPr>
      <w:r w:rsidRPr="00E63916">
        <w:t xml:space="preserve">- подготовка презентаций на английском языке по прочитанным индивидуальным статьям для внеаудиторного чтения. </w:t>
      </w:r>
    </w:p>
    <w:p w14:paraId="12D0AB27" w14:textId="77777777" w:rsidR="000038BE" w:rsidRPr="00E63916" w:rsidRDefault="000038BE" w:rsidP="0049548A">
      <w:pPr>
        <w:jc w:val="both"/>
      </w:pPr>
      <w:r w:rsidRPr="00E63916">
        <w:t>Примерные темы презентаций на английском языке:</w:t>
      </w:r>
    </w:p>
    <w:p w14:paraId="6A42A1BA" w14:textId="77777777" w:rsidR="000038BE" w:rsidRPr="00E63916" w:rsidRDefault="000038BE" w:rsidP="00AE68A4">
      <w:pPr>
        <w:widowControl/>
        <w:numPr>
          <w:ilvl w:val="0"/>
          <w:numId w:val="4"/>
        </w:numPr>
        <w:tabs>
          <w:tab w:val="left" w:pos="1080"/>
        </w:tabs>
        <w:autoSpaceDE/>
        <w:autoSpaceDN/>
        <w:adjustRightInd/>
        <w:ind w:left="0" w:firstLine="0"/>
        <w:jc w:val="both"/>
        <w:rPr>
          <w:lang w:val="en-US"/>
        </w:rPr>
      </w:pPr>
      <w:r>
        <w:rPr>
          <w:lang w:val="en-US"/>
        </w:rPr>
        <w:t>Radioactive materials</w:t>
      </w:r>
    </w:p>
    <w:p w14:paraId="19433D01" w14:textId="77777777" w:rsidR="000038BE" w:rsidRPr="00E63916" w:rsidRDefault="000038BE" w:rsidP="00AE68A4">
      <w:pPr>
        <w:widowControl/>
        <w:numPr>
          <w:ilvl w:val="0"/>
          <w:numId w:val="4"/>
        </w:numPr>
        <w:tabs>
          <w:tab w:val="left" w:pos="1080"/>
        </w:tabs>
        <w:autoSpaceDE/>
        <w:autoSpaceDN/>
        <w:adjustRightInd/>
        <w:ind w:left="0" w:firstLine="0"/>
        <w:jc w:val="both"/>
        <w:rPr>
          <w:lang w:val="en-US"/>
        </w:rPr>
      </w:pPr>
      <w:r>
        <w:rPr>
          <w:lang w:val="en-US"/>
        </w:rPr>
        <w:t>Particle accelerators</w:t>
      </w:r>
    </w:p>
    <w:p w14:paraId="43882070" w14:textId="77777777" w:rsidR="000038BE" w:rsidRPr="00E63916" w:rsidRDefault="000038BE" w:rsidP="00AE68A4">
      <w:pPr>
        <w:widowControl/>
        <w:numPr>
          <w:ilvl w:val="0"/>
          <w:numId w:val="4"/>
        </w:numPr>
        <w:tabs>
          <w:tab w:val="left" w:pos="1080"/>
        </w:tabs>
        <w:autoSpaceDE/>
        <w:autoSpaceDN/>
        <w:adjustRightInd/>
        <w:ind w:left="0" w:firstLine="0"/>
        <w:jc w:val="both"/>
        <w:rPr>
          <w:lang w:val="en-US"/>
        </w:rPr>
      </w:pPr>
      <w:r>
        <w:rPr>
          <w:lang w:val="en-US"/>
        </w:rPr>
        <w:t>PPE</w:t>
      </w:r>
    </w:p>
    <w:p w14:paraId="585130B1" w14:textId="77777777" w:rsidR="000038BE" w:rsidRPr="00E63916" w:rsidRDefault="000038BE" w:rsidP="00AE68A4">
      <w:pPr>
        <w:widowControl/>
        <w:numPr>
          <w:ilvl w:val="0"/>
          <w:numId w:val="4"/>
        </w:numPr>
        <w:tabs>
          <w:tab w:val="left" w:pos="1080"/>
        </w:tabs>
        <w:autoSpaceDE/>
        <w:autoSpaceDN/>
        <w:adjustRightInd/>
        <w:ind w:left="0" w:firstLine="0"/>
        <w:jc w:val="both"/>
        <w:rPr>
          <w:lang w:val="en-US"/>
        </w:rPr>
      </w:pPr>
      <w:r>
        <w:rPr>
          <w:lang w:val="en-US"/>
        </w:rPr>
        <w:t>Reactor accidents</w:t>
      </w:r>
    </w:p>
    <w:p w14:paraId="3DC5E57F" w14:textId="77777777" w:rsidR="000038BE" w:rsidRPr="00E63916" w:rsidRDefault="000038BE" w:rsidP="00AE68A4">
      <w:pPr>
        <w:widowControl/>
        <w:numPr>
          <w:ilvl w:val="0"/>
          <w:numId w:val="4"/>
        </w:numPr>
        <w:tabs>
          <w:tab w:val="left" w:pos="1080"/>
        </w:tabs>
        <w:autoSpaceDE/>
        <w:autoSpaceDN/>
        <w:adjustRightInd/>
        <w:ind w:left="0" w:firstLine="0"/>
        <w:jc w:val="both"/>
        <w:rPr>
          <w:lang w:val="en-US"/>
        </w:rPr>
      </w:pPr>
      <w:r>
        <w:rPr>
          <w:lang w:val="en-US"/>
        </w:rPr>
        <w:t>Uses of isotopes</w:t>
      </w:r>
    </w:p>
    <w:p w14:paraId="6C0201E4" w14:textId="77777777" w:rsidR="000038BE" w:rsidRPr="00E63916" w:rsidRDefault="000038BE" w:rsidP="00AE68A4">
      <w:pPr>
        <w:widowControl/>
        <w:numPr>
          <w:ilvl w:val="0"/>
          <w:numId w:val="4"/>
        </w:numPr>
        <w:tabs>
          <w:tab w:val="left" w:pos="1080"/>
        </w:tabs>
        <w:autoSpaceDE/>
        <w:autoSpaceDN/>
        <w:adjustRightInd/>
        <w:ind w:left="0" w:firstLine="0"/>
        <w:jc w:val="both"/>
        <w:rPr>
          <w:lang w:val="en-US"/>
        </w:rPr>
      </w:pPr>
      <w:r>
        <w:rPr>
          <w:lang w:val="en-US"/>
        </w:rPr>
        <w:t>Effects of radiation</w:t>
      </w:r>
    </w:p>
    <w:p w14:paraId="240F6FFB" w14:textId="77777777" w:rsidR="000038BE" w:rsidRPr="00E63916" w:rsidRDefault="000038BE" w:rsidP="00AE68A4">
      <w:pPr>
        <w:widowControl/>
        <w:numPr>
          <w:ilvl w:val="0"/>
          <w:numId w:val="4"/>
        </w:numPr>
        <w:tabs>
          <w:tab w:val="left" w:pos="1080"/>
        </w:tabs>
        <w:autoSpaceDE/>
        <w:autoSpaceDN/>
        <w:adjustRightInd/>
        <w:ind w:left="0" w:firstLine="0"/>
        <w:jc w:val="both"/>
        <w:rPr>
          <w:lang w:val="en-US"/>
        </w:rPr>
      </w:pPr>
      <w:r>
        <w:rPr>
          <w:lang w:val="en-US"/>
        </w:rPr>
        <w:t>Radiation detectors</w:t>
      </w:r>
    </w:p>
    <w:p w14:paraId="7F47B63D" w14:textId="77777777" w:rsidR="000038BE" w:rsidRPr="00E63916" w:rsidRDefault="000038BE" w:rsidP="00AE68A4">
      <w:pPr>
        <w:widowControl/>
        <w:numPr>
          <w:ilvl w:val="0"/>
          <w:numId w:val="4"/>
        </w:numPr>
        <w:tabs>
          <w:tab w:val="left" w:pos="1080"/>
        </w:tabs>
        <w:autoSpaceDE/>
        <w:autoSpaceDN/>
        <w:adjustRightInd/>
        <w:ind w:left="0" w:firstLine="0"/>
        <w:jc w:val="both"/>
        <w:rPr>
          <w:lang w:val="en-US"/>
        </w:rPr>
      </w:pPr>
      <w:r>
        <w:rPr>
          <w:lang w:val="en-US"/>
        </w:rPr>
        <w:t>Uses of radiation</w:t>
      </w:r>
    </w:p>
    <w:p w14:paraId="7D273BFD" w14:textId="77777777" w:rsidR="000038BE" w:rsidRPr="00E63916" w:rsidRDefault="000038BE" w:rsidP="00AE68A4">
      <w:pPr>
        <w:widowControl/>
        <w:numPr>
          <w:ilvl w:val="0"/>
          <w:numId w:val="4"/>
        </w:numPr>
        <w:tabs>
          <w:tab w:val="left" w:pos="1080"/>
        </w:tabs>
        <w:autoSpaceDE/>
        <w:autoSpaceDN/>
        <w:adjustRightInd/>
        <w:ind w:left="0" w:firstLine="0"/>
        <w:jc w:val="both"/>
        <w:rPr>
          <w:lang w:val="en-US"/>
        </w:rPr>
      </w:pPr>
      <w:r>
        <w:rPr>
          <w:lang w:val="en-US"/>
        </w:rPr>
        <w:t>Waste disposal</w:t>
      </w:r>
    </w:p>
    <w:p w14:paraId="65356699" w14:textId="77777777" w:rsidR="000038BE" w:rsidRPr="00E63916" w:rsidRDefault="000038BE" w:rsidP="00AE68A4">
      <w:pPr>
        <w:widowControl/>
        <w:numPr>
          <w:ilvl w:val="0"/>
          <w:numId w:val="4"/>
        </w:numPr>
        <w:tabs>
          <w:tab w:val="left" w:pos="1080"/>
        </w:tabs>
        <w:autoSpaceDE/>
        <w:autoSpaceDN/>
        <w:adjustRightInd/>
        <w:ind w:left="0" w:firstLine="0"/>
        <w:jc w:val="both"/>
        <w:rPr>
          <w:lang w:val="en-US"/>
        </w:rPr>
      </w:pPr>
      <w:r>
        <w:rPr>
          <w:lang w:val="en-US"/>
        </w:rPr>
        <w:t>Radioisotopes in medicine</w:t>
      </w:r>
    </w:p>
    <w:p w14:paraId="4CADE801" w14:textId="77777777" w:rsidR="000038BE" w:rsidRPr="00E63916" w:rsidRDefault="000038BE" w:rsidP="00AE68A4">
      <w:pPr>
        <w:widowControl/>
        <w:numPr>
          <w:ilvl w:val="0"/>
          <w:numId w:val="4"/>
        </w:numPr>
        <w:tabs>
          <w:tab w:val="left" w:pos="1080"/>
        </w:tabs>
        <w:autoSpaceDE/>
        <w:autoSpaceDN/>
        <w:adjustRightInd/>
        <w:ind w:left="0" w:firstLine="0"/>
        <w:jc w:val="both"/>
        <w:rPr>
          <w:lang w:val="en-US"/>
        </w:rPr>
      </w:pPr>
      <w:r>
        <w:rPr>
          <w:lang w:val="en-US"/>
        </w:rPr>
        <w:t>Transport of radioactive materials</w:t>
      </w:r>
    </w:p>
    <w:p w14:paraId="46AA41D5" w14:textId="77777777" w:rsidR="000038BE" w:rsidRPr="00E63916" w:rsidRDefault="000038BE" w:rsidP="00AE68A4">
      <w:pPr>
        <w:widowControl/>
        <w:numPr>
          <w:ilvl w:val="0"/>
          <w:numId w:val="4"/>
        </w:numPr>
        <w:tabs>
          <w:tab w:val="left" w:pos="1080"/>
        </w:tabs>
        <w:autoSpaceDE/>
        <w:autoSpaceDN/>
        <w:adjustRightInd/>
        <w:ind w:left="0" w:firstLine="0"/>
        <w:jc w:val="both"/>
        <w:rPr>
          <w:lang w:val="en-US"/>
        </w:rPr>
      </w:pPr>
      <w:r>
        <w:rPr>
          <w:lang w:val="en-US"/>
        </w:rPr>
        <w:t xml:space="preserve">Radioactive waste - myths and realities </w:t>
      </w:r>
    </w:p>
    <w:p w14:paraId="0CAC6F8F" w14:textId="77777777" w:rsidR="000038BE" w:rsidRPr="0049548A" w:rsidRDefault="000038BE" w:rsidP="001919F2">
      <w:pPr>
        <w:pStyle w:val="Style2"/>
        <w:widowControl/>
        <w:spacing w:line="240" w:lineRule="auto"/>
        <w:jc w:val="left"/>
        <w:rPr>
          <w:lang w:val="en-US"/>
        </w:rPr>
      </w:pPr>
    </w:p>
    <w:p w14:paraId="4E4078FF" w14:textId="77777777" w:rsidR="000038BE" w:rsidRPr="00C96B57" w:rsidRDefault="000038BE" w:rsidP="00F239E2">
      <w:pPr>
        <w:pStyle w:val="Style39"/>
        <w:widowControl/>
        <w:tabs>
          <w:tab w:val="left" w:pos="389"/>
        </w:tabs>
        <w:spacing w:line="240" w:lineRule="auto"/>
        <w:ind w:firstLine="0"/>
        <w:rPr>
          <w:rStyle w:val="FontStyle140"/>
          <w:sz w:val="24"/>
          <w:szCs w:val="24"/>
          <w:lang w:val="en-US"/>
        </w:rPr>
      </w:pPr>
    </w:p>
    <w:p w14:paraId="1A6EA362" w14:textId="77777777" w:rsidR="000038BE" w:rsidRPr="000A684E" w:rsidRDefault="000038BE" w:rsidP="002B7E70">
      <w:pPr>
        <w:pStyle w:val="Style60"/>
        <w:widowControl/>
        <w:spacing w:line="240" w:lineRule="auto"/>
        <w:ind w:firstLine="0"/>
        <w:jc w:val="both"/>
        <w:rPr>
          <w:rStyle w:val="FontStyle141"/>
          <w:i w:val="0"/>
          <w:iCs w:val="0"/>
          <w:sz w:val="24"/>
          <w:szCs w:val="24"/>
        </w:rPr>
      </w:pPr>
      <w:r w:rsidRPr="000A684E">
        <w:rPr>
          <w:rStyle w:val="FontStyle141"/>
          <w:i w:val="0"/>
          <w:iCs w:val="0"/>
          <w:sz w:val="24"/>
          <w:szCs w:val="24"/>
        </w:rPr>
        <w:lastRenderedPageBreak/>
        <w:t>1</w:t>
      </w:r>
      <w:r>
        <w:rPr>
          <w:rStyle w:val="FontStyle141"/>
          <w:i w:val="0"/>
          <w:iCs w:val="0"/>
          <w:sz w:val="24"/>
          <w:szCs w:val="24"/>
        </w:rPr>
        <w:t>5</w:t>
      </w:r>
      <w:r w:rsidRPr="000A684E">
        <w:rPr>
          <w:rStyle w:val="FontStyle141"/>
          <w:i w:val="0"/>
          <w:iCs w:val="0"/>
          <w:sz w:val="24"/>
          <w:szCs w:val="24"/>
        </w:rPr>
        <w:t>.</w:t>
      </w:r>
      <w:r w:rsidRPr="000A684E">
        <w:rPr>
          <w:rStyle w:val="FontStyle141"/>
          <w:i w:val="0"/>
          <w:iCs w:val="0"/>
          <w:sz w:val="24"/>
          <w:szCs w:val="24"/>
          <w:lang w:val="en-US"/>
        </w:rPr>
        <w:t> </w:t>
      </w:r>
      <w:r>
        <w:rPr>
          <w:rStyle w:val="af1"/>
        </w:rPr>
        <w:t>ОСОБЕННОСТИ РЕАЛИЗАЦИИ ДИСЦИПЛИНЫ ДЛЯ ИНВАЛИДОВ И ЛИЦ С ОГРАНИЧЕННЫМИ ВОЗМОЖНОСТЯМИ ЗДОРОВЬЯ</w:t>
      </w:r>
      <w:r w:rsidRPr="000A684E">
        <w:rPr>
          <w:rStyle w:val="FontStyle141"/>
          <w:i w:val="0"/>
          <w:iCs w:val="0"/>
          <w:sz w:val="24"/>
          <w:szCs w:val="24"/>
        </w:rPr>
        <w:t xml:space="preserve"> </w:t>
      </w:r>
    </w:p>
    <w:p w14:paraId="217EAACA" w14:textId="77777777" w:rsidR="000038BE" w:rsidRDefault="000038BE" w:rsidP="00C37DB7">
      <w:pPr>
        <w:pStyle w:val="Style95"/>
        <w:widowControl/>
        <w:spacing w:line="240" w:lineRule="auto"/>
        <w:ind w:firstLine="0"/>
        <w:rPr>
          <w:rStyle w:val="FontStyle140"/>
          <w:b w:val="0"/>
          <w:bCs w:val="0"/>
          <w:sz w:val="24"/>
          <w:szCs w:val="24"/>
        </w:rPr>
      </w:pPr>
    </w:p>
    <w:p w14:paraId="136AC61A" w14:textId="77777777" w:rsidR="000038BE" w:rsidRDefault="000038BE" w:rsidP="00F239E2">
      <w:pPr>
        <w:ind w:firstLine="720"/>
        <w:jc w:val="both"/>
      </w:pPr>
      <w:r w:rsidRPr="00192E31">
        <w:t>В соответствии с методическими рекомендациями Минобрнауки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w:t>
      </w:r>
      <w:r>
        <w:t>оценных межличностных отношений.</w:t>
      </w:r>
    </w:p>
    <w:p w14:paraId="023E8833" w14:textId="77777777" w:rsidR="000038BE" w:rsidRDefault="000038BE" w:rsidP="00F239E2">
      <w:pPr>
        <w:ind w:firstLine="720"/>
        <w:jc w:val="both"/>
      </w:pPr>
      <w:r>
        <w:t>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14:paraId="33FBBB35" w14:textId="77777777" w:rsidR="000038BE" w:rsidRDefault="000038BE" w:rsidP="00F239E2">
      <w:pPr>
        <w:ind w:firstLine="720"/>
        <w:jc w:val="both"/>
      </w:pPr>
      <w:r>
        <w:rPr>
          <w:rStyle w:val="af1"/>
        </w:rPr>
        <w:t>Для лиц с нарушением слуха</w:t>
      </w:r>
      <w:r>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сурдопереводчиков и тифлосурдопереводчиков. </w:t>
      </w:r>
    </w:p>
    <w:p w14:paraId="5B49C050" w14:textId="77777777" w:rsidR="000038BE" w:rsidRDefault="000038BE" w:rsidP="00F239E2">
      <w:pPr>
        <w:ind w:firstLine="720"/>
        <w:jc w:val="both"/>
      </w:pPr>
      <w:r>
        <w:t>Оценка знаний обучающихся на практических занятиях осуществляется на основе письменных конспектов ответов на вопросы, письменно выполненных практических заданий. </w:t>
      </w:r>
    </w:p>
    <w:p w14:paraId="3763A8A9" w14:textId="77777777" w:rsidR="000038BE" w:rsidRDefault="000038BE" w:rsidP="00F239E2">
      <w:pPr>
        <w:jc w:val="both"/>
      </w:pPr>
      <w:r>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14:paraId="054A2EF2" w14:textId="77777777" w:rsidR="000038BE" w:rsidRDefault="000038BE" w:rsidP="00F239E2">
      <w:pPr>
        <w:jc w:val="both"/>
      </w:pPr>
      <w:r>
        <w:t>С учетом состояния здоровья просмотр кинофильма с последующим анализом может быть проведен дома (например, при необходимости дополни-тельной звукоусиливающей аппаратуры (наушники)). В таком случае обучающийся предоставляет письменный анализ, соответствующий предъявляемым требованиям.</w:t>
      </w:r>
    </w:p>
    <w:p w14:paraId="09F79B56" w14:textId="77777777" w:rsidR="000038BE" w:rsidRDefault="000038BE" w:rsidP="00F239E2">
      <w:pPr>
        <w:ind w:firstLine="720"/>
        <w:jc w:val="both"/>
      </w:pPr>
      <w:r>
        <w:t>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14:paraId="7B0EE62A" w14:textId="77777777" w:rsidR="000038BE" w:rsidRDefault="000038BE" w:rsidP="00F239E2">
      <w:pPr>
        <w:ind w:firstLine="720"/>
        <w:jc w:val="both"/>
      </w:pPr>
      <w:r>
        <w:t xml:space="preserve">Для </w:t>
      </w:r>
      <w:r>
        <w:rPr>
          <w:rStyle w:val="af1"/>
        </w:rPr>
        <w:t>лиц с нарушением зрения</w:t>
      </w:r>
      <w:r>
        <w:t xml:space="preserve"> допускается аудиальное предоставление 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ассистента (помощника), оказывающего обучающимся необходимую техническую помощь.</w:t>
      </w:r>
    </w:p>
    <w:p w14:paraId="05A0D4BE" w14:textId="77777777" w:rsidR="000038BE" w:rsidRDefault="000038BE" w:rsidP="00F239E2">
      <w:pPr>
        <w:jc w:val="both"/>
      </w:pPr>
      <w:r>
        <w:t>Оценка знаний обучающихся на практических занятиях осуществляется в устной форме (как ответы на вопросы, так и практические задания). При необходимости анализа фильма может быть заменен описанием ситуации межэтнического взаимодействия (на основе опыта респондента, художественной литера-туры и т.д.), позволяющим оценить степень сформированности навыков владения методами анализа и выявления специфики функционирования и развития психики, позволяющими учитывать влияние этнических факторов. При проведении промежуточной аттестации для лиц с нарушением зрения тестирование может быть заменено на устное собеседование по вопросам.</w:t>
      </w:r>
    </w:p>
    <w:p w14:paraId="060E3DB1" w14:textId="77777777" w:rsidR="000038BE" w:rsidRDefault="000038BE" w:rsidP="00F239E2">
      <w:pPr>
        <w:ind w:firstLine="720"/>
        <w:jc w:val="both"/>
      </w:pPr>
      <w:r>
        <w:rPr>
          <w:rStyle w:val="af1"/>
        </w:rPr>
        <w:t>Лица с нарушениями опорно-двигательного аппарата</w:t>
      </w:r>
      <w:r>
        <w:t xml:space="preserve"> не нуждаются в особых формах предоставления учебных материалов. Однако,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обучающийся может воспользоваться кратким конспектом лекции.</w:t>
      </w:r>
    </w:p>
    <w:p w14:paraId="6B615968" w14:textId="77777777" w:rsidR="000038BE" w:rsidRDefault="000038BE" w:rsidP="00F239E2">
      <w:pPr>
        <w:ind w:firstLine="720"/>
        <w:jc w:val="both"/>
      </w:pPr>
      <w:r>
        <w:t>При невозможности посещения практического занятия обучающийся должен предоставить письменный конспект ответов на вопросы, письменно выполненное практическое задание.</w:t>
      </w:r>
    </w:p>
    <w:p w14:paraId="10AFEE22" w14:textId="77777777" w:rsidR="000038BE" w:rsidRDefault="000038BE" w:rsidP="00F239E2">
      <w:pPr>
        <w:jc w:val="both"/>
      </w:pPr>
      <w:r>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14:paraId="484F51DD" w14:textId="77777777" w:rsidR="000038BE" w:rsidRDefault="000038BE" w:rsidP="00F239E2">
      <w:pPr>
        <w:ind w:firstLine="720"/>
        <w:jc w:val="both"/>
      </w:pPr>
      <w:r>
        <w:t xml:space="preserve">Промежуточная аттестация для лиц с нарушениями опорно-двигательного аппарата </w:t>
      </w:r>
      <w:r>
        <w:lastRenderedPageBreak/>
        <w:t>проводится на общих основаниях, при необходимости процедура зачета может быть реализована дистанционно (например, при помощи программы Skype).</w:t>
      </w:r>
    </w:p>
    <w:p w14:paraId="26045803" w14:textId="77777777" w:rsidR="000038BE" w:rsidRDefault="000038BE" w:rsidP="00F239E2">
      <w:pPr>
        <w:ind w:firstLine="720"/>
        <w:jc w:val="both"/>
      </w:pPr>
      <w:r>
        <w:t>Для этого по договоренности с преподавателем обучающийся в определенное время выходит на связь для проведения процедуры зачета. В таком случае зачет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14:paraId="0FB144EF" w14:textId="77777777" w:rsidR="000038BE" w:rsidRDefault="000038BE" w:rsidP="00F239E2">
      <w:pPr>
        <w:jc w:val="both"/>
      </w:pPr>
    </w:p>
    <w:p w14:paraId="1EAE3023" w14:textId="77777777" w:rsidR="000038BE" w:rsidRDefault="000038BE" w:rsidP="00F239E2">
      <w:pPr>
        <w:jc w:val="both"/>
      </w:pPr>
      <w:r w:rsidRPr="0093120F">
        <w:t>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обучающимися с ОВЗ могут входить в состав РПД на правах отдельного документа.</w:t>
      </w:r>
    </w:p>
    <w:p w14:paraId="1B7961BE" w14:textId="77777777" w:rsidR="000038BE" w:rsidRDefault="000038BE" w:rsidP="00F239E2">
      <w:pPr>
        <w:pStyle w:val="ab"/>
        <w:spacing w:line="240" w:lineRule="auto"/>
        <w:ind w:firstLine="0"/>
      </w:pPr>
    </w:p>
    <w:p w14:paraId="1AA78440" w14:textId="77777777" w:rsidR="000038BE" w:rsidRDefault="000038BE" w:rsidP="00E12A9A">
      <w:pPr>
        <w:pStyle w:val="ab"/>
        <w:spacing w:line="240" w:lineRule="auto"/>
        <w:ind w:firstLine="0"/>
      </w:pPr>
    </w:p>
    <w:p w14:paraId="27895701" w14:textId="77777777" w:rsidR="000038BE" w:rsidRDefault="000038BE" w:rsidP="00E12A9A">
      <w:pPr>
        <w:pStyle w:val="ab"/>
        <w:spacing w:line="240" w:lineRule="auto"/>
        <w:ind w:firstLine="0"/>
      </w:pPr>
    </w:p>
    <w:p w14:paraId="5ADB8D57" w14:textId="77777777" w:rsidR="000038BE" w:rsidRDefault="000038BE" w:rsidP="00E12A9A">
      <w:pPr>
        <w:pStyle w:val="ab"/>
        <w:spacing w:line="240" w:lineRule="auto"/>
        <w:ind w:firstLine="0"/>
      </w:pPr>
    </w:p>
    <w:p w14:paraId="33CA237D" w14:textId="77777777" w:rsidR="000038BE" w:rsidRDefault="000038BE" w:rsidP="00E12A9A">
      <w:pPr>
        <w:pStyle w:val="ab"/>
        <w:spacing w:line="240" w:lineRule="auto"/>
        <w:ind w:firstLine="0"/>
      </w:pPr>
    </w:p>
    <w:p w14:paraId="6CC046ED" w14:textId="77777777" w:rsidR="000038BE" w:rsidRPr="000A684E" w:rsidRDefault="000038BE" w:rsidP="00E12A9A">
      <w:pPr>
        <w:pStyle w:val="ab"/>
        <w:spacing w:line="240" w:lineRule="auto"/>
        <w:ind w:firstLine="0"/>
      </w:pPr>
    </w:p>
    <w:p w14:paraId="276DEE1B" w14:textId="77777777" w:rsidR="000038BE" w:rsidRPr="000A684E" w:rsidRDefault="000038BE" w:rsidP="0021535F">
      <w:pPr>
        <w:pStyle w:val="Style103"/>
        <w:widowControl/>
        <w:spacing w:line="240" w:lineRule="auto"/>
        <w:ind w:left="1056"/>
        <w:rPr>
          <w:rStyle w:val="FontStyle138"/>
          <w:i w:val="0"/>
          <w:iCs w:val="0"/>
          <w:sz w:val="24"/>
          <w:szCs w:val="24"/>
        </w:rPr>
      </w:pPr>
    </w:p>
    <w:p w14:paraId="3F544CF6" w14:textId="77777777" w:rsidR="000038BE" w:rsidRPr="000A684E" w:rsidRDefault="000038BE" w:rsidP="002D425A">
      <w:pPr>
        <w:rPr>
          <w:b/>
          <w:bCs/>
        </w:rPr>
      </w:pPr>
      <w:r w:rsidRPr="000A684E">
        <w:rPr>
          <w:b/>
          <w:bCs/>
        </w:rPr>
        <w:t>Программу составил</w:t>
      </w:r>
      <w:r>
        <w:rPr>
          <w:b/>
          <w:bCs/>
        </w:rPr>
        <w:t>и</w:t>
      </w:r>
      <w:r w:rsidRPr="000A684E">
        <w:rPr>
          <w:b/>
          <w:bCs/>
        </w:rPr>
        <w:t>:</w:t>
      </w:r>
    </w:p>
    <w:p w14:paraId="20195A54" w14:textId="77777777" w:rsidR="000038BE" w:rsidRPr="004966AA" w:rsidRDefault="000038BE" w:rsidP="0049548A">
      <w:pPr>
        <w:widowControl/>
        <w:rPr>
          <w:rStyle w:val="FontStyle138"/>
          <w:i w:val="0"/>
          <w:iCs w:val="0"/>
          <w:sz w:val="24"/>
          <w:szCs w:val="24"/>
        </w:rPr>
      </w:pPr>
    </w:p>
    <w:p w14:paraId="07AAFDA5" w14:textId="77777777" w:rsidR="000038BE" w:rsidRDefault="000038BE" w:rsidP="0049548A">
      <w:pPr>
        <w:pStyle w:val="Style95"/>
        <w:widowControl/>
        <w:spacing w:line="240" w:lineRule="auto"/>
        <w:ind w:firstLine="0"/>
        <w:jc w:val="both"/>
        <w:rPr>
          <w:rStyle w:val="FontStyle138"/>
          <w:i w:val="0"/>
          <w:iCs w:val="0"/>
          <w:sz w:val="24"/>
          <w:szCs w:val="24"/>
        </w:rPr>
      </w:pPr>
      <w:r w:rsidRPr="004966AA">
        <w:rPr>
          <w:rStyle w:val="FontStyle138"/>
          <w:i w:val="0"/>
          <w:iCs w:val="0"/>
          <w:sz w:val="24"/>
          <w:szCs w:val="24"/>
        </w:rPr>
        <w:t xml:space="preserve">________________ </w:t>
      </w:r>
      <w:r w:rsidRPr="002B7E70">
        <w:rPr>
          <w:rStyle w:val="FontStyle138"/>
          <w:i w:val="0"/>
          <w:iCs w:val="0"/>
          <w:sz w:val="24"/>
          <w:szCs w:val="24"/>
        </w:rPr>
        <w:t>А.В. Мороз,</w:t>
      </w:r>
      <w:r>
        <w:rPr>
          <w:rStyle w:val="FontStyle138"/>
          <w:i w:val="0"/>
          <w:iCs w:val="0"/>
          <w:sz w:val="24"/>
          <w:szCs w:val="24"/>
        </w:rPr>
        <w:t xml:space="preserve"> старший</w:t>
      </w:r>
      <w:r w:rsidRPr="004966AA">
        <w:rPr>
          <w:rStyle w:val="FontStyle138"/>
          <w:i w:val="0"/>
          <w:iCs w:val="0"/>
          <w:sz w:val="24"/>
          <w:szCs w:val="24"/>
        </w:rPr>
        <w:t xml:space="preserve"> преподаватель каф</w:t>
      </w:r>
      <w:r>
        <w:rPr>
          <w:rStyle w:val="FontStyle138"/>
          <w:i w:val="0"/>
          <w:iCs w:val="0"/>
          <w:sz w:val="24"/>
          <w:szCs w:val="24"/>
        </w:rPr>
        <w:t>едры лингвистической подготовки</w:t>
      </w:r>
    </w:p>
    <w:p w14:paraId="45D14E1A" w14:textId="77777777" w:rsidR="000038BE" w:rsidRDefault="000038BE" w:rsidP="002D425A">
      <w:pPr>
        <w:rPr>
          <w:rStyle w:val="FontStyle140"/>
          <w:sz w:val="24"/>
          <w:szCs w:val="24"/>
        </w:rPr>
      </w:pPr>
    </w:p>
    <w:p w14:paraId="09AE06E7" w14:textId="77777777" w:rsidR="000038BE" w:rsidRPr="000A684E" w:rsidRDefault="000038BE" w:rsidP="002D425A"/>
    <w:p w14:paraId="744B7C05" w14:textId="77777777" w:rsidR="000038BE" w:rsidRPr="000A684E" w:rsidRDefault="000038BE" w:rsidP="002D425A"/>
    <w:p w14:paraId="0EE1BD30" w14:textId="77777777" w:rsidR="000038BE" w:rsidRPr="00475AE0" w:rsidRDefault="000038BE" w:rsidP="002D425A">
      <w:pPr>
        <w:rPr>
          <w:b/>
          <w:bCs/>
        </w:rPr>
      </w:pPr>
      <w:r w:rsidRPr="000A684E">
        <w:rPr>
          <w:b/>
          <w:bCs/>
        </w:rPr>
        <w:t>Рецензент (ы):</w:t>
      </w:r>
    </w:p>
    <w:p w14:paraId="0523872C" w14:textId="77777777" w:rsidR="000038BE" w:rsidRPr="00D82395" w:rsidRDefault="000038BE" w:rsidP="002D425A">
      <w:r w:rsidRPr="0049548A">
        <w:rPr>
          <w:highlight w:val="green"/>
        </w:rPr>
        <w:t>И.О. Фамилия, должность, ученая степень, ученое звание</w:t>
      </w:r>
    </w:p>
    <w:p w14:paraId="3F056752" w14:textId="77777777" w:rsidR="000038BE" w:rsidRPr="00D82395" w:rsidRDefault="000038BE" w:rsidP="002D425A"/>
    <w:p w14:paraId="4D598171" w14:textId="77777777" w:rsidR="000038BE" w:rsidRPr="000A684E" w:rsidRDefault="000038BE" w:rsidP="00D82395">
      <w:r w:rsidRPr="0049548A">
        <w:rPr>
          <w:highlight w:val="green"/>
        </w:rPr>
        <w:t>И.О. Фамилия, должность, ученая степень, ученое звание</w:t>
      </w:r>
    </w:p>
    <w:p w14:paraId="7DC79EEB" w14:textId="77777777" w:rsidR="000038BE" w:rsidRPr="00D82395" w:rsidRDefault="000038BE" w:rsidP="002D425A"/>
    <w:p w14:paraId="6E289986" w14:textId="77777777" w:rsidR="000038BE" w:rsidRPr="000A684E" w:rsidRDefault="000038BE" w:rsidP="002D425A"/>
    <w:p w14:paraId="2696A922" w14:textId="77777777" w:rsidR="000038BE" w:rsidRPr="000A684E" w:rsidRDefault="000038BE" w:rsidP="000A684E">
      <w:r w:rsidRPr="000A684E">
        <w:t>….</w:t>
      </w:r>
      <w:r w:rsidRPr="000A684E">
        <w:br w:type="page"/>
      </w:r>
    </w:p>
    <w:p w14:paraId="7CE35623" w14:textId="77777777" w:rsidR="000038BE" w:rsidRPr="000A684E" w:rsidRDefault="000038BE" w:rsidP="002D425A">
      <w:pPr>
        <w:jc w:val="center"/>
        <w:rPr>
          <w:rStyle w:val="FontStyle140"/>
          <w:sz w:val="24"/>
          <w:szCs w:val="24"/>
        </w:rPr>
      </w:pPr>
      <w:r w:rsidRPr="000A684E">
        <w:rPr>
          <w:rStyle w:val="FontStyle140"/>
          <w:sz w:val="24"/>
          <w:szCs w:val="24"/>
        </w:rPr>
        <w:t>ЛИСТ СОГЛАСОВАНИЯ РАБОЧЕЙ ПРОГРАММЫ ДИСЦИПЛИНЫ</w:t>
      </w:r>
    </w:p>
    <w:p w14:paraId="386C8649" w14:textId="77777777" w:rsidR="000038BE" w:rsidRDefault="000038BE" w:rsidP="002D425A"/>
    <w:tbl>
      <w:tblPr>
        <w:tblpPr w:leftFromText="180" w:rightFromText="180" w:vertAnchor="page" w:horzAnchor="margin" w:tblpY="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6"/>
        <w:gridCol w:w="5059"/>
      </w:tblGrid>
      <w:tr w:rsidR="000038BE" w14:paraId="48500DFE" w14:textId="77777777">
        <w:tc>
          <w:tcPr>
            <w:tcW w:w="5056" w:type="dxa"/>
          </w:tcPr>
          <w:p w14:paraId="366864E1" w14:textId="77777777" w:rsidR="000038BE" w:rsidRPr="00DF4D90" w:rsidRDefault="000038BE" w:rsidP="00A8644B">
            <w:pPr>
              <w:ind w:right="-284"/>
            </w:pPr>
            <w:r w:rsidRPr="00910535">
              <w:rPr>
                <w:b/>
                <w:bCs/>
                <w:sz w:val="28"/>
                <w:szCs w:val="28"/>
              </w:rPr>
              <w:br w:type="page"/>
            </w:r>
            <w:r>
              <w:t xml:space="preserve">ФОС рассмотрен на заседании </w:t>
            </w:r>
            <w:r w:rsidRPr="00DF4D90">
              <w:t xml:space="preserve">кафедры </w:t>
            </w:r>
            <w:r>
              <w:t>Л</w:t>
            </w:r>
            <w:r w:rsidRPr="00DF4D90">
              <w:t>ингвистической подготовки ИОПП</w:t>
            </w:r>
          </w:p>
          <w:p w14:paraId="5DF2D4B8" w14:textId="77777777" w:rsidR="000038BE" w:rsidRPr="00910535" w:rsidRDefault="000038BE" w:rsidP="00A8644B">
            <w:pPr>
              <w:ind w:right="-284"/>
              <w:rPr>
                <w:color w:val="0070C0"/>
              </w:rPr>
            </w:pPr>
            <w:r w:rsidRPr="00910535">
              <w:rPr>
                <w:color w:val="0070C0"/>
              </w:rPr>
              <w:t xml:space="preserve"> (протокол № ____ от «___»_________20__  г.)</w:t>
            </w:r>
          </w:p>
          <w:p w14:paraId="47D76D89" w14:textId="77777777" w:rsidR="000038BE" w:rsidRDefault="000038BE" w:rsidP="00A8644B"/>
        </w:tc>
        <w:tc>
          <w:tcPr>
            <w:tcW w:w="5059" w:type="dxa"/>
          </w:tcPr>
          <w:p w14:paraId="2E9200AE" w14:textId="77777777" w:rsidR="000038BE" w:rsidRPr="000A684E" w:rsidRDefault="000038BE" w:rsidP="00A8644B">
            <w:pPr>
              <w:ind w:right="-284"/>
            </w:pPr>
            <w:r>
              <w:t>И</w:t>
            </w:r>
            <w:r w:rsidRPr="000A684E">
              <w:t>.о.</w:t>
            </w:r>
            <w:r>
              <w:t xml:space="preserve"> </w:t>
            </w:r>
            <w:r w:rsidRPr="00DF4D90">
              <w:t>заведующего кафедр</w:t>
            </w:r>
            <w:r>
              <w:t>ой Л</w:t>
            </w:r>
            <w:r w:rsidRPr="00DF4D90">
              <w:t>ингвистической подготовки ИОПП</w:t>
            </w:r>
          </w:p>
          <w:p w14:paraId="3230D9DF" w14:textId="77777777" w:rsidR="000038BE" w:rsidRPr="00DF4D90" w:rsidRDefault="000038BE" w:rsidP="00A8644B">
            <w:r>
              <w:rPr>
                <w:color w:val="0070C0"/>
              </w:rPr>
              <w:t>«__»_____20__  г.</w:t>
            </w:r>
            <w:r>
              <w:rPr>
                <w:color w:val="0070C0"/>
              </w:rPr>
              <w:tab/>
              <w:t xml:space="preserve">_____ </w:t>
            </w:r>
            <w:r w:rsidRPr="00DF4D90">
              <w:t>М.И. Боярская</w:t>
            </w:r>
          </w:p>
          <w:p w14:paraId="1722FE81" w14:textId="77777777" w:rsidR="000038BE" w:rsidRPr="00F1214F" w:rsidRDefault="000038BE" w:rsidP="00A8644B">
            <w:pPr>
              <w:rPr>
                <w:color w:val="0070C0"/>
              </w:rPr>
            </w:pPr>
          </w:p>
          <w:p w14:paraId="348A6112" w14:textId="77777777" w:rsidR="000038BE" w:rsidRPr="000A684E" w:rsidRDefault="000038BE" w:rsidP="00A8644B">
            <w:pPr>
              <w:ind w:right="-284"/>
            </w:pPr>
            <w:r w:rsidRPr="000A684E">
              <w:t>Руководитель</w:t>
            </w:r>
            <w:r w:rsidRPr="00F1214F">
              <w:rPr>
                <w:color w:val="0070C0"/>
              </w:rPr>
              <w:t xml:space="preserve"> </w:t>
            </w:r>
            <w:r w:rsidRPr="00DF4D90">
              <w:t>ИОПП</w:t>
            </w:r>
          </w:p>
          <w:p w14:paraId="3BBAD0F2" w14:textId="77777777" w:rsidR="000038BE" w:rsidRPr="00DF4D90" w:rsidRDefault="000038BE" w:rsidP="00A8644B">
            <w:r w:rsidRPr="00F1214F">
              <w:rPr>
                <w:color w:val="0070C0"/>
              </w:rPr>
              <w:t>«__»_____20__  г.</w:t>
            </w:r>
            <w:r w:rsidRPr="00F1214F">
              <w:rPr>
                <w:color w:val="0070C0"/>
              </w:rPr>
              <w:tab/>
              <w:t xml:space="preserve">_____ </w:t>
            </w:r>
            <w:r w:rsidRPr="00DF4D90">
              <w:t>О.А. Попова</w:t>
            </w:r>
          </w:p>
          <w:p w14:paraId="08EEB2DA" w14:textId="77777777" w:rsidR="000038BE" w:rsidRDefault="000038BE" w:rsidP="00A8644B"/>
        </w:tc>
      </w:tr>
      <w:tr w:rsidR="000038BE" w14:paraId="655636B5" w14:textId="77777777">
        <w:tc>
          <w:tcPr>
            <w:tcW w:w="5056" w:type="dxa"/>
          </w:tcPr>
          <w:p w14:paraId="423596F9" w14:textId="77777777" w:rsidR="000038BE" w:rsidRPr="00910535" w:rsidRDefault="000038BE" w:rsidP="00A8644B">
            <w:pPr>
              <w:rPr>
                <w:color w:val="000000"/>
              </w:rPr>
            </w:pPr>
            <w:r>
              <w:t xml:space="preserve">ФОС рассмотрен </w:t>
            </w:r>
            <w:r w:rsidRPr="00910535">
              <w:rPr>
                <w:color w:val="000000"/>
              </w:rPr>
              <w:t>на заседании отделения ядерной физики и технологий</w:t>
            </w:r>
          </w:p>
          <w:p w14:paraId="1CEDB629" w14:textId="77777777" w:rsidR="000038BE" w:rsidRPr="00910535" w:rsidRDefault="000038BE" w:rsidP="00A8644B">
            <w:pPr>
              <w:ind w:right="-284"/>
              <w:rPr>
                <w:color w:val="000000"/>
              </w:rPr>
            </w:pPr>
            <w:r w:rsidRPr="00910535">
              <w:rPr>
                <w:color w:val="000000"/>
              </w:rPr>
              <w:t>(протокол № ____ от «___»_________2021  г.)</w:t>
            </w:r>
          </w:p>
          <w:p w14:paraId="6672055B" w14:textId="77777777" w:rsidR="000038BE" w:rsidRDefault="000038BE" w:rsidP="00A8644B"/>
        </w:tc>
        <w:tc>
          <w:tcPr>
            <w:tcW w:w="5059" w:type="dxa"/>
          </w:tcPr>
          <w:p w14:paraId="3F445252" w14:textId="77777777" w:rsidR="000038BE" w:rsidRPr="00F1214F" w:rsidRDefault="000038BE" w:rsidP="00A8644B">
            <w:pPr>
              <w:rPr>
                <w:sz w:val="28"/>
                <w:szCs w:val="28"/>
              </w:rPr>
            </w:pPr>
            <w:r w:rsidRPr="00F1214F">
              <w:t>Руководитель образовательной программы</w:t>
            </w:r>
            <w:r w:rsidRPr="00F1214F">
              <w:rPr>
                <w:color w:val="FF0000"/>
              </w:rPr>
              <w:t xml:space="preserve"> </w:t>
            </w:r>
            <w:r>
              <w:t>14.05</w:t>
            </w:r>
            <w:r w:rsidRPr="00DF4D90">
              <w:t xml:space="preserve">.02 </w:t>
            </w:r>
            <w:r w:rsidRPr="0029416C">
              <w:t>Атомные станции: проектирование, эксплуатация и инжиниринг</w:t>
            </w:r>
          </w:p>
          <w:p w14:paraId="3B16DA99" w14:textId="77777777" w:rsidR="000038BE" w:rsidRPr="00F1214F" w:rsidRDefault="000038BE" w:rsidP="00A8644B">
            <w:pPr>
              <w:rPr>
                <w:color w:val="0070C0"/>
              </w:rPr>
            </w:pPr>
            <w:r w:rsidRPr="00F1214F">
              <w:rPr>
                <w:color w:val="0070C0"/>
              </w:rPr>
              <w:t xml:space="preserve"> «__»_____20__  г.</w:t>
            </w:r>
            <w:r w:rsidRPr="00F1214F">
              <w:rPr>
                <w:color w:val="0070C0"/>
              </w:rPr>
              <w:tab/>
              <w:t xml:space="preserve">_____ </w:t>
            </w:r>
            <w:r w:rsidRPr="00F1214F">
              <w:rPr>
                <w:color w:val="0070C0"/>
              </w:rPr>
              <w:tab/>
            </w:r>
            <w:r w:rsidRPr="00C63BC4">
              <w:t>С.Т Лескин</w:t>
            </w:r>
          </w:p>
          <w:p w14:paraId="76CCEC02" w14:textId="77777777" w:rsidR="000038BE" w:rsidRPr="00910535" w:rsidRDefault="000038BE" w:rsidP="00A8644B">
            <w:pPr>
              <w:rPr>
                <w:color w:val="000000"/>
              </w:rPr>
            </w:pPr>
          </w:p>
          <w:p w14:paraId="2E86ED0F" w14:textId="77777777" w:rsidR="000038BE" w:rsidRPr="00910535" w:rsidRDefault="000038BE" w:rsidP="00A8644B">
            <w:pPr>
              <w:rPr>
                <w:color w:val="000000"/>
              </w:rPr>
            </w:pPr>
            <w:r w:rsidRPr="00910535">
              <w:rPr>
                <w:color w:val="000000"/>
              </w:rPr>
              <w:t>Начальник отделения ядерной физики и технологий</w:t>
            </w:r>
          </w:p>
          <w:p w14:paraId="09411452" w14:textId="77777777" w:rsidR="000038BE" w:rsidRPr="00910535" w:rsidRDefault="000038BE" w:rsidP="00A8644B">
            <w:pPr>
              <w:rPr>
                <w:color w:val="000000"/>
              </w:rPr>
            </w:pPr>
            <w:r w:rsidRPr="00910535">
              <w:rPr>
                <w:color w:val="000000"/>
              </w:rPr>
              <w:t>«__»_____2021 г.</w:t>
            </w:r>
            <w:r w:rsidRPr="00910535">
              <w:rPr>
                <w:color w:val="000000"/>
              </w:rPr>
              <w:tab/>
              <w:t xml:space="preserve">_____ </w:t>
            </w:r>
            <w:r w:rsidRPr="00910535">
              <w:rPr>
                <w:color w:val="000000"/>
              </w:rPr>
              <w:tab/>
              <w:t>Д.С. Самохин</w:t>
            </w:r>
          </w:p>
          <w:p w14:paraId="20B5464A" w14:textId="77777777" w:rsidR="000038BE" w:rsidRDefault="000038BE" w:rsidP="00A8644B"/>
        </w:tc>
      </w:tr>
    </w:tbl>
    <w:p w14:paraId="377DB5F1" w14:textId="77777777" w:rsidR="000038BE" w:rsidRPr="000A684E" w:rsidRDefault="000038BE" w:rsidP="002D425A"/>
    <w:sectPr w:rsidR="000038BE" w:rsidRPr="000A684E" w:rsidSect="008D27D1">
      <w:footerReference w:type="even" r:id="rId13"/>
      <w:footerReference w:type="default" r:id="rId14"/>
      <w:pgSz w:w="11905" w:h="16837"/>
      <w:pgMar w:top="851" w:right="567" w:bottom="851" w:left="1418"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DA4B6" w14:textId="77777777" w:rsidR="008D27D1" w:rsidRDefault="008D27D1">
      <w:r>
        <w:separator/>
      </w:r>
    </w:p>
  </w:endnote>
  <w:endnote w:type="continuationSeparator" w:id="0">
    <w:p w14:paraId="6C6CA89E" w14:textId="77777777" w:rsidR="008D27D1" w:rsidRDefault="008D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4112A" w14:textId="77777777" w:rsidR="000038BE" w:rsidRDefault="000038BE">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DF4C79">
      <w:rPr>
        <w:rStyle w:val="FontStyle143"/>
        <w:noProof/>
      </w:rPr>
      <w:t>2</w:t>
    </w:r>
    <w:r>
      <w:rPr>
        <w:rStyle w:val="FontStyle1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4365F" w14:textId="77777777" w:rsidR="000038BE" w:rsidRDefault="000038BE">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DF4C79">
      <w:rPr>
        <w:rStyle w:val="FontStyle143"/>
        <w:noProof/>
      </w:rPr>
      <w:t>1</w:t>
    </w:r>
    <w:r>
      <w:rPr>
        <w:rStyle w:val="FontStyle14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8F661" w14:textId="77777777" w:rsidR="008D27D1" w:rsidRDefault="008D27D1">
      <w:r>
        <w:separator/>
      </w:r>
    </w:p>
  </w:footnote>
  <w:footnote w:type="continuationSeparator" w:id="0">
    <w:p w14:paraId="53491438" w14:textId="77777777" w:rsidR="008D27D1" w:rsidRDefault="008D2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FDE"/>
    <w:multiLevelType w:val="hybridMultilevel"/>
    <w:tmpl w:val="08C233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435D7C"/>
    <w:multiLevelType w:val="hybridMultilevel"/>
    <w:tmpl w:val="5DF860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7B304C"/>
    <w:multiLevelType w:val="multilevel"/>
    <w:tmpl w:val="6F186B1A"/>
    <w:lvl w:ilvl="0">
      <w:start w:val="1"/>
      <w:numFmt w:val="decimal"/>
      <w:lvlText w:val="%1."/>
      <w:lvlJc w:val="left"/>
      <w:pPr>
        <w:ind w:left="360" w:hanging="360"/>
      </w:pPr>
      <w:rPr>
        <w:b w:val="0"/>
        <w:bCs w:val="0"/>
      </w:rPr>
    </w:lvl>
    <w:lvl w:ilvl="1">
      <w:start w:val="1"/>
      <w:numFmt w:val="decimal"/>
      <w:isLgl/>
      <w:lvlText w:val="%1.%2."/>
      <w:lvlJc w:val="left"/>
      <w:pPr>
        <w:ind w:left="720" w:hanging="72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ACE330B"/>
    <w:multiLevelType w:val="hybridMultilevel"/>
    <w:tmpl w:val="CAC21B30"/>
    <w:lvl w:ilvl="0" w:tplc="38B291A6">
      <w:start w:val="1"/>
      <w:numFmt w:val="decimal"/>
      <w:lvlText w:val="%1."/>
      <w:lvlJc w:val="left"/>
      <w:pPr>
        <w:ind w:left="360" w:hanging="360"/>
      </w:pPr>
      <w:rPr>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9336672"/>
    <w:multiLevelType w:val="hybridMultilevel"/>
    <w:tmpl w:val="C08647E0"/>
    <w:lvl w:ilvl="0" w:tplc="AB2C287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720180"/>
    <w:multiLevelType w:val="hybridMultilevel"/>
    <w:tmpl w:val="58BEDEB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2957316F"/>
    <w:multiLevelType w:val="multilevel"/>
    <w:tmpl w:val="37A07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8B666BC"/>
    <w:multiLevelType w:val="multilevel"/>
    <w:tmpl w:val="349486BE"/>
    <w:lvl w:ilvl="0">
      <w:start w:val="1"/>
      <w:numFmt w:val="decimal"/>
      <w:lvlText w:val="%1)"/>
      <w:lvlJc w:val="left"/>
      <w:pPr>
        <w:ind w:left="360" w:hanging="360"/>
      </w:pPr>
      <w:rPr>
        <w:rFonts w:ascii="Times New Roman" w:eastAsia="Times New Roman" w:hAnsi="Times New Roman"/>
        <w:b w:val="0"/>
        <w:bCs w:val="0"/>
        <w:i w:val="0"/>
        <w:iCs w:val="0"/>
        <w:smallCaps w:val="0"/>
        <w:strike w:val="0"/>
        <w:color w:val="000000"/>
        <w:sz w:val="28"/>
        <w:szCs w:val="28"/>
        <w:u w:val="none"/>
        <w:vertAlign w:val="baseline"/>
      </w:rPr>
    </w:lvl>
    <w:lvl w:ilvl="1">
      <w:start w:val="1"/>
      <w:numFmt w:val="decimal"/>
      <w:lvlText w:val="%2)"/>
      <w:lvlJc w:val="left"/>
      <w:pPr>
        <w:ind w:left="1080" w:hanging="1080"/>
      </w:pPr>
      <w:rPr>
        <w:rFonts w:ascii="Times New Roman" w:eastAsia="Times New Roman" w:hAnsi="Times New Roman"/>
        <w:b w:val="0"/>
        <w:bCs w:val="0"/>
        <w:i w:val="0"/>
        <w:iCs w:val="0"/>
        <w:smallCaps w:val="0"/>
        <w:strike w:val="0"/>
        <w:color w:val="000000"/>
        <w:sz w:val="20"/>
        <w:szCs w:val="20"/>
        <w:u w:val="none"/>
        <w:vertAlign w:val="baseline"/>
      </w:rPr>
    </w:lvl>
    <w:lvl w:ilvl="2">
      <w:start w:val="1"/>
      <w:numFmt w:val="lowerRoman"/>
      <w:lvlText w:val="%3."/>
      <w:lvlJc w:val="right"/>
      <w:pPr>
        <w:ind w:left="1800" w:hanging="1800"/>
      </w:pPr>
      <w:rPr>
        <w:rFonts w:ascii="Times New Roman" w:eastAsia="Times New Roman" w:hAnsi="Times New Roman"/>
        <w:b w:val="0"/>
        <w:bCs w:val="0"/>
        <w:i w:val="0"/>
        <w:iCs w:val="0"/>
        <w:smallCaps w:val="0"/>
        <w:strike w:val="0"/>
        <w:color w:val="000000"/>
        <w:sz w:val="20"/>
        <w:szCs w:val="20"/>
        <w:u w:val="none"/>
        <w:vertAlign w:val="baseline"/>
      </w:rPr>
    </w:lvl>
    <w:lvl w:ilvl="3">
      <w:start w:val="1"/>
      <w:numFmt w:val="decimal"/>
      <w:lvlText w:val="%4."/>
      <w:lvlJc w:val="left"/>
      <w:pPr>
        <w:ind w:left="2520" w:hanging="2520"/>
      </w:pPr>
      <w:rPr>
        <w:rFonts w:ascii="Times New Roman" w:eastAsia="Times New Roman" w:hAnsi="Times New Roman"/>
        <w:b w:val="0"/>
        <w:bCs w:val="0"/>
        <w:i w:val="0"/>
        <w:iCs w:val="0"/>
        <w:smallCaps w:val="0"/>
        <w:strike w:val="0"/>
        <w:color w:val="000000"/>
        <w:sz w:val="20"/>
        <w:szCs w:val="20"/>
        <w:u w:val="none"/>
        <w:vertAlign w:val="baseline"/>
      </w:rPr>
    </w:lvl>
    <w:lvl w:ilvl="4">
      <w:start w:val="1"/>
      <w:numFmt w:val="lowerLetter"/>
      <w:lvlText w:val="%5."/>
      <w:lvlJc w:val="left"/>
      <w:pPr>
        <w:ind w:left="3240" w:hanging="3240"/>
      </w:pPr>
      <w:rPr>
        <w:rFonts w:ascii="Times New Roman" w:eastAsia="Times New Roman" w:hAnsi="Times New Roman"/>
        <w:b w:val="0"/>
        <w:bCs w:val="0"/>
        <w:i w:val="0"/>
        <w:iCs w:val="0"/>
        <w:smallCaps w:val="0"/>
        <w:strike w:val="0"/>
        <w:color w:val="000000"/>
        <w:sz w:val="20"/>
        <w:szCs w:val="20"/>
        <w:u w:val="none"/>
        <w:vertAlign w:val="baseline"/>
      </w:rPr>
    </w:lvl>
    <w:lvl w:ilvl="5">
      <w:start w:val="1"/>
      <w:numFmt w:val="lowerRoman"/>
      <w:lvlText w:val="%6."/>
      <w:lvlJc w:val="right"/>
      <w:pPr>
        <w:ind w:left="3960" w:hanging="3960"/>
      </w:pPr>
      <w:rPr>
        <w:rFonts w:ascii="Times New Roman" w:eastAsia="Times New Roman" w:hAnsi="Times New Roman"/>
        <w:b w:val="0"/>
        <w:bCs w:val="0"/>
        <w:i w:val="0"/>
        <w:iCs w:val="0"/>
        <w:smallCaps w:val="0"/>
        <w:strike w:val="0"/>
        <w:color w:val="000000"/>
        <w:sz w:val="20"/>
        <w:szCs w:val="20"/>
        <w:u w:val="none"/>
        <w:vertAlign w:val="baseline"/>
      </w:rPr>
    </w:lvl>
    <w:lvl w:ilvl="6">
      <w:start w:val="1"/>
      <w:numFmt w:val="decimal"/>
      <w:lvlText w:val="%7."/>
      <w:lvlJc w:val="left"/>
      <w:pPr>
        <w:ind w:left="4680" w:hanging="4680"/>
      </w:pPr>
      <w:rPr>
        <w:rFonts w:ascii="Times New Roman" w:eastAsia="Times New Roman" w:hAnsi="Times New Roman"/>
        <w:b w:val="0"/>
        <w:bCs w:val="0"/>
        <w:i w:val="0"/>
        <w:iCs w:val="0"/>
        <w:smallCaps w:val="0"/>
        <w:strike w:val="0"/>
        <w:color w:val="000000"/>
        <w:sz w:val="20"/>
        <w:szCs w:val="20"/>
        <w:u w:val="none"/>
        <w:vertAlign w:val="baseline"/>
      </w:rPr>
    </w:lvl>
    <w:lvl w:ilvl="7">
      <w:start w:val="1"/>
      <w:numFmt w:val="lowerLetter"/>
      <w:lvlText w:val="%8."/>
      <w:lvlJc w:val="left"/>
      <w:pPr>
        <w:ind w:left="5400" w:hanging="5400"/>
      </w:pPr>
      <w:rPr>
        <w:rFonts w:ascii="Times New Roman" w:eastAsia="Times New Roman" w:hAnsi="Times New Roman"/>
        <w:b w:val="0"/>
        <w:bCs w:val="0"/>
        <w:i w:val="0"/>
        <w:iCs w:val="0"/>
        <w:smallCaps w:val="0"/>
        <w:strike w:val="0"/>
        <w:color w:val="000000"/>
        <w:sz w:val="20"/>
        <w:szCs w:val="20"/>
        <w:u w:val="none"/>
        <w:vertAlign w:val="baseline"/>
      </w:rPr>
    </w:lvl>
    <w:lvl w:ilvl="8">
      <w:start w:val="1"/>
      <w:numFmt w:val="lowerRoman"/>
      <w:lvlText w:val="%9."/>
      <w:lvlJc w:val="right"/>
      <w:pPr>
        <w:ind w:left="6120" w:hanging="6120"/>
      </w:pPr>
      <w:rPr>
        <w:rFonts w:ascii="Times New Roman" w:eastAsia="Times New Roman" w:hAnsi="Times New Roman"/>
        <w:b w:val="0"/>
        <w:bCs w:val="0"/>
        <w:i w:val="0"/>
        <w:iCs w:val="0"/>
        <w:smallCaps w:val="0"/>
        <w:strike w:val="0"/>
        <w:color w:val="000000"/>
        <w:sz w:val="20"/>
        <w:szCs w:val="20"/>
        <w:u w:val="none"/>
        <w:vertAlign w:val="baseline"/>
      </w:rPr>
    </w:lvl>
  </w:abstractNum>
  <w:abstractNum w:abstractNumId="8">
    <w:nsid w:val="3E6C0112"/>
    <w:multiLevelType w:val="hybridMultilevel"/>
    <w:tmpl w:val="224627DC"/>
    <w:lvl w:ilvl="0" w:tplc="3EA6C2A0">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09A24FB"/>
    <w:multiLevelType w:val="hybridMultilevel"/>
    <w:tmpl w:val="C8A043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652081A"/>
    <w:multiLevelType w:val="hybridMultilevel"/>
    <w:tmpl w:val="F6E206FA"/>
    <w:lvl w:ilvl="0" w:tplc="AB2C287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90622D6"/>
    <w:multiLevelType w:val="hybridMultilevel"/>
    <w:tmpl w:val="DE4EE532"/>
    <w:lvl w:ilvl="0" w:tplc="994C70B2">
      <w:start w:val="1"/>
      <w:numFmt w:val="decimal"/>
      <w:lvlText w:val="%1)"/>
      <w:lvlJc w:val="left"/>
      <w:pPr>
        <w:ind w:left="712" w:hanging="705"/>
      </w:pPr>
      <w:rPr>
        <w:rFonts w:hint="default"/>
      </w:rPr>
    </w:lvl>
    <w:lvl w:ilvl="1" w:tplc="04190019">
      <w:start w:val="1"/>
      <w:numFmt w:val="lowerLetter"/>
      <w:lvlText w:val="%2."/>
      <w:lvlJc w:val="left"/>
      <w:pPr>
        <w:ind w:left="1087" w:hanging="360"/>
      </w:pPr>
    </w:lvl>
    <w:lvl w:ilvl="2" w:tplc="0419001B">
      <w:start w:val="1"/>
      <w:numFmt w:val="lowerRoman"/>
      <w:lvlText w:val="%3."/>
      <w:lvlJc w:val="right"/>
      <w:pPr>
        <w:ind w:left="1807" w:hanging="180"/>
      </w:pPr>
    </w:lvl>
    <w:lvl w:ilvl="3" w:tplc="0419000F">
      <w:start w:val="1"/>
      <w:numFmt w:val="decimal"/>
      <w:lvlText w:val="%4."/>
      <w:lvlJc w:val="left"/>
      <w:pPr>
        <w:ind w:left="2527" w:hanging="360"/>
      </w:pPr>
    </w:lvl>
    <w:lvl w:ilvl="4" w:tplc="04190019">
      <w:start w:val="1"/>
      <w:numFmt w:val="lowerLetter"/>
      <w:lvlText w:val="%5."/>
      <w:lvlJc w:val="left"/>
      <w:pPr>
        <w:ind w:left="3247" w:hanging="360"/>
      </w:pPr>
    </w:lvl>
    <w:lvl w:ilvl="5" w:tplc="0419001B">
      <w:start w:val="1"/>
      <w:numFmt w:val="lowerRoman"/>
      <w:lvlText w:val="%6."/>
      <w:lvlJc w:val="right"/>
      <w:pPr>
        <w:ind w:left="3967" w:hanging="180"/>
      </w:pPr>
    </w:lvl>
    <w:lvl w:ilvl="6" w:tplc="0419000F">
      <w:start w:val="1"/>
      <w:numFmt w:val="decimal"/>
      <w:lvlText w:val="%7."/>
      <w:lvlJc w:val="left"/>
      <w:pPr>
        <w:ind w:left="4687" w:hanging="360"/>
      </w:pPr>
    </w:lvl>
    <w:lvl w:ilvl="7" w:tplc="04190019">
      <w:start w:val="1"/>
      <w:numFmt w:val="lowerLetter"/>
      <w:lvlText w:val="%8."/>
      <w:lvlJc w:val="left"/>
      <w:pPr>
        <w:ind w:left="5407" w:hanging="360"/>
      </w:pPr>
    </w:lvl>
    <w:lvl w:ilvl="8" w:tplc="0419001B">
      <w:start w:val="1"/>
      <w:numFmt w:val="lowerRoman"/>
      <w:lvlText w:val="%9."/>
      <w:lvlJc w:val="right"/>
      <w:pPr>
        <w:ind w:left="6127" w:hanging="180"/>
      </w:pPr>
    </w:lvl>
  </w:abstractNum>
  <w:abstractNum w:abstractNumId="12">
    <w:nsid w:val="5DF000FE"/>
    <w:multiLevelType w:val="hybridMultilevel"/>
    <w:tmpl w:val="52A8585C"/>
    <w:lvl w:ilvl="0" w:tplc="B95A290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6152565C"/>
    <w:multiLevelType w:val="multilevel"/>
    <w:tmpl w:val="E1C49E5A"/>
    <w:lvl w:ilvl="0">
      <w:start w:val="1"/>
      <w:numFmt w:val="decimal"/>
      <w:lvlText w:val="%1."/>
      <w:lvlJc w:val="left"/>
      <w:pPr>
        <w:tabs>
          <w:tab w:val="num" w:pos="360"/>
        </w:tabs>
        <w:ind w:left="360" w:hanging="360"/>
      </w:pPr>
      <w:rPr>
        <w:rFonts w:hint="default"/>
        <w:b w:val="0"/>
        <w:b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8845F5A"/>
    <w:multiLevelType w:val="hybridMultilevel"/>
    <w:tmpl w:val="A66870EA"/>
    <w:lvl w:ilvl="0" w:tplc="AB2C287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9FB0125"/>
    <w:multiLevelType w:val="multilevel"/>
    <w:tmpl w:val="0AC224FE"/>
    <w:lvl w:ilvl="0">
      <w:start w:val="1"/>
      <w:numFmt w:val="decimal"/>
      <w:lvlText w:val="%1)"/>
      <w:lvlJc w:val="left"/>
      <w:pPr>
        <w:ind w:left="360" w:hanging="360"/>
      </w:pPr>
      <w:rPr>
        <w:rFonts w:ascii="Times New Roman" w:eastAsia="Times New Roman" w:hAnsi="Times New Roman"/>
        <w:b w:val="0"/>
        <w:bCs w:val="0"/>
        <w:i w:val="0"/>
        <w:iCs w:val="0"/>
        <w:smallCaps w:val="0"/>
        <w:strike w:val="0"/>
        <w:color w:val="000000"/>
        <w:sz w:val="28"/>
        <w:szCs w:val="28"/>
        <w:u w:val="none"/>
        <w:vertAlign w:val="baseline"/>
      </w:rPr>
    </w:lvl>
    <w:lvl w:ilvl="1">
      <w:start w:val="1"/>
      <w:numFmt w:val="lowerLetter"/>
      <w:lvlText w:val="%2."/>
      <w:lvlJc w:val="left"/>
      <w:pPr>
        <w:ind w:left="1080" w:hanging="1080"/>
      </w:pPr>
      <w:rPr>
        <w:rFonts w:ascii="Times New Roman" w:eastAsia="Times New Roman" w:hAnsi="Times New Roman"/>
        <w:b w:val="0"/>
        <w:bCs w:val="0"/>
        <w:i w:val="0"/>
        <w:iCs w:val="0"/>
        <w:smallCaps w:val="0"/>
        <w:strike w:val="0"/>
        <w:color w:val="000000"/>
        <w:sz w:val="20"/>
        <w:szCs w:val="20"/>
        <w:u w:val="none"/>
        <w:vertAlign w:val="baseline"/>
      </w:rPr>
    </w:lvl>
    <w:lvl w:ilvl="2">
      <w:start w:val="1"/>
      <w:numFmt w:val="lowerRoman"/>
      <w:lvlText w:val="%3."/>
      <w:lvlJc w:val="right"/>
      <w:pPr>
        <w:ind w:left="1800" w:hanging="1800"/>
      </w:pPr>
      <w:rPr>
        <w:rFonts w:ascii="Times New Roman" w:eastAsia="Times New Roman" w:hAnsi="Times New Roman"/>
        <w:b w:val="0"/>
        <w:bCs w:val="0"/>
        <w:i w:val="0"/>
        <w:iCs w:val="0"/>
        <w:smallCaps w:val="0"/>
        <w:strike w:val="0"/>
        <w:color w:val="000000"/>
        <w:sz w:val="20"/>
        <w:szCs w:val="20"/>
        <w:u w:val="none"/>
        <w:vertAlign w:val="baseline"/>
      </w:rPr>
    </w:lvl>
    <w:lvl w:ilvl="3">
      <w:start w:val="1"/>
      <w:numFmt w:val="decimal"/>
      <w:lvlText w:val="%4."/>
      <w:lvlJc w:val="left"/>
      <w:pPr>
        <w:ind w:left="2520" w:hanging="2520"/>
      </w:pPr>
      <w:rPr>
        <w:rFonts w:ascii="Times New Roman" w:eastAsia="Times New Roman" w:hAnsi="Times New Roman"/>
        <w:b w:val="0"/>
        <w:bCs w:val="0"/>
        <w:i w:val="0"/>
        <w:iCs w:val="0"/>
        <w:smallCaps w:val="0"/>
        <w:strike w:val="0"/>
        <w:color w:val="000000"/>
        <w:sz w:val="28"/>
        <w:szCs w:val="28"/>
        <w:u w:val="none"/>
        <w:vertAlign w:val="baseline"/>
      </w:rPr>
    </w:lvl>
    <w:lvl w:ilvl="4">
      <w:start w:val="1"/>
      <w:numFmt w:val="lowerLetter"/>
      <w:lvlText w:val="%5."/>
      <w:lvlJc w:val="left"/>
      <w:pPr>
        <w:ind w:left="3240" w:hanging="3240"/>
      </w:pPr>
      <w:rPr>
        <w:rFonts w:ascii="Times New Roman" w:eastAsia="Times New Roman" w:hAnsi="Times New Roman"/>
        <w:b w:val="0"/>
        <w:bCs w:val="0"/>
        <w:i w:val="0"/>
        <w:iCs w:val="0"/>
        <w:smallCaps w:val="0"/>
        <w:strike w:val="0"/>
        <w:color w:val="000000"/>
        <w:sz w:val="20"/>
        <w:szCs w:val="20"/>
        <w:u w:val="none"/>
        <w:vertAlign w:val="baseline"/>
      </w:rPr>
    </w:lvl>
    <w:lvl w:ilvl="5">
      <w:start w:val="1"/>
      <w:numFmt w:val="lowerRoman"/>
      <w:lvlText w:val="%6."/>
      <w:lvlJc w:val="right"/>
      <w:pPr>
        <w:ind w:left="3960" w:hanging="3960"/>
      </w:pPr>
      <w:rPr>
        <w:rFonts w:ascii="Times New Roman" w:eastAsia="Times New Roman" w:hAnsi="Times New Roman"/>
        <w:b w:val="0"/>
        <w:bCs w:val="0"/>
        <w:i w:val="0"/>
        <w:iCs w:val="0"/>
        <w:smallCaps w:val="0"/>
        <w:strike w:val="0"/>
        <w:color w:val="000000"/>
        <w:sz w:val="20"/>
        <w:szCs w:val="20"/>
        <w:u w:val="none"/>
        <w:vertAlign w:val="baseline"/>
      </w:rPr>
    </w:lvl>
    <w:lvl w:ilvl="6">
      <w:start w:val="1"/>
      <w:numFmt w:val="decimal"/>
      <w:lvlText w:val="%7."/>
      <w:lvlJc w:val="left"/>
      <w:pPr>
        <w:ind w:left="4680" w:hanging="4680"/>
      </w:pPr>
      <w:rPr>
        <w:rFonts w:ascii="Times New Roman" w:eastAsia="Times New Roman" w:hAnsi="Times New Roman"/>
        <w:b w:val="0"/>
        <w:bCs w:val="0"/>
        <w:i w:val="0"/>
        <w:iCs w:val="0"/>
        <w:smallCaps w:val="0"/>
        <w:strike w:val="0"/>
        <w:color w:val="000000"/>
        <w:sz w:val="20"/>
        <w:szCs w:val="20"/>
        <w:u w:val="none"/>
        <w:vertAlign w:val="baseline"/>
      </w:rPr>
    </w:lvl>
    <w:lvl w:ilvl="7">
      <w:start w:val="1"/>
      <w:numFmt w:val="lowerLetter"/>
      <w:lvlText w:val="%8."/>
      <w:lvlJc w:val="left"/>
      <w:pPr>
        <w:ind w:left="5400" w:hanging="5400"/>
      </w:pPr>
      <w:rPr>
        <w:rFonts w:ascii="Times New Roman" w:eastAsia="Times New Roman" w:hAnsi="Times New Roman"/>
        <w:b w:val="0"/>
        <w:bCs w:val="0"/>
        <w:i w:val="0"/>
        <w:iCs w:val="0"/>
        <w:smallCaps w:val="0"/>
        <w:strike w:val="0"/>
        <w:color w:val="000000"/>
        <w:sz w:val="20"/>
        <w:szCs w:val="20"/>
        <w:u w:val="none"/>
        <w:vertAlign w:val="baseline"/>
      </w:rPr>
    </w:lvl>
    <w:lvl w:ilvl="8">
      <w:start w:val="1"/>
      <w:numFmt w:val="lowerRoman"/>
      <w:lvlText w:val="%9."/>
      <w:lvlJc w:val="right"/>
      <w:pPr>
        <w:ind w:left="6120" w:hanging="6120"/>
      </w:pPr>
      <w:rPr>
        <w:rFonts w:ascii="Times New Roman" w:eastAsia="Times New Roman" w:hAnsi="Times New Roman"/>
        <w:b w:val="0"/>
        <w:bCs w:val="0"/>
        <w:i w:val="0"/>
        <w:iCs w:val="0"/>
        <w:smallCaps w:val="0"/>
        <w:strike w:val="0"/>
        <w:color w:val="000000"/>
        <w:sz w:val="20"/>
        <w:szCs w:val="20"/>
        <w:u w:val="none"/>
        <w:vertAlign w:val="baseline"/>
      </w:rPr>
    </w:lvl>
  </w:abstractNum>
  <w:abstractNum w:abstractNumId="16">
    <w:nsid w:val="6FF671C2"/>
    <w:multiLevelType w:val="hybridMultilevel"/>
    <w:tmpl w:val="C6424C8A"/>
    <w:lvl w:ilvl="0" w:tplc="04190001">
      <w:start w:val="1"/>
      <w:numFmt w:val="bullet"/>
      <w:lvlText w:val=""/>
      <w:lvlJc w:val="left"/>
      <w:pPr>
        <w:ind w:left="360" w:hanging="360"/>
      </w:pPr>
      <w:rPr>
        <w:rFonts w:ascii="Symbol" w:hAnsi="Symbol" w:cs="Symbol" w:hint="default"/>
      </w:rPr>
    </w:lvl>
    <w:lvl w:ilvl="1" w:tplc="04190001">
      <w:start w:val="1"/>
      <w:numFmt w:val="bullet"/>
      <w:lvlText w:val=""/>
      <w:lvlJc w:val="left"/>
      <w:pPr>
        <w:ind w:left="1080" w:hanging="360"/>
      </w:pPr>
      <w:rPr>
        <w:rFonts w:ascii="Symbol" w:hAnsi="Symbol" w:cs="Symbol"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7C656FFC"/>
    <w:multiLevelType w:val="hybridMultilevel"/>
    <w:tmpl w:val="EDE88658"/>
    <w:lvl w:ilvl="0" w:tplc="F70E95A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1"/>
  </w:num>
  <w:num w:numId="2">
    <w:abstractNumId w:val="8"/>
  </w:num>
  <w:num w:numId="3">
    <w:abstractNumId w:val="16"/>
  </w:num>
  <w:num w:numId="4">
    <w:abstractNumId w:val="13"/>
  </w:num>
  <w:num w:numId="5">
    <w:abstractNumId w:val="3"/>
  </w:num>
  <w:num w:numId="6">
    <w:abstractNumId w:val="2"/>
  </w:num>
  <w:num w:numId="7">
    <w:abstractNumId w:val="17"/>
  </w:num>
  <w:num w:numId="8">
    <w:abstractNumId w:val="7"/>
  </w:num>
  <w:num w:numId="9">
    <w:abstractNumId w:val="15"/>
  </w:num>
  <w:num w:numId="10">
    <w:abstractNumId w:val="12"/>
  </w:num>
  <w:num w:numId="11">
    <w:abstractNumId w:val="0"/>
  </w:num>
  <w:num w:numId="12">
    <w:abstractNumId w:val="4"/>
  </w:num>
  <w:num w:numId="13">
    <w:abstractNumId w:val="10"/>
  </w:num>
  <w:num w:numId="14">
    <w:abstractNumId w:val="14"/>
  </w:num>
  <w:num w:numId="15">
    <w:abstractNumId w:val="9"/>
  </w:num>
  <w:num w:numId="16">
    <w:abstractNumId w:val="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810"/>
    <w:rsid w:val="000022BA"/>
    <w:rsid w:val="000038BE"/>
    <w:rsid w:val="00006842"/>
    <w:rsid w:val="000071CA"/>
    <w:rsid w:val="000072C5"/>
    <w:rsid w:val="00011F55"/>
    <w:rsid w:val="00014D3E"/>
    <w:rsid w:val="00016B91"/>
    <w:rsid w:val="00020D7E"/>
    <w:rsid w:val="00021139"/>
    <w:rsid w:val="0002575D"/>
    <w:rsid w:val="00025BE6"/>
    <w:rsid w:val="000273AA"/>
    <w:rsid w:val="00031F22"/>
    <w:rsid w:val="00032064"/>
    <w:rsid w:val="0004078A"/>
    <w:rsid w:val="00051D75"/>
    <w:rsid w:val="00063342"/>
    <w:rsid w:val="00065809"/>
    <w:rsid w:val="000678BA"/>
    <w:rsid w:val="000807AE"/>
    <w:rsid w:val="000863C7"/>
    <w:rsid w:val="00090505"/>
    <w:rsid w:val="0009367B"/>
    <w:rsid w:val="000A3B0F"/>
    <w:rsid w:val="000A684E"/>
    <w:rsid w:val="000B46E9"/>
    <w:rsid w:val="000B4BB3"/>
    <w:rsid w:val="000B7EAE"/>
    <w:rsid w:val="000C3D5D"/>
    <w:rsid w:val="000C4558"/>
    <w:rsid w:val="000D08EB"/>
    <w:rsid w:val="000D44A7"/>
    <w:rsid w:val="000E1643"/>
    <w:rsid w:val="000E24B1"/>
    <w:rsid w:val="000E6B3F"/>
    <w:rsid w:val="000F0E8C"/>
    <w:rsid w:val="000F472B"/>
    <w:rsid w:val="000F4ABD"/>
    <w:rsid w:val="001046BD"/>
    <w:rsid w:val="00111053"/>
    <w:rsid w:val="0011417B"/>
    <w:rsid w:val="00120ECD"/>
    <w:rsid w:val="001214F4"/>
    <w:rsid w:val="00134AAB"/>
    <w:rsid w:val="00135EAD"/>
    <w:rsid w:val="00140144"/>
    <w:rsid w:val="0014535B"/>
    <w:rsid w:val="001525D2"/>
    <w:rsid w:val="001547A4"/>
    <w:rsid w:val="00161365"/>
    <w:rsid w:val="0016353F"/>
    <w:rsid w:val="00164EC7"/>
    <w:rsid w:val="00165BD2"/>
    <w:rsid w:val="00172AEA"/>
    <w:rsid w:val="00175117"/>
    <w:rsid w:val="001761A8"/>
    <w:rsid w:val="00176364"/>
    <w:rsid w:val="00181B5D"/>
    <w:rsid w:val="001820BD"/>
    <w:rsid w:val="001825AE"/>
    <w:rsid w:val="00184453"/>
    <w:rsid w:val="00184AC8"/>
    <w:rsid w:val="001872CC"/>
    <w:rsid w:val="001906D9"/>
    <w:rsid w:val="00190805"/>
    <w:rsid w:val="001919F2"/>
    <w:rsid w:val="00192E31"/>
    <w:rsid w:val="001A47C9"/>
    <w:rsid w:val="001B1CC2"/>
    <w:rsid w:val="001C6514"/>
    <w:rsid w:val="001C7667"/>
    <w:rsid w:val="001C7D1A"/>
    <w:rsid w:val="001D373C"/>
    <w:rsid w:val="001D3841"/>
    <w:rsid w:val="001D72A5"/>
    <w:rsid w:val="001E026E"/>
    <w:rsid w:val="001E5CBC"/>
    <w:rsid w:val="001F16A7"/>
    <w:rsid w:val="001F6F76"/>
    <w:rsid w:val="00206C04"/>
    <w:rsid w:val="002127AC"/>
    <w:rsid w:val="00212FC1"/>
    <w:rsid w:val="0021535F"/>
    <w:rsid w:val="00216671"/>
    <w:rsid w:val="00216AF6"/>
    <w:rsid w:val="002170F2"/>
    <w:rsid w:val="0023182B"/>
    <w:rsid w:val="00242B97"/>
    <w:rsid w:val="002450D4"/>
    <w:rsid w:val="002464E9"/>
    <w:rsid w:val="002479F3"/>
    <w:rsid w:val="002503C3"/>
    <w:rsid w:val="00253810"/>
    <w:rsid w:val="002550A5"/>
    <w:rsid w:val="002618CE"/>
    <w:rsid w:val="002631E7"/>
    <w:rsid w:val="00272A37"/>
    <w:rsid w:val="0028649F"/>
    <w:rsid w:val="00287A45"/>
    <w:rsid w:val="0029416C"/>
    <w:rsid w:val="002B1607"/>
    <w:rsid w:val="002B2BEF"/>
    <w:rsid w:val="002B333A"/>
    <w:rsid w:val="002B548B"/>
    <w:rsid w:val="002B6A4B"/>
    <w:rsid w:val="002B7A56"/>
    <w:rsid w:val="002B7E70"/>
    <w:rsid w:val="002C3AE5"/>
    <w:rsid w:val="002C3E3E"/>
    <w:rsid w:val="002C7BF6"/>
    <w:rsid w:val="002D2D90"/>
    <w:rsid w:val="002D425A"/>
    <w:rsid w:val="002D5F26"/>
    <w:rsid w:val="002D7030"/>
    <w:rsid w:val="002E129A"/>
    <w:rsid w:val="002E2EA4"/>
    <w:rsid w:val="002E5DC1"/>
    <w:rsid w:val="002F12F6"/>
    <w:rsid w:val="002F2D5F"/>
    <w:rsid w:val="00300C2E"/>
    <w:rsid w:val="00301B82"/>
    <w:rsid w:val="00305824"/>
    <w:rsid w:val="003162CF"/>
    <w:rsid w:val="00316E54"/>
    <w:rsid w:val="003207A2"/>
    <w:rsid w:val="0032698A"/>
    <w:rsid w:val="00334318"/>
    <w:rsid w:val="003355F2"/>
    <w:rsid w:val="00365AFB"/>
    <w:rsid w:val="00371E1C"/>
    <w:rsid w:val="00371FF5"/>
    <w:rsid w:val="0037423F"/>
    <w:rsid w:val="00376D20"/>
    <w:rsid w:val="00377E44"/>
    <w:rsid w:val="00396455"/>
    <w:rsid w:val="003A0581"/>
    <w:rsid w:val="003A123D"/>
    <w:rsid w:val="003B1FBB"/>
    <w:rsid w:val="003C26C3"/>
    <w:rsid w:val="003C4216"/>
    <w:rsid w:val="003C589D"/>
    <w:rsid w:val="003C7CDB"/>
    <w:rsid w:val="003D0039"/>
    <w:rsid w:val="003D442C"/>
    <w:rsid w:val="003D727D"/>
    <w:rsid w:val="003F22BC"/>
    <w:rsid w:val="00400354"/>
    <w:rsid w:val="0040044E"/>
    <w:rsid w:val="0040241C"/>
    <w:rsid w:val="004032E3"/>
    <w:rsid w:val="0041114D"/>
    <w:rsid w:val="0041268E"/>
    <w:rsid w:val="004224C3"/>
    <w:rsid w:val="0043693C"/>
    <w:rsid w:val="00446658"/>
    <w:rsid w:val="00454280"/>
    <w:rsid w:val="004542D8"/>
    <w:rsid w:val="0045541D"/>
    <w:rsid w:val="004564F3"/>
    <w:rsid w:val="00460F16"/>
    <w:rsid w:val="0046315F"/>
    <w:rsid w:val="00463541"/>
    <w:rsid w:val="00465879"/>
    <w:rsid w:val="00470185"/>
    <w:rsid w:val="00470EE0"/>
    <w:rsid w:val="00475AE0"/>
    <w:rsid w:val="00490319"/>
    <w:rsid w:val="0049548A"/>
    <w:rsid w:val="004966AA"/>
    <w:rsid w:val="004A131E"/>
    <w:rsid w:val="004A3FF0"/>
    <w:rsid w:val="004A75B4"/>
    <w:rsid w:val="004A7CB5"/>
    <w:rsid w:val="004B0008"/>
    <w:rsid w:val="004B2A69"/>
    <w:rsid w:val="004C464D"/>
    <w:rsid w:val="004C7C2C"/>
    <w:rsid w:val="004D1C09"/>
    <w:rsid w:val="004D319F"/>
    <w:rsid w:val="004D4EE1"/>
    <w:rsid w:val="004E03AC"/>
    <w:rsid w:val="004E41ED"/>
    <w:rsid w:val="004E6918"/>
    <w:rsid w:val="004F0562"/>
    <w:rsid w:val="004F1705"/>
    <w:rsid w:val="00501E28"/>
    <w:rsid w:val="0050389C"/>
    <w:rsid w:val="00506566"/>
    <w:rsid w:val="005076B7"/>
    <w:rsid w:val="0051192E"/>
    <w:rsid w:val="005142DB"/>
    <w:rsid w:val="00515FEF"/>
    <w:rsid w:val="0051685E"/>
    <w:rsid w:val="00517623"/>
    <w:rsid w:val="00521492"/>
    <w:rsid w:val="0052194D"/>
    <w:rsid w:val="00524BE1"/>
    <w:rsid w:val="00530306"/>
    <w:rsid w:val="005334A0"/>
    <w:rsid w:val="0055147F"/>
    <w:rsid w:val="005525B1"/>
    <w:rsid w:val="0056625C"/>
    <w:rsid w:val="00566731"/>
    <w:rsid w:val="00566BE7"/>
    <w:rsid w:val="00567193"/>
    <w:rsid w:val="00575EC3"/>
    <w:rsid w:val="00576909"/>
    <w:rsid w:val="005777A4"/>
    <w:rsid w:val="005846B0"/>
    <w:rsid w:val="00585AA4"/>
    <w:rsid w:val="005A47F5"/>
    <w:rsid w:val="005B2F3D"/>
    <w:rsid w:val="005C04AD"/>
    <w:rsid w:val="005C09B3"/>
    <w:rsid w:val="005C0A32"/>
    <w:rsid w:val="005C1315"/>
    <w:rsid w:val="005D5442"/>
    <w:rsid w:val="005D5B1C"/>
    <w:rsid w:val="005E7A92"/>
    <w:rsid w:val="00602AC5"/>
    <w:rsid w:val="00602DCE"/>
    <w:rsid w:val="006041EB"/>
    <w:rsid w:val="0060429C"/>
    <w:rsid w:val="00615EA8"/>
    <w:rsid w:val="0062099A"/>
    <w:rsid w:val="00623289"/>
    <w:rsid w:val="00626CC5"/>
    <w:rsid w:val="006365E2"/>
    <w:rsid w:val="00643BC9"/>
    <w:rsid w:val="00643DDE"/>
    <w:rsid w:val="0064610C"/>
    <w:rsid w:val="00653472"/>
    <w:rsid w:val="00655325"/>
    <w:rsid w:val="0066157C"/>
    <w:rsid w:val="00663CA6"/>
    <w:rsid w:val="0066550F"/>
    <w:rsid w:val="006731AE"/>
    <w:rsid w:val="00676BEF"/>
    <w:rsid w:val="006829D8"/>
    <w:rsid w:val="0068372B"/>
    <w:rsid w:val="00684016"/>
    <w:rsid w:val="00686B31"/>
    <w:rsid w:val="00686F87"/>
    <w:rsid w:val="00690CAB"/>
    <w:rsid w:val="006A3469"/>
    <w:rsid w:val="006A39E1"/>
    <w:rsid w:val="006B0D0D"/>
    <w:rsid w:val="006B4FE1"/>
    <w:rsid w:val="006C5F1B"/>
    <w:rsid w:val="006C7D56"/>
    <w:rsid w:val="006D1DF4"/>
    <w:rsid w:val="006D41CE"/>
    <w:rsid w:val="006D543A"/>
    <w:rsid w:val="006E0462"/>
    <w:rsid w:val="006E0577"/>
    <w:rsid w:val="006E5526"/>
    <w:rsid w:val="006F1316"/>
    <w:rsid w:val="006F4F3F"/>
    <w:rsid w:val="006F6209"/>
    <w:rsid w:val="00701107"/>
    <w:rsid w:val="00701CFC"/>
    <w:rsid w:val="00706F80"/>
    <w:rsid w:val="007234DB"/>
    <w:rsid w:val="00724AD1"/>
    <w:rsid w:val="0073350D"/>
    <w:rsid w:val="007346E8"/>
    <w:rsid w:val="00736A3A"/>
    <w:rsid w:val="007468F2"/>
    <w:rsid w:val="00751620"/>
    <w:rsid w:val="007664F8"/>
    <w:rsid w:val="00771847"/>
    <w:rsid w:val="00777E32"/>
    <w:rsid w:val="00795397"/>
    <w:rsid w:val="00797F60"/>
    <w:rsid w:val="007A4EED"/>
    <w:rsid w:val="007A7338"/>
    <w:rsid w:val="007B2276"/>
    <w:rsid w:val="007C35BB"/>
    <w:rsid w:val="007C798B"/>
    <w:rsid w:val="007D5642"/>
    <w:rsid w:val="007D7ABD"/>
    <w:rsid w:val="007E1C98"/>
    <w:rsid w:val="007E71C7"/>
    <w:rsid w:val="008017C1"/>
    <w:rsid w:val="00801DA9"/>
    <w:rsid w:val="008023EE"/>
    <w:rsid w:val="00805388"/>
    <w:rsid w:val="00811023"/>
    <w:rsid w:val="008110F7"/>
    <w:rsid w:val="00813073"/>
    <w:rsid w:val="00814A66"/>
    <w:rsid w:val="00820771"/>
    <w:rsid w:val="008272B9"/>
    <w:rsid w:val="00831AB6"/>
    <w:rsid w:val="008400D4"/>
    <w:rsid w:val="0084685B"/>
    <w:rsid w:val="008478D8"/>
    <w:rsid w:val="008559A2"/>
    <w:rsid w:val="00856543"/>
    <w:rsid w:val="008567E2"/>
    <w:rsid w:val="008633F7"/>
    <w:rsid w:val="00876D7C"/>
    <w:rsid w:val="008824EF"/>
    <w:rsid w:val="0088280A"/>
    <w:rsid w:val="008930C7"/>
    <w:rsid w:val="008A25FC"/>
    <w:rsid w:val="008A5055"/>
    <w:rsid w:val="008B35D9"/>
    <w:rsid w:val="008C008E"/>
    <w:rsid w:val="008C3485"/>
    <w:rsid w:val="008C38B4"/>
    <w:rsid w:val="008C3AB6"/>
    <w:rsid w:val="008D27D1"/>
    <w:rsid w:val="008E2035"/>
    <w:rsid w:val="008E370B"/>
    <w:rsid w:val="008F5721"/>
    <w:rsid w:val="008F692F"/>
    <w:rsid w:val="00910535"/>
    <w:rsid w:val="009133B6"/>
    <w:rsid w:val="00917840"/>
    <w:rsid w:val="0093120F"/>
    <w:rsid w:val="009337C9"/>
    <w:rsid w:val="00935AA0"/>
    <w:rsid w:val="00936095"/>
    <w:rsid w:val="00940AC3"/>
    <w:rsid w:val="00941AAC"/>
    <w:rsid w:val="00955729"/>
    <w:rsid w:val="009632C0"/>
    <w:rsid w:val="009659C5"/>
    <w:rsid w:val="00974678"/>
    <w:rsid w:val="00977D02"/>
    <w:rsid w:val="0098101C"/>
    <w:rsid w:val="009813B8"/>
    <w:rsid w:val="00986161"/>
    <w:rsid w:val="00997CC9"/>
    <w:rsid w:val="009A373F"/>
    <w:rsid w:val="009A5A58"/>
    <w:rsid w:val="009B24CD"/>
    <w:rsid w:val="009B4831"/>
    <w:rsid w:val="009B7B7D"/>
    <w:rsid w:val="009C0151"/>
    <w:rsid w:val="009C41E5"/>
    <w:rsid w:val="009D0FD3"/>
    <w:rsid w:val="009D637C"/>
    <w:rsid w:val="009D78A0"/>
    <w:rsid w:val="009E542F"/>
    <w:rsid w:val="009F45F6"/>
    <w:rsid w:val="00A01228"/>
    <w:rsid w:val="00A07717"/>
    <w:rsid w:val="00A11F3B"/>
    <w:rsid w:val="00A120EC"/>
    <w:rsid w:val="00A169E9"/>
    <w:rsid w:val="00A17ED1"/>
    <w:rsid w:val="00A333E8"/>
    <w:rsid w:val="00A34AC1"/>
    <w:rsid w:val="00A36F18"/>
    <w:rsid w:val="00A43769"/>
    <w:rsid w:val="00A43BAE"/>
    <w:rsid w:val="00A44B12"/>
    <w:rsid w:val="00A511DF"/>
    <w:rsid w:val="00A519AC"/>
    <w:rsid w:val="00A52B63"/>
    <w:rsid w:val="00A542EE"/>
    <w:rsid w:val="00A6186F"/>
    <w:rsid w:val="00A61E40"/>
    <w:rsid w:val="00A67F8A"/>
    <w:rsid w:val="00A71C63"/>
    <w:rsid w:val="00A81578"/>
    <w:rsid w:val="00A82CB6"/>
    <w:rsid w:val="00A84B5C"/>
    <w:rsid w:val="00A861C7"/>
    <w:rsid w:val="00A8644B"/>
    <w:rsid w:val="00A87C56"/>
    <w:rsid w:val="00AA1EDD"/>
    <w:rsid w:val="00AC0A02"/>
    <w:rsid w:val="00AC355D"/>
    <w:rsid w:val="00AC3D77"/>
    <w:rsid w:val="00AC791A"/>
    <w:rsid w:val="00AD2B8A"/>
    <w:rsid w:val="00AD61F1"/>
    <w:rsid w:val="00AE68A4"/>
    <w:rsid w:val="00AF2F88"/>
    <w:rsid w:val="00B001BA"/>
    <w:rsid w:val="00B135A1"/>
    <w:rsid w:val="00B14FA2"/>
    <w:rsid w:val="00B20964"/>
    <w:rsid w:val="00B26962"/>
    <w:rsid w:val="00B27AD2"/>
    <w:rsid w:val="00B330A7"/>
    <w:rsid w:val="00B33C6A"/>
    <w:rsid w:val="00B34831"/>
    <w:rsid w:val="00B424C1"/>
    <w:rsid w:val="00B42C11"/>
    <w:rsid w:val="00B57E12"/>
    <w:rsid w:val="00B60BDE"/>
    <w:rsid w:val="00B6159E"/>
    <w:rsid w:val="00B71CA3"/>
    <w:rsid w:val="00B751F1"/>
    <w:rsid w:val="00B803A2"/>
    <w:rsid w:val="00B95A01"/>
    <w:rsid w:val="00B975BF"/>
    <w:rsid w:val="00BA40FE"/>
    <w:rsid w:val="00BB6D11"/>
    <w:rsid w:val="00BC4559"/>
    <w:rsid w:val="00BD1080"/>
    <w:rsid w:val="00BD14EB"/>
    <w:rsid w:val="00BD4C19"/>
    <w:rsid w:val="00BE141B"/>
    <w:rsid w:val="00BE5105"/>
    <w:rsid w:val="00BE544B"/>
    <w:rsid w:val="00BF334F"/>
    <w:rsid w:val="00C01304"/>
    <w:rsid w:val="00C015C1"/>
    <w:rsid w:val="00C0215E"/>
    <w:rsid w:val="00C04032"/>
    <w:rsid w:val="00C13AC6"/>
    <w:rsid w:val="00C14FBE"/>
    <w:rsid w:val="00C151E7"/>
    <w:rsid w:val="00C31DDD"/>
    <w:rsid w:val="00C326BE"/>
    <w:rsid w:val="00C33326"/>
    <w:rsid w:val="00C33836"/>
    <w:rsid w:val="00C361FA"/>
    <w:rsid w:val="00C37DB7"/>
    <w:rsid w:val="00C45E0D"/>
    <w:rsid w:val="00C508A8"/>
    <w:rsid w:val="00C5205B"/>
    <w:rsid w:val="00C564C1"/>
    <w:rsid w:val="00C62686"/>
    <w:rsid w:val="00C63BC4"/>
    <w:rsid w:val="00C67231"/>
    <w:rsid w:val="00C70D79"/>
    <w:rsid w:val="00C9026C"/>
    <w:rsid w:val="00C95375"/>
    <w:rsid w:val="00C9660E"/>
    <w:rsid w:val="00C96B57"/>
    <w:rsid w:val="00C97371"/>
    <w:rsid w:val="00CA2BD0"/>
    <w:rsid w:val="00CA7903"/>
    <w:rsid w:val="00CB6FAC"/>
    <w:rsid w:val="00CC01BF"/>
    <w:rsid w:val="00CC5FB3"/>
    <w:rsid w:val="00CD5590"/>
    <w:rsid w:val="00CE471A"/>
    <w:rsid w:val="00CE4A37"/>
    <w:rsid w:val="00CF0405"/>
    <w:rsid w:val="00CF05A3"/>
    <w:rsid w:val="00CF0FB2"/>
    <w:rsid w:val="00CF269E"/>
    <w:rsid w:val="00CF2DB7"/>
    <w:rsid w:val="00CF676E"/>
    <w:rsid w:val="00D03CD7"/>
    <w:rsid w:val="00D049F3"/>
    <w:rsid w:val="00D076F4"/>
    <w:rsid w:val="00D12488"/>
    <w:rsid w:val="00D126DF"/>
    <w:rsid w:val="00D172A2"/>
    <w:rsid w:val="00D263C8"/>
    <w:rsid w:val="00D45455"/>
    <w:rsid w:val="00D51244"/>
    <w:rsid w:val="00D52997"/>
    <w:rsid w:val="00D54D48"/>
    <w:rsid w:val="00D56A47"/>
    <w:rsid w:val="00D65463"/>
    <w:rsid w:val="00D65C52"/>
    <w:rsid w:val="00D80342"/>
    <w:rsid w:val="00D82395"/>
    <w:rsid w:val="00D82F9D"/>
    <w:rsid w:val="00D85147"/>
    <w:rsid w:val="00D85251"/>
    <w:rsid w:val="00D96BC3"/>
    <w:rsid w:val="00DD74DC"/>
    <w:rsid w:val="00DE377B"/>
    <w:rsid w:val="00DE51B9"/>
    <w:rsid w:val="00DE6894"/>
    <w:rsid w:val="00DE7CD6"/>
    <w:rsid w:val="00DF4C79"/>
    <w:rsid w:val="00DF4D90"/>
    <w:rsid w:val="00DF669E"/>
    <w:rsid w:val="00DF7BBD"/>
    <w:rsid w:val="00E001D7"/>
    <w:rsid w:val="00E0301A"/>
    <w:rsid w:val="00E05CD8"/>
    <w:rsid w:val="00E10F53"/>
    <w:rsid w:val="00E112F9"/>
    <w:rsid w:val="00E12A9A"/>
    <w:rsid w:val="00E134A9"/>
    <w:rsid w:val="00E177E7"/>
    <w:rsid w:val="00E23E22"/>
    <w:rsid w:val="00E32A93"/>
    <w:rsid w:val="00E35495"/>
    <w:rsid w:val="00E37C70"/>
    <w:rsid w:val="00E52021"/>
    <w:rsid w:val="00E52998"/>
    <w:rsid w:val="00E600AE"/>
    <w:rsid w:val="00E63916"/>
    <w:rsid w:val="00E650B0"/>
    <w:rsid w:val="00E669B2"/>
    <w:rsid w:val="00E70364"/>
    <w:rsid w:val="00E707B6"/>
    <w:rsid w:val="00E80E2B"/>
    <w:rsid w:val="00E840EC"/>
    <w:rsid w:val="00E84351"/>
    <w:rsid w:val="00E84F05"/>
    <w:rsid w:val="00E873DC"/>
    <w:rsid w:val="00E8784C"/>
    <w:rsid w:val="00EA32F3"/>
    <w:rsid w:val="00EA687E"/>
    <w:rsid w:val="00EC1F06"/>
    <w:rsid w:val="00ED38D5"/>
    <w:rsid w:val="00ED4224"/>
    <w:rsid w:val="00ED7500"/>
    <w:rsid w:val="00EF3043"/>
    <w:rsid w:val="00F01004"/>
    <w:rsid w:val="00F01811"/>
    <w:rsid w:val="00F1214F"/>
    <w:rsid w:val="00F14ADE"/>
    <w:rsid w:val="00F15797"/>
    <w:rsid w:val="00F239E2"/>
    <w:rsid w:val="00F47984"/>
    <w:rsid w:val="00F60097"/>
    <w:rsid w:val="00F74FBD"/>
    <w:rsid w:val="00F77A96"/>
    <w:rsid w:val="00F841CD"/>
    <w:rsid w:val="00F87C39"/>
    <w:rsid w:val="00FB66BF"/>
    <w:rsid w:val="00FC33FD"/>
    <w:rsid w:val="00FC559D"/>
    <w:rsid w:val="00FC5922"/>
    <w:rsid w:val="00FE060C"/>
    <w:rsid w:val="00FE3A06"/>
    <w:rsid w:val="00FE6866"/>
    <w:rsid w:val="00FF145C"/>
    <w:rsid w:val="00FF2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70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AC"/>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uiPriority w:val="99"/>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uiPriority w:val="99"/>
    <w:rsid w:val="008E2035"/>
    <w:rPr>
      <w:rFonts w:ascii="Arial" w:hAnsi="Arial" w:cs="Arial"/>
      <w:b/>
      <w:bCs/>
      <w:spacing w:val="50"/>
      <w:w w:val="120"/>
      <w:sz w:val="28"/>
      <w:szCs w:val="28"/>
    </w:rPr>
  </w:style>
  <w:style w:type="character" w:customStyle="1" w:styleId="FontStyle109">
    <w:name w:val="Font Style109"/>
    <w:uiPriority w:val="99"/>
    <w:rsid w:val="008E2035"/>
    <w:rPr>
      <w:rFonts w:ascii="Arial" w:hAnsi="Arial" w:cs="Arial"/>
      <w:sz w:val="26"/>
      <w:szCs w:val="26"/>
    </w:rPr>
  </w:style>
  <w:style w:type="character" w:customStyle="1" w:styleId="FontStyle110">
    <w:name w:val="Font Style110"/>
    <w:uiPriority w:val="99"/>
    <w:rsid w:val="008E2035"/>
    <w:rPr>
      <w:rFonts w:ascii="Verdana" w:hAnsi="Verdana" w:cs="Verdana"/>
      <w:b/>
      <w:bCs/>
      <w:sz w:val="20"/>
      <w:szCs w:val="20"/>
    </w:rPr>
  </w:style>
  <w:style w:type="character" w:customStyle="1" w:styleId="FontStyle111">
    <w:name w:val="Font Style111"/>
    <w:uiPriority w:val="99"/>
    <w:rsid w:val="008E2035"/>
    <w:rPr>
      <w:rFonts w:ascii="Times New Roman" w:hAnsi="Times New Roman" w:cs="Times New Roman"/>
      <w:sz w:val="22"/>
      <w:szCs w:val="22"/>
    </w:rPr>
  </w:style>
  <w:style w:type="character" w:customStyle="1" w:styleId="FontStyle112">
    <w:name w:val="Font Style112"/>
    <w:uiPriority w:val="99"/>
    <w:rsid w:val="008E2035"/>
    <w:rPr>
      <w:rFonts w:ascii="Arial" w:hAnsi="Arial" w:cs="Arial"/>
      <w:b/>
      <w:bCs/>
      <w:sz w:val="16"/>
      <w:szCs w:val="16"/>
    </w:rPr>
  </w:style>
  <w:style w:type="character" w:customStyle="1" w:styleId="FontStyle113">
    <w:name w:val="Font Style113"/>
    <w:uiPriority w:val="99"/>
    <w:rsid w:val="008E2035"/>
    <w:rPr>
      <w:rFonts w:ascii="Times New Roman" w:hAnsi="Times New Roman" w:cs="Times New Roman"/>
      <w:sz w:val="26"/>
      <w:szCs w:val="26"/>
    </w:rPr>
  </w:style>
  <w:style w:type="character" w:customStyle="1" w:styleId="FontStyle114">
    <w:name w:val="Font Style114"/>
    <w:uiPriority w:val="99"/>
    <w:rsid w:val="008E2035"/>
    <w:rPr>
      <w:rFonts w:ascii="Times New Roman" w:hAnsi="Times New Roman" w:cs="Times New Roman"/>
      <w:b/>
      <w:bCs/>
      <w:sz w:val="32"/>
      <w:szCs w:val="32"/>
    </w:rPr>
  </w:style>
  <w:style w:type="character" w:customStyle="1" w:styleId="FontStyle115">
    <w:name w:val="Font Style115"/>
    <w:uiPriority w:val="99"/>
    <w:rsid w:val="008E2035"/>
    <w:rPr>
      <w:rFonts w:ascii="Times New Roman" w:hAnsi="Times New Roman" w:cs="Times New Roman"/>
      <w:sz w:val="22"/>
      <w:szCs w:val="22"/>
    </w:rPr>
  </w:style>
  <w:style w:type="character" w:customStyle="1" w:styleId="FontStyle116">
    <w:name w:val="Font Style116"/>
    <w:uiPriority w:val="99"/>
    <w:rsid w:val="008E2035"/>
    <w:rPr>
      <w:rFonts w:ascii="Times New Roman" w:hAnsi="Times New Roman" w:cs="Times New Roman"/>
      <w:sz w:val="22"/>
      <w:szCs w:val="22"/>
    </w:rPr>
  </w:style>
  <w:style w:type="character" w:customStyle="1" w:styleId="FontStyle117">
    <w:name w:val="Font Style117"/>
    <w:uiPriority w:val="99"/>
    <w:rsid w:val="008E2035"/>
    <w:rPr>
      <w:rFonts w:ascii="Tahoma" w:hAnsi="Tahoma" w:cs="Tahoma"/>
      <w:sz w:val="22"/>
      <w:szCs w:val="22"/>
    </w:rPr>
  </w:style>
  <w:style w:type="character" w:customStyle="1" w:styleId="FontStyle118">
    <w:name w:val="Font Style118"/>
    <w:uiPriority w:val="99"/>
    <w:rsid w:val="008E2035"/>
    <w:rPr>
      <w:rFonts w:ascii="Times New Roman" w:hAnsi="Times New Roman" w:cs="Times New Roman"/>
      <w:b/>
      <w:bCs/>
      <w:i/>
      <w:iCs/>
      <w:sz w:val="22"/>
      <w:szCs w:val="22"/>
    </w:rPr>
  </w:style>
  <w:style w:type="character" w:customStyle="1" w:styleId="FontStyle119">
    <w:name w:val="Font Style119"/>
    <w:uiPriority w:val="99"/>
    <w:rsid w:val="008E2035"/>
    <w:rPr>
      <w:rFonts w:ascii="Times New Roman" w:hAnsi="Times New Roman" w:cs="Times New Roman"/>
      <w:spacing w:val="-10"/>
      <w:sz w:val="28"/>
      <w:szCs w:val="28"/>
    </w:rPr>
  </w:style>
  <w:style w:type="character" w:customStyle="1" w:styleId="FontStyle120">
    <w:name w:val="Font Style120"/>
    <w:uiPriority w:val="99"/>
    <w:rsid w:val="008E2035"/>
    <w:rPr>
      <w:rFonts w:ascii="Times New Roman" w:hAnsi="Times New Roman" w:cs="Times New Roman"/>
      <w:sz w:val="18"/>
      <w:szCs w:val="18"/>
    </w:rPr>
  </w:style>
  <w:style w:type="character" w:customStyle="1" w:styleId="FontStyle121">
    <w:name w:val="Font Style121"/>
    <w:uiPriority w:val="99"/>
    <w:rsid w:val="008E2035"/>
    <w:rPr>
      <w:rFonts w:ascii="Century Gothic" w:hAnsi="Century Gothic" w:cs="Century Gothic"/>
      <w:sz w:val="8"/>
      <w:szCs w:val="8"/>
    </w:rPr>
  </w:style>
  <w:style w:type="character" w:customStyle="1" w:styleId="FontStyle122">
    <w:name w:val="Font Style122"/>
    <w:uiPriority w:val="99"/>
    <w:rsid w:val="008E2035"/>
    <w:rPr>
      <w:rFonts w:ascii="Times New Roman" w:hAnsi="Times New Roman" w:cs="Times New Roman"/>
      <w:i/>
      <w:iCs/>
      <w:sz w:val="18"/>
      <w:szCs w:val="18"/>
    </w:rPr>
  </w:style>
  <w:style w:type="character" w:customStyle="1" w:styleId="FontStyle123">
    <w:name w:val="Font Style123"/>
    <w:uiPriority w:val="99"/>
    <w:rsid w:val="008E2035"/>
    <w:rPr>
      <w:rFonts w:ascii="Times New Roman" w:hAnsi="Times New Roman" w:cs="Times New Roman"/>
      <w:b/>
      <w:bCs/>
      <w:sz w:val="18"/>
      <w:szCs w:val="18"/>
    </w:rPr>
  </w:style>
  <w:style w:type="character" w:customStyle="1" w:styleId="FontStyle124">
    <w:name w:val="Font Style124"/>
    <w:uiPriority w:val="99"/>
    <w:rsid w:val="008E2035"/>
    <w:rPr>
      <w:rFonts w:ascii="Tahoma" w:hAnsi="Tahoma" w:cs="Tahoma"/>
      <w:b/>
      <w:bCs/>
      <w:i/>
      <w:iCs/>
      <w:spacing w:val="20"/>
      <w:sz w:val="12"/>
      <w:szCs w:val="12"/>
    </w:rPr>
  </w:style>
  <w:style w:type="character" w:customStyle="1" w:styleId="FontStyle125">
    <w:name w:val="Font Style125"/>
    <w:uiPriority w:val="99"/>
    <w:rsid w:val="008E2035"/>
    <w:rPr>
      <w:rFonts w:ascii="Times New Roman" w:hAnsi="Times New Roman" w:cs="Times New Roman"/>
      <w:b/>
      <w:bCs/>
      <w:sz w:val="16"/>
      <w:szCs w:val="16"/>
    </w:rPr>
  </w:style>
  <w:style w:type="character" w:customStyle="1" w:styleId="FontStyle126">
    <w:name w:val="Font Style126"/>
    <w:uiPriority w:val="99"/>
    <w:rsid w:val="008E2035"/>
    <w:rPr>
      <w:rFonts w:ascii="Times New Roman" w:hAnsi="Times New Roman" w:cs="Times New Roman"/>
      <w:i/>
      <w:iCs/>
      <w:sz w:val="16"/>
      <w:szCs w:val="16"/>
    </w:rPr>
  </w:style>
  <w:style w:type="character" w:customStyle="1" w:styleId="FontStyle127">
    <w:name w:val="Font Style127"/>
    <w:uiPriority w:val="99"/>
    <w:rsid w:val="008E2035"/>
    <w:rPr>
      <w:rFonts w:ascii="Cambria" w:hAnsi="Cambria" w:cs="Cambria"/>
      <w:i/>
      <w:iCs/>
      <w:sz w:val="24"/>
      <w:szCs w:val="24"/>
    </w:rPr>
  </w:style>
  <w:style w:type="character" w:customStyle="1" w:styleId="FontStyle128">
    <w:name w:val="Font Style128"/>
    <w:uiPriority w:val="99"/>
    <w:rsid w:val="008E2035"/>
    <w:rPr>
      <w:rFonts w:ascii="Times New Roman" w:hAnsi="Times New Roman" w:cs="Times New Roman"/>
      <w:sz w:val="14"/>
      <w:szCs w:val="14"/>
    </w:rPr>
  </w:style>
  <w:style w:type="character" w:customStyle="1" w:styleId="FontStyle129">
    <w:name w:val="Font Style129"/>
    <w:uiPriority w:val="99"/>
    <w:rsid w:val="008E2035"/>
    <w:rPr>
      <w:rFonts w:ascii="Times New Roman" w:hAnsi="Times New Roman" w:cs="Times New Roman"/>
      <w:sz w:val="18"/>
      <w:szCs w:val="18"/>
    </w:rPr>
  </w:style>
  <w:style w:type="character" w:customStyle="1" w:styleId="FontStyle130">
    <w:name w:val="Font Style130"/>
    <w:uiPriority w:val="99"/>
    <w:rsid w:val="008E2035"/>
    <w:rPr>
      <w:rFonts w:ascii="Times New Roman" w:hAnsi="Times New Roman" w:cs="Times New Roman"/>
      <w:i/>
      <w:iCs/>
      <w:sz w:val="26"/>
      <w:szCs w:val="26"/>
    </w:rPr>
  </w:style>
  <w:style w:type="character" w:customStyle="1" w:styleId="FontStyle131">
    <w:name w:val="Font Style131"/>
    <w:uiPriority w:val="99"/>
    <w:rsid w:val="008E2035"/>
    <w:rPr>
      <w:rFonts w:ascii="Times New Roman" w:hAnsi="Times New Roman" w:cs="Times New Roman"/>
      <w:i/>
      <w:iCs/>
      <w:sz w:val="14"/>
      <w:szCs w:val="14"/>
    </w:rPr>
  </w:style>
  <w:style w:type="character" w:customStyle="1" w:styleId="FontStyle132">
    <w:name w:val="Font Style132"/>
    <w:uiPriority w:val="99"/>
    <w:rsid w:val="008E2035"/>
    <w:rPr>
      <w:rFonts w:ascii="Times New Roman" w:hAnsi="Times New Roman" w:cs="Times New Roman"/>
      <w:b/>
      <w:bCs/>
      <w:sz w:val="26"/>
      <w:szCs w:val="26"/>
    </w:rPr>
  </w:style>
  <w:style w:type="character" w:customStyle="1" w:styleId="FontStyle133">
    <w:name w:val="Font Style133"/>
    <w:uiPriority w:val="99"/>
    <w:rsid w:val="008E2035"/>
    <w:rPr>
      <w:rFonts w:ascii="Times New Roman" w:hAnsi="Times New Roman" w:cs="Times New Roman"/>
      <w:b/>
      <w:bCs/>
      <w:i/>
      <w:iCs/>
      <w:sz w:val="18"/>
      <w:szCs w:val="18"/>
    </w:rPr>
  </w:style>
  <w:style w:type="character" w:customStyle="1" w:styleId="FontStyle134">
    <w:name w:val="Font Style134"/>
    <w:uiPriority w:val="99"/>
    <w:rsid w:val="008E2035"/>
    <w:rPr>
      <w:rFonts w:ascii="Times New Roman" w:hAnsi="Times New Roman" w:cs="Times New Roman"/>
      <w:b/>
      <w:bCs/>
      <w:sz w:val="22"/>
      <w:szCs w:val="22"/>
    </w:rPr>
  </w:style>
  <w:style w:type="character" w:customStyle="1" w:styleId="FontStyle135">
    <w:name w:val="Font Style135"/>
    <w:uiPriority w:val="99"/>
    <w:rsid w:val="008E2035"/>
    <w:rPr>
      <w:rFonts w:ascii="Times New Roman" w:hAnsi="Times New Roman" w:cs="Times New Roman"/>
      <w:sz w:val="28"/>
      <w:szCs w:val="28"/>
    </w:rPr>
  </w:style>
  <w:style w:type="character" w:customStyle="1" w:styleId="FontStyle136">
    <w:name w:val="Font Style136"/>
    <w:uiPriority w:val="99"/>
    <w:rsid w:val="008E2035"/>
    <w:rPr>
      <w:rFonts w:ascii="Times New Roman" w:hAnsi="Times New Roman" w:cs="Times New Roman"/>
      <w:b/>
      <w:bCs/>
      <w:i/>
      <w:iCs/>
      <w:sz w:val="22"/>
      <w:szCs w:val="22"/>
    </w:rPr>
  </w:style>
  <w:style w:type="character" w:customStyle="1" w:styleId="FontStyle137">
    <w:name w:val="Font Style137"/>
    <w:uiPriority w:val="99"/>
    <w:rsid w:val="008E2035"/>
    <w:rPr>
      <w:rFonts w:ascii="Times New Roman" w:hAnsi="Times New Roman" w:cs="Times New Roman"/>
      <w:sz w:val="22"/>
      <w:szCs w:val="22"/>
    </w:rPr>
  </w:style>
  <w:style w:type="character" w:customStyle="1" w:styleId="FontStyle138">
    <w:name w:val="Font Style138"/>
    <w:uiPriority w:val="99"/>
    <w:rsid w:val="008E2035"/>
    <w:rPr>
      <w:rFonts w:ascii="Times New Roman" w:hAnsi="Times New Roman" w:cs="Times New Roman"/>
      <w:i/>
      <w:iCs/>
      <w:sz w:val="22"/>
      <w:szCs w:val="22"/>
    </w:rPr>
  </w:style>
  <w:style w:type="character" w:customStyle="1" w:styleId="FontStyle139">
    <w:name w:val="Font Style139"/>
    <w:uiPriority w:val="99"/>
    <w:rsid w:val="008E2035"/>
    <w:rPr>
      <w:rFonts w:ascii="Times New Roman" w:hAnsi="Times New Roman" w:cs="Times New Roman"/>
      <w:i/>
      <w:iCs/>
      <w:sz w:val="28"/>
      <w:szCs w:val="28"/>
    </w:rPr>
  </w:style>
  <w:style w:type="character" w:customStyle="1" w:styleId="FontStyle140">
    <w:name w:val="Font Style140"/>
    <w:uiPriority w:val="99"/>
    <w:rsid w:val="008E2035"/>
    <w:rPr>
      <w:rFonts w:ascii="Times New Roman" w:hAnsi="Times New Roman" w:cs="Times New Roman"/>
      <w:b/>
      <w:bCs/>
      <w:sz w:val="28"/>
      <w:szCs w:val="28"/>
    </w:rPr>
  </w:style>
  <w:style w:type="character" w:customStyle="1" w:styleId="FontStyle141">
    <w:name w:val="Font Style141"/>
    <w:uiPriority w:val="99"/>
    <w:rsid w:val="008E2035"/>
    <w:rPr>
      <w:rFonts w:ascii="Times New Roman" w:hAnsi="Times New Roman" w:cs="Times New Roman"/>
      <w:b/>
      <w:bCs/>
      <w:i/>
      <w:iCs/>
      <w:sz w:val="26"/>
      <w:szCs w:val="26"/>
    </w:rPr>
  </w:style>
  <w:style w:type="character" w:customStyle="1" w:styleId="FontStyle142">
    <w:name w:val="Font Style142"/>
    <w:uiPriority w:val="99"/>
    <w:rsid w:val="008E2035"/>
    <w:rPr>
      <w:rFonts w:ascii="Times New Roman" w:hAnsi="Times New Roman" w:cs="Times New Roman"/>
      <w:sz w:val="26"/>
      <w:szCs w:val="26"/>
    </w:rPr>
  </w:style>
  <w:style w:type="character" w:customStyle="1" w:styleId="FontStyle143">
    <w:name w:val="Font Style143"/>
    <w:uiPriority w:val="99"/>
    <w:rsid w:val="008E2035"/>
    <w:rPr>
      <w:rFonts w:ascii="Times New Roman" w:hAnsi="Times New Roman" w:cs="Times New Roman"/>
      <w:sz w:val="18"/>
      <w:szCs w:val="18"/>
    </w:rPr>
  </w:style>
  <w:style w:type="character" w:styleId="a3">
    <w:name w:val="Hyperlink"/>
    <w:uiPriority w:val="99"/>
    <w:rsid w:val="008E2035"/>
    <w:rPr>
      <w:color w:val="000080"/>
      <w:u w:val="single"/>
    </w:rPr>
  </w:style>
  <w:style w:type="table" w:styleId="a4">
    <w:name w:val="Table Grid"/>
    <w:basedOn w:val="a1"/>
    <w:uiPriority w:val="99"/>
    <w:rsid w:val="0080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99"/>
    <w:qFormat/>
    <w:rsid w:val="00B330A7"/>
    <w:pPr>
      <w:ind w:left="720"/>
    </w:pPr>
  </w:style>
  <w:style w:type="character" w:customStyle="1" w:styleId="a6">
    <w:name w:val="Абзац списка Знак"/>
    <w:link w:val="a5"/>
    <w:uiPriority w:val="99"/>
    <w:locked/>
    <w:rsid w:val="00E001D7"/>
    <w:rPr>
      <w:rFonts w:hAnsi="Times New Roman"/>
      <w:sz w:val="24"/>
      <w:szCs w:val="24"/>
    </w:rPr>
  </w:style>
  <w:style w:type="paragraph" w:styleId="a7">
    <w:name w:val="footer"/>
    <w:basedOn w:val="a"/>
    <w:link w:val="a8"/>
    <w:uiPriority w:val="99"/>
    <w:rsid w:val="0037423F"/>
    <w:pPr>
      <w:widowControl/>
      <w:tabs>
        <w:tab w:val="center" w:pos="4677"/>
        <w:tab w:val="right" w:pos="9355"/>
      </w:tabs>
      <w:autoSpaceDE/>
      <w:autoSpaceDN/>
      <w:adjustRightInd/>
    </w:pPr>
  </w:style>
  <w:style w:type="character" w:customStyle="1" w:styleId="a8">
    <w:name w:val="Нижний колонтитул Знак"/>
    <w:link w:val="a7"/>
    <w:uiPriority w:val="99"/>
    <w:locked/>
    <w:rsid w:val="0037423F"/>
    <w:rPr>
      <w:rFonts w:hAnsi="Times New Roman"/>
      <w:sz w:val="24"/>
      <w:szCs w:val="24"/>
    </w:rPr>
  </w:style>
  <w:style w:type="paragraph" w:styleId="a9">
    <w:name w:val="header"/>
    <w:basedOn w:val="a"/>
    <w:link w:val="aa"/>
    <w:uiPriority w:val="99"/>
    <w:rsid w:val="004E6918"/>
    <w:pPr>
      <w:tabs>
        <w:tab w:val="center" w:pos="4677"/>
        <w:tab w:val="right" w:pos="9355"/>
      </w:tabs>
    </w:pPr>
  </w:style>
  <w:style w:type="character" w:customStyle="1" w:styleId="aa">
    <w:name w:val="Верхний колонтитул Знак"/>
    <w:link w:val="a9"/>
    <w:uiPriority w:val="99"/>
    <w:locked/>
    <w:rsid w:val="004E6918"/>
    <w:rPr>
      <w:rFonts w:hAnsi="Times New Roman"/>
      <w:sz w:val="24"/>
      <w:szCs w:val="24"/>
    </w:rPr>
  </w:style>
  <w:style w:type="paragraph" w:customStyle="1" w:styleId="Default">
    <w:name w:val="Default"/>
    <w:uiPriority w:val="99"/>
    <w:rsid w:val="004C7C2C"/>
    <w:pPr>
      <w:autoSpaceDE w:val="0"/>
      <w:autoSpaceDN w:val="0"/>
      <w:adjustRightInd w:val="0"/>
    </w:pPr>
    <w:rPr>
      <w:rFonts w:hAnsi="Times New Roman"/>
      <w:color w:val="000000"/>
      <w:sz w:val="24"/>
      <w:szCs w:val="24"/>
    </w:rPr>
  </w:style>
  <w:style w:type="paragraph" w:customStyle="1" w:styleId="ab">
    <w:name w:val="Параграф"/>
    <w:basedOn w:val="a"/>
    <w:link w:val="ac"/>
    <w:uiPriority w:val="99"/>
    <w:rsid w:val="001A47C9"/>
    <w:pPr>
      <w:widowControl/>
      <w:autoSpaceDE/>
      <w:autoSpaceDN/>
      <w:adjustRightInd/>
      <w:spacing w:line="276" w:lineRule="auto"/>
      <w:ind w:firstLine="709"/>
      <w:jc w:val="both"/>
    </w:pPr>
    <w:rPr>
      <w:lang w:eastAsia="en-US"/>
    </w:rPr>
  </w:style>
  <w:style w:type="character" w:customStyle="1" w:styleId="ac">
    <w:name w:val="Параграф Знак"/>
    <w:link w:val="ab"/>
    <w:uiPriority w:val="99"/>
    <w:locked/>
    <w:rsid w:val="001A47C9"/>
    <w:rPr>
      <w:rFonts w:eastAsia="Times New Roman" w:hAnsi="Times New Roman"/>
      <w:sz w:val="22"/>
      <w:szCs w:val="22"/>
      <w:lang w:eastAsia="en-US"/>
    </w:rPr>
  </w:style>
  <w:style w:type="paragraph" w:styleId="ad">
    <w:name w:val="Balloon Text"/>
    <w:basedOn w:val="a"/>
    <w:link w:val="ae"/>
    <w:uiPriority w:val="99"/>
    <w:semiHidden/>
    <w:rsid w:val="00C67231"/>
    <w:rPr>
      <w:rFonts w:ascii="Tahoma" w:hAnsi="Tahoma" w:cs="Tahoma"/>
      <w:sz w:val="16"/>
      <w:szCs w:val="16"/>
    </w:rPr>
  </w:style>
  <w:style w:type="character" w:customStyle="1" w:styleId="ae">
    <w:name w:val="Текст выноски Знак"/>
    <w:link w:val="ad"/>
    <w:uiPriority w:val="99"/>
    <w:semiHidden/>
    <w:locked/>
    <w:rsid w:val="00C67231"/>
    <w:rPr>
      <w:rFonts w:ascii="Tahoma" w:hAnsi="Tahoma" w:cs="Tahoma"/>
      <w:sz w:val="16"/>
      <w:szCs w:val="16"/>
    </w:rPr>
  </w:style>
  <w:style w:type="paragraph" w:styleId="af">
    <w:name w:val="Revision"/>
    <w:hidden/>
    <w:uiPriority w:val="99"/>
    <w:semiHidden/>
    <w:rsid w:val="00C67231"/>
    <w:rPr>
      <w:rFonts w:hAnsi="Times New Roman"/>
      <w:sz w:val="24"/>
      <w:szCs w:val="24"/>
    </w:rPr>
  </w:style>
  <w:style w:type="paragraph" w:styleId="af0">
    <w:name w:val="Normal (Web)"/>
    <w:basedOn w:val="a"/>
    <w:uiPriority w:val="99"/>
    <w:rsid w:val="00A87C56"/>
    <w:pPr>
      <w:widowControl/>
      <w:autoSpaceDE/>
      <w:autoSpaceDN/>
      <w:adjustRightInd/>
      <w:spacing w:before="100" w:beforeAutospacing="1" w:after="100" w:afterAutospacing="1"/>
    </w:pPr>
    <w:rPr>
      <w:color w:val="000000"/>
      <w:lang w:val="en-US" w:eastAsia="en-US"/>
    </w:rPr>
  </w:style>
  <w:style w:type="character" w:styleId="af1">
    <w:name w:val="Strong"/>
    <w:uiPriority w:val="99"/>
    <w:qFormat/>
    <w:rsid w:val="006365E2"/>
    <w:rPr>
      <w:b/>
      <w:bCs/>
    </w:rPr>
  </w:style>
  <w:style w:type="table" w:customStyle="1" w:styleId="1">
    <w:name w:val="Сетка таблицы1"/>
    <w:uiPriority w:val="99"/>
    <w:rsid w:val="00CF0405"/>
    <w:rPr>
      <w:rFonts w:asci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Intense Emphasis"/>
    <w:uiPriority w:val="99"/>
    <w:qFormat/>
    <w:rsid w:val="00E001D7"/>
    <w:rPr>
      <w:b/>
      <w:bCs/>
    </w:rPr>
  </w:style>
  <w:style w:type="paragraph" w:customStyle="1" w:styleId="caaieiaie2">
    <w:name w:val="caaieiaie 2"/>
    <w:basedOn w:val="a"/>
    <w:next w:val="a"/>
    <w:uiPriority w:val="99"/>
    <w:rsid w:val="00B001BA"/>
    <w:pPr>
      <w:keepNext/>
      <w:widowControl/>
      <w:overflowPunct w:val="0"/>
      <w:jc w:val="center"/>
      <w:textAlignment w:val="baseline"/>
    </w:pPr>
    <w:rPr>
      <w:b/>
      <w:bCs/>
      <w:spacing w:val="40"/>
    </w:rPr>
  </w:style>
  <w:style w:type="paragraph" w:customStyle="1" w:styleId="caaieiaie3">
    <w:name w:val="caaieiaie 3"/>
    <w:basedOn w:val="a"/>
    <w:next w:val="a"/>
    <w:uiPriority w:val="99"/>
    <w:rsid w:val="00B001BA"/>
    <w:pPr>
      <w:keepNext/>
      <w:widowControl/>
      <w:overflowPunct w:val="0"/>
      <w:jc w:val="center"/>
      <w:textAlignment w:val="baseline"/>
    </w:pPr>
    <w:rPr>
      <w:b/>
      <w:bCs/>
      <w:sz w:val="28"/>
      <w:szCs w:val="28"/>
    </w:rPr>
  </w:style>
  <w:style w:type="paragraph" w:customStyle="1" w:styleId="10">
    <w:name w:val="Обычный1"/>
    <w:uiPriority w:val="99"/>
    <w:rsid w:val="00B001BA"/>
    <w:pPr>
      <w:widowControl w:val="0"/>
    </w:pPr>
    <w:rPr>
      <w:rFonts w:hAnsi="Times New Roman"/>
    </w:rPr>
  </w:style>
  <w:style w:type="paragraph" w:customStyle="1" w:styleId="Style1a">
    <w:name w:val="Style 1"/>
    <w:basedOn w:val="a"/>
    <w:uiPriority w:val="99"/>
    <w:rsid w:val="00B001BA"/>
    <w:pPr>
      <w:autoSpaceDE/>
      <w:autoSpaceDN/>
      <w:adjustRightInd/>
      <w:ind w:left="36"/>
    </w:pPr>
    <w:rPr>
      <w:noProof/>
      <w:color w:val="000000"/>
      <w:sz w:val="20"/>
      <w:szCs w:val="20"/>
    </w:rPr>
  </w:style>
  <w:style w:type="paragraph" w:styleId="af3">
    <w:name w:val="Body Text"/>
    <w:basedOn w:val="a"/>
    <w:link w:val="af4"/>
    <w:uiPriority w:val="99"/>
    <w:rsid w:val="00B001BA"/>
    <w:pPr>
      <w:widowControl/>
      <w:autoSpaceDE/>
      <w:autoSpaceDN/>
      <w:adjustRightInd/>
      <w:jc w:val="both"/>
    </w:pPr>
    <w:rPr>
      <w:lang w:val="en-US"/>
    </w:rPr>
  </w:style>
  <w:style w:type="character" w:customStyle="1" w:styleId="af4">
    <w:name w:val="Основной текст Знак"/>
    <w:link w:val="af3"/>
    <w:uiPriority w:val="99"/>
    <w:locked/>
    <w:rsid w:val="00B001BA"/>
    <w:rPr>
      <w:rFonts w:hAnsi="Times New Roman"/>
      <w:sz w:val="24"/>
      <w:szCs w:val="24"/>
      <w:lang w:val="en-US"/>
    </w:rPr>
  </w:style>
  <w:style w:type="paragraph" w:customStyle="1" w:styleId="msonormalbullet1gif">
    <w:name w:val="msonormalbullet1.gif"/>
    <w:basedOn w:val="a"/>
    <w:uiPriority w:val="99"/>
    <w:rsid w:val="00B001BA"/>
    <w:pPr>
      <w:widowControl/>
      <w:autoSpaceDE/>
      <w:autoSpaceDN/>
      <w:adjustRightInd/>
      <w:spacing w:before="100" w:beforeAutospacing="1" w:after="100" w:afterAutospacing="1"/>
    </w:pPr>
  </w:style>
  <w:style w:type="paragraph" w:customStyle="1" w:styleId="2">
    <w:name w:val="Обычный2"/>
    <w:uiPriority w:val="99"/>
    <w:rsid w:val="0049548A"/>
    <w:pPr>
      <w:widowControl w:val="0"/>
    </w:pPr>
    <w:rPr>
      <w:rFonts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617042">
      <w:marLeft w:val="0"/>
      <w:marRight w:val="0"/>
      <w:marTop w:val="0"/>
      <w:marBottom w:val="0"/>
      <w:divBdr>
        <w:top w:val="none" w:sz="0" w:space="0" w:color="auto"/>
        <w:left w:val="none" w:sz="0" w:space="0" w:color="auto"/>
        <w:bottom w:val="none" w:sz="0" w:space="0" w:color="auto"/>
        <w:right w:val="none" w:sz="0" w:space="0" w:color="auto"/>
      </w:divBdr>
    </w:div>
    <w:div w:id="2075617043">
      <w:marLeft w:val="0"/>
      <w:marRight w:val="0"/>
      <w:marTop w:val="0"/>
      <w:marBottom w:val="0"/>
      <w:divBdr>
        <w:top w:val="none" w:sz="0" w:space="0" w:color="auto"/>
        <w:left w:val="none" w:sz="0" w:space="0" w:color="auto"/>
        <w:bottom w:val="none" w:sz="0" w:space="0" w:color="auto"/>
        <w:right w:val="none" w:sz="0" w:space="0" w:color="auto"/>
      </w:divBdr>
    </w:div>
    <w:div w:id="2075617044">
      <w:marLeft w:val="0"/>
      <w:marRight w:val="0"/>
      <w:marTop w:val="0"/>
      <w:marBottom w:val="0"/>
      <w:divBdr>
        <w:top w:val="none" w:sz="0" w:space="0" w:color="auto"/>
        <w:left w:val="none" w:sz="0" w:space="0" w:color="auto"/>
        <w:bottom w:val="none" w:sz="0" w:space="0" w:color="auto"/>
        <w:right w:val="none" w:sz="0" w:space="0" w:color="auto"/>
      </w:divBdr>
    </w:div>
    <w:div w:id="2075617045">
      <w:marLeft w:val="0"/>
      <w:marRight w:val="0"/>
      <w:marTop w:val="0"/>
      <w:marBottom w:val="0"/>
      <w:divBdr>
        <w:top w:val="none" w:sz="0" w:space="0" w:color="auto"/>
        <w:left w:val="none" w:sz="0" w:space="0" w:color="auto"/>
        <w:bottom w:val="none" w:sz="0" w:space="0" w:color="auto"/>
        <w:right w:val="none" w:sz="0" w:space="0" w:color="auto"/>
      </w:divBdr>
    </w:div>
    <w:div w:id="2075617046">
      <w:marLeft w:val="0"/>
      <w:marRight w:val="0"/>
      <w:marTop w:val="0"/>
      <w:marBottom w:val="0"/>
      <w:divBdr>
        <w:top w:val="none" w:sz="0" w:space="0" w:color="auto"/>
        <w:left w:val="none" w:sz="0" w:space="0" w:color="auto"/>
        <w:bottom w:val="none" w:sz="0" w:space="0" w:color="auto"/>
        <w:right w:val="none" w:sz="0" w:space="0" w:color="auto"/>
      </w:divBdr>
    </w:div>
    <w:div w:id="2075617047">
      <w:marLeft w:val="0"/>
      <w:marRight w:val="0"/>
      <w:marTop w:val="0"/>
      <w:marBottom w:val="0"/>
      <w:divBdr>
        <w:top w:val="none" w:sz="0" w:space="0" w:color="auto"/>
        <w:left w:val="none" w:sz="0" w:space="0" w:color="auto"/>
        <w:bottom w:val="none" w:sz="0" w:space="0" w:color="auto"/>
        <w:right w:val="none" w:sz="0" w:space="0" w:color="auto"/>
      </w:divBdr>
    </w:div>
    <w:div w:id="2075617048">
      <w:marLeft w:val="0"/>
      <w:marRight w:val="0"/>
      <w:marTop w:val="0"/>
      <w:marBottom w:val="0"/>
      <w:divBdr>
        <w:top w:val="none" w:sz="0" w:space="0" w:color="auto"/>
        <w:left w:val="none" w:sz="0" w:space="0" w:color="auto"/>
        <w:bottom w:val="none" w:sz="0" w:space="0" w:color="auto"/>
        <w:right w:val="none" w:sz="0" w:space="0" w:color="auto"/>
      </w:divBdr>
    </w:div>
    <w:div w:id="2075617049">
      <w:marLeft w:val="0"/>
      <w:marRight w:val="0"/>
      <w:marTop w:val="0"/>
      <w:marBottom w:val="0"/>
      <w:divBdr>
        <w:top w:val="none" w:sz="0" w:space="0" w:color="auto"/>
        <w:left w:val="none" w:sz="0" w:space="0" w:color="auto"/>
        <w:bottom w:val="none" w:sz="0" w:space="0" w:color="auto"/>
        <w:right w:val="none" w:sz="0" w:space="0" w:color="auto"/>
      </w:divBdr>
    </w:div>
    <w:div w:id="2075617050">
      <w:marLeft w:val="0"/>
      <w:marRight w:val="0"/>
      <w:marTop w:val="0"/>
      <w:marBottom w:val="0"/>
      <w:divBdr>
        <w:top w:val="none" w:sz="0" w:space="0" w:color="auto"/>
        <w:left w:val="none" w:sz="0" w:space="0" w:color="auto"/>
        <w:bottom w:val="none" w:sz="0" w:space="0" w:color="auto"/>
        <w:right w:val="none" w:sz="0" w:space="0" w:color="auto"/>
      </w:divBdr>
    </w:div>
    <w:div w:id="2075617051">
      <w:marLeft w:val="0"/>
      <w:marRight w:val="0"/>
      <w:marTop w:val="0"/>
      <w:marBottom w:val="0"/>
      <w:divBdr>
        <w:top w:val="none" w:sz="0" w:space="0" w:color="auto"/>
        <w:left w:val="none" w:sz="0" w:space="0" w:color="auto"/>
        <w:bottom w:val="none" w:sz="0" w:space="0" w:color="auto"/>
        <w:right w:val="none" w:sz="0" w:space="0" w:color="auto"/>
      </w:divBdr>
    </w:div>
    <w:div w:id="2075617052">
      <w:marLeft w:val="0"/>
      <w:marRight w:val="0"/>
      <w:marTop w:val="0"/>
      <w:marBottom w:val="0"/>
      <w:divBdr>
        <w:top w:val="none" w:sz="0" w:space="0" w:color="auto"/>
        <w:left w:val="none" w:sz="0" w:space="0" w:color="auto"/>
        <w:bottom w:val="none" w:sz="0" w:space="0" w:color="auto"/>
        <w:right w:val="none" w:sz="0" w:space="0" w:color="auto"/>
      </w:divBdr>
    </w:div>
    <w:div w:id="2075617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udentlibrary.ru/book/ISBN9785970459430.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ultitra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ture.com" TargetMode="External"/><Relationship Id="rId4" Type="http://schemas.openxmlformats.org/officeDocument/2006/relationships/settings" Target="settings.xml"/><Relationship Id="rId9" Type="http://schemas.openxmlformats.org/officeDocument/2006/relationships/hyperlink" Target="http://www.sciam.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6163</Words>
  <Characters>35130</Characters>
  <Application>Microsoft Office Word</Application>
  <DocSecurity>0</DocSecurity>
  <Lines>292</Lines>
  <Paragraphs>82</Paragraphs>
  <ScaleCrop>false</ScaleCrop>
  <Company>ИАТЭ НИЯУ МИФИ</Company>
  <LinksUpToDate>false</LinksUpToDate>
  <CharactersWithSpaces>41211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subject/>
  <dc:creator>Борис Павлович</dc:creator>
  <cp:keywords/>
  <dc:description/>
  <cp:lastModifiedBy>Наталья Борис. Эпштейн</cp:lastModifiedBy>
  <cp:revision>13</cp:revision>
  <cp:lastPrinted>2021-11-09T05:21:00Z</cp:lastPrinted>
  <dcterms:created xsi:type="dcterms:W3CDTF">2022-03-10T18:17:00Z</dcterms:created>
  <dcterms:modified xsi:type="dcterms:W3CDTF">2024-11-08T14:04:00Z</dcterms:modified>
</cp:coreProperties>
</file>